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7035" w14:textId="77777777" w:rsidR="00236173" w:rsidRDefault="00947F7B">
      <w:r>
        <w:rPr>
          <w:rFonts w:ascii="Arial" w:hAnsi="Arial" w:cs="Arial"/>
          <w:color w:val="3C4043"/>
          <w:spacing w:val="3"/>
          <w:sz w:val="21"/>
          <w:szCs w:val="21"/>
        </w:rPr>
        <w:t>Read the attached article. Then write a 2-page paper maximum on: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How positioning strategy is utilised for ONE (1) product or service of your choice where such Trademark (this can also be associated with brand) positioning is used.</w:t>
      </w:r>
    </w:p>
    <w:sectPr w:rsidR="00236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F7B"/>
    <w:rsid w:val="00236173"/>
    <w:rsid w:val="00446E8E"/>
    <w:rsid w:val="00947F7B"/>
    <w:rsid w:val="00E1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510B"/>
  <w15:chartTrackingRefBased/>
  <w15:docId w15:val="{1FA6E181-CCAF-4B54-A288-1903C237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Nurhanan Syafiah Abdul Razak</dc:creator>
  <cp:keywords/>
  <dc:description/>
  <cp:lastModifiedBy>Hanan Syafiah</cp:lastModifiedBy>
  <cp:revision>2</cp:revision>
  <dcterms:created xsi:type="dcterms:W3CDTF">2025-01-22T03:33:00Z</dcterms:created>
  <dcterms:modified xsi:type="dcterms:W3CDTF">2025-01-22T03:33:00Z</dcterms:modified>
</cp:coreProperties>
</file>