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353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10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Why is layout planning must be interrelated to capacity decision and the processing technology? (</w:t>
      </w:r>
      <w:r w:rsidRPr="00263534">
        <w:rPr>
          <w:rFonts w:ascii="Times New Roman" w:eastAsia="Calibri" w:hAnsi="Times New Roman" w:cs="Times New Roman"/>
          <w:sz w:val="20"/>
          <w:szCs w:val="20"/>
        </w:rPr>
        <w:t>For spatial requirement in the facility)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What influence the size and location of the storage and work-in-progress in the layout?  </w:t>
      </w:r>
      <w:r w:rsidRPr="00263534">
        <w:rPr>
          <w:rFonts w:ascii="Times New Roman" w:eastAsia="Calibri" w:hAnsi="Times New Roman" w:cs="Times New Roman"/>
          <w:sz w:val="20"/>
          <w:szCs w:val="20"/>
        </w:rPr>
        <w:t>(Storage for raw materials/resources as inputs and output storage for finished goods)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are the two forms of operating functions that must be considered for layout plan?</w:t>
      </w:r>
    </w:p>
    <w:p w:rsidR="00263534" w:rsidRPr="00263534" w:rsidRDefault="00263534" w:rsidP="00263534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263534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263534">
        <w:rPr>
          <w:rFonts w:ascii="Times New Roman" w:eastAsia="Calibri" w:hAnsi="Times New Roman" w:cs="Times New Roman"/>
          <w:sz w:val="20"/>
          <w:szCs w:val="20"/>
        </w:rPr>
        <w:t>intermittent</w:t>
      </w:r>
      <w:proofErr w:type="gramEnd"/>
      <w:r w:rsidRPr="00263534">
        <w:rPr>
          <w:rFonts w:ascii="Times New Roman" w:eastAsia="Calibri" w:hAnsi="Times New Roman" w:cs="Times New Roman"/>
          <w:sz w:val="20"/>
          <w:szCs w:val="20"/>
        </w:rPr>
        <w:t xml:space="preserve"> operation &amp; continuous operation)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are the three basic layout design?</w:t>
      </w:r>
    </w:p>
    <w:p w:rsidR="00263534" w:rsidRPr="00263534" w:rsidRDefault="00263534" w:rsidP="00263534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263534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263534">
        <w:rPr>
          <w:rFonts w:ascii="Times New Roman" w:eastAsia="Calibri" w:hAnsi="Times New Roman" w:cs="Times New Roman"/>
          <w:sz w:val="20"/>
          <w:szCs w:val="20"/>
        </w:rPr>
        <w:t>process</w:t>
      </w:r>
      <w:proofErr w:type="gramEnd"/>
      <w:r w:rsidRPr="00263534">
        <w:rPr>
          <w:rFonts w:ascii="Times New Roman" w:eastAsia="Calibri" w:hAnsi="Times New Roman" w:cs="Times New Roman"/>
          <w:sz w:val="20"/>
          <w:szCs w:val="20"/>
        </w:rPr>
        <w:t xml:space="preserve"> oriented design, product-oriented design &amp; fixed position design)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is the strategic importance of layout decisions?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is cellular layout?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are flexible layout systems?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is line balancing?</w:t>
      </w:r>
    </w:p>
    <w:p w:rsidR="00263534" w:rsidRPr="00263534" w:rsidRDefault="00263534" w:rsidP="00263534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>What is process layout design?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10.  Outline the factors that should be considered in locating a nuclear generating plant.   List 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263534">
        <w:rPr>
          <w:rFonts w:ascii="Times New Roman" w:eastAsia="Calibri" w:hAnsi="Times New Roman" w:cs="Times New Roman"/>
          <w:sz w:val="24"/>
          <w:szCs w:val="24"/>
        </w:rPr>
        <w:t>these</w:t>
      </w:r>
      <w:proofErr w:type="gramEnd"/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factors in order of priority to show each’s importance to the decision.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11.  Contrast the location problem of a manufacturing firm and a supermarket, showing the 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gramStart"/>
      <w:r w:rsidRPr="00263534">
        <w:rPr>
          <w:rFonts w:ascii="Times New Roman" w:eastAsia="Calibri" w:hAnsi="Times New Roman" w:cs="Times New Roman"/>
          <w:sz w:val="24"/>
          <w:szCs w:val="24"/>
        </w:rPr>
        <w:t>relevant</w:t>
      </w:r>
      <w:proofErr w:type="gramEnd"/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considerations they share and those that differ.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12.  If you expand your existing company by opening a new division </w:t>
      </w:r>
      <w:proofErr w:type="gramStart"/>
      <w:r w:rsidRPr="00263534">
        <w:rPr>
          <w:rFonts w:ascii="Times New Roman" w:eastAsia="Calibri" w:hAnsi="Times New Roman" w:cs="Times New Roman"/>
          <w:sz w:val="24"/>
          <w:szCs w:val="24"/>
        </w:rPr>
        <w:t>in  a</w:t>
      </w:r>
      <w:proofErr w:type="gramEnd"/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foreign country, 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263534">
        <w:rPr>
          <w:rFonts w:ascii="Times New Roman" w:eastAsia="Calibri" w:hAnsi="Times New Roman" w:cs="Times New Roman"/>
          <w:sz w:val="24"/>
          <w:szCs w:val="24"/>
        </w:rPr>
        <w:t>should</w:t>
      </w:r>
      <w:proofErr w:type="gramEnd"/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the new division be staffed by local personnel or by personnel imported from the 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263534">
        <w:rPr>
          <w:rFonts w:ascii="Times New Roman" w:eastAsia="Calibri" w:hAnsi="Times New Roman" w:cs="Times New Roman"/>
          <w:sz w:val="24"/>
          <w:szCs w:val="24"/>
        </w:rPr>
        <w:t>parent</w:t>
      </w:r>
      <w:proofErr w:type="gramEnd"/>
      <w:r w:rsidRPr="00263534">
        <w:rPr>
          <w:rFonts w:ascii="Times New Roman" w:eastAsia="Calibri" w:hAnsi="Times New Roman" w:cs="Times New Roman"/>
          <w:sz w:val="24"/>
          <w:szCs w:val="24"/>
        </w:rPr>
        <w:t xml:space="preserve"> organisation? Explain.</w:t>
      </w: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534" w:rsidRPr="00263534" w:rsidRDefault="00263534" w:rsidP="002635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A2F46" w:rsidRPr="001935E2" w:rsidRDefault="002A2F46" w:rsidP="001935E2"/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BD3"/>
    <w:multiLevelType w:val="hybridMultilevel"/>
    <w:tmpl w:val="D6CCE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007106"/>
    <w:rsid w:val="00103AA0"/>
    <w:rsid w:val="00110A9E"/>
    <w:rsid w:val="001935E2"/>
    <w:rsid w:val="00263534"/>
    <w:rsid w:val="002A2F46"/>
    <w:rsid w:val="00707675"/>
    <w:rsid w:val="007508B9"/>
    <w:rsid w:val="00982F2E"/>
    <w:rsid w:val="00A8281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2021-08-18T06:58:00Z</dcterms:created>
  <dcterms:modified xsi:type="dcterms:W3CDTF">2021-08-18T06:58:00Z</dcterms:modified>
</cp:coreProperties>
</file>