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E7C7" w14:textId="183C3455" w:rsidR="00124EF2" w:rsidRDefault="00124EF2" w:rsidP="00124EF2">
      <w:pPr>
        <w:rPr>
          <w:b/>
          <w:u w:val="single"/>
        </w:rPr>
      </w:pPr>
      <w:r>
        <w:rPr>
          <w:b/>
          <w:u w:val="single"/>
        </w:rPr>
        <w:t xml:space="preserve">SELF-CHECK </w:t>
      </w:r>
      <w:r w:rsidR="00C67FF8">
        <w:rPr>
          <w:b/>
          <w:u w:val="single"/>
        </w:rPr>
        <w:t>2</w:t>
      </w:r>
    </w:p>
    <w:p w14:paraId="32D971C8" w14:textId="714E2F9C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True or False</w:t>
      </w:r>
    </w:p>
    <w:p w14:paraId="5AEECB30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5F5DFDC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1) A relative price is the product of two money prices.</w:t>
      </w:r>
    </w:p>
    <w:p w14:paraId="6756EA21" w14:textId="382B2685" w:rsidR="00C67FF8" w:rsidRPr="00455130" w:rsidRDefault="00C67FF8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bookmarkStart w:id="0" w:name="_Hlk117240015"/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 w:rsidR="0046333C">
        <w:rPr>
          <w:rFonts w:ascii="Times New Roman" w:hAnsi="Times New Roman" w:cs="Times New Roman"/>
          <w:sz w:val="24"/>
          <w:szCs w:val="24"/>
        </w:rPr>
        <w:t>___________</w:t>
      </w:r>
    </w:p>
    <w:bookmarkEnd w:id="0"/>
    <w:p w14:paraId="28C1A1CB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768A5D1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2) The relative price of a good is greater than the money price of a good.</w:t>
      </w:r>
    </w:p>
    <w:p w14:paraId="5D3C1283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5144FB0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741FDC9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3) A demand curve is also a willingness-and-ability-to-pay curve.</w:t>
      </w:r>
    </w:p>
    <w:p w14:paraId="7D4C974A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5774FBC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D3AC08D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4) A movement along the demand curve shows a change in demand.</w:t>
      </w:r>
    </w:p>
    <w:p w14:paraId="080C44A3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504EE26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930DC08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5) An increase in the incomes of baseball fans in New York leads to a rightward movement along the demand curve but does not shift the demand curve for Yankees tickets.</w:t>
      </w:r>
    </w:p>
    <w:p w14:paraId="6A77B906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7A61727" w14:textId="77777777" w:rsidR="00C67FF8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EFA73D1" w14:textId="7198A2AF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6) For consumers, chocolate chip cookies and doughnuts are substitutes. So, an increase in the price of chocolate chip cookies will lead to a rightward shift in the demand curve for doughnuts.</w:t>
      </w:r>
    </w:p>
    <w:p w14:paraId="33D053EE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5726A13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15C4B12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7) Young drivers often buy used cars. An increase in the legal driving age to twenty-one would result in a leftward movement along the demand curve for used cars, whereas lowering the age to fifteen would result in a rightward movement along the demand curve.</w:t>
      </w:r>
    </w:p>
    <w:p w14:paraId="2D8C3F7C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AAD9C32" w14:textId="77777777" w:rsidR="00C67FF8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2E89CEA" w14:textId="09D2E526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8) Young drivers often buy used cars. An increase in the legal driving age to twenty-one shifts the demand curve for used cars leftward, whereas lowering the age to fifteen shifts the demand curve rightward.</w:t>
      </w:r>
    </w:p>
    <w:p w14:paraId="777855E9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7CB66E4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136FE10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9) The supply curve indicates the minimum quantity that a producer would be willing to supply at alternative prices.</w:t>
      </w:r>
    </w:p>
    <w:p w14:paraId="23E531C1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0FADCE6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2F9590C" w14:textId="77777777" w:rsidR="00C67FF8" w:rsidRPr="00455130" w:rsidRDefault="00C67FF8" w:rsidP="00C67FF8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>10) A supply curve is also a maximum-supply-price curve.</w:t>
      </w:r>
    </w:p>
    <w:p w14:paraId="7BC7FCC3" w14:textId="77777777" w:rsidR="0046333C" w:rsidRPr="00455130" w:rsidRDefault="0046333C" w:rsidP="0046333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455130">
        <w:rPr>
          <w:rFonts w:ascii="Times New Roman" w:hAnsi="Times New Roman" w:cs="Times New Roman"/>
          <w:sz w:val="24"/>
          <w:szCs w:val="24"/>
        </w:rPr>
        <w:t xml:space="preserve">Answer: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8B06463" w14:textId="77777777" w:rsidR="00C67FF8" w:rsidRDefault="00C67FF8" w:rsidP="00124EF2">
      <w:pPr>
        <w:rPr>
          <w:b/>
          <w:u w:val="single"/>
        </w:rPr>
      </w:pPr>
    </w:p>
    <w:sectPr w:rsidR="00C6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E56"/>
    <w:multiLevelType w:val="hybridMultilevel"/>
    <w:tmpl w:val="B8308298"/>
    <w:lvl w:ilvl="0" w:tplc="067AC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63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2"/>
    <w:rsid w:val="00124EF2"/>
    <w:rsid w:val="0046333C"/>
    <w:rsid w:val="0090542B"/>
    <w:rsid w:val="009D206A"/>
    <w:rsid w:val="00BE19E7"/>
    <w:rsid w:val="00C67FF8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598A"/>
  <w15:chartTrackingRefBased/>
  <w15:docId w15:val="{071869B8-73B9-406C-87E1-474FA07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F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C67FF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Dr.Chandra malar  Munusami</dc:creator>
  <cp:keywords/>
  <dc:description/>
  <cp:lastModifiedBy>Dr.Chandra malar  Munusami</cp:lastModifiedBy>
  <cp:revision>3</cp:revision>
  <dcterms:created xsi:type="dcterms:W3CDTF">2022-10-21T02:19:00Z</dcterms:created>
  <dcterms:modified xsi:type="dcterms:W3CDTF">2022-10-21T02:20:00Z</dcterms:modified>
</cp:coreProperties>
</file>