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Layout w:type="fixed"/>
        <w:tblLook w:val="0000" w:firstRow="0" w:lastRow="0" w:firstColumn="0" w:lastColumn="0" w:noHBand="0" w:noVBand="0"/>
      </w:tblPr>
      <w:tblGrid>
        <w:gridCol w:w="9468"/>
      </w:tblGrid>
      <w:tr w:rsidR="0097128F" w:rsidRPr="0097128F" w14:paraId="173AC787" w14:textId="77777777" w:rsidTr="005E2975">
        <w:trPr>
          <w:trHeight w:val="710"/>
        </w:trPr>
        <w:tc>
          <w:tcPr>
            <w:tcW w:w="9468" w:type="dxa"/>
            <w:shd w:val="pct12" w:color="auto" w:fill="FFFFFF"/>
          </w:tcPr>
          <w:p w14:paraId="6C125B05" w14:textId="77777777" w:rsidR="0097128F" w:rsidRPr="0097128F" w:rsidRDefault="0097128F" w:rsidP="0097128F">
            <w:pPr>
              <w:keepNext/>
              <w:keepLines/>
              <w:spacing w:before="200" w:after="0" w:line="360" w:lineRule="auto"/>
              <w:outlineLvl w:val="2"/>
              <w:rPr>
                <w:rFonts w:ascii="Myriad Pro" w:eastAsia="Times New Roman" w:hAnsi="Myriad Pro" w:cs="Times New Roman"/>
                <w:b/>
                <w:sz w:val="24"/>
                <w:szCs w:val="24"/>
              </w:rPr>
            </w:pPr>
            <w:r w:rsidRPr="0097128F">
              <w:rPr>
                <w:rFonts w:ascii="Myriad Pro" w:eastAsia="Times New Roman" w:hAnsi="Myriad Pro" w:cs="Times New Roman"/>
                <w:b/>
                <w:sz w:val="24"/>
                <w:szCs w:val="24"/>
              </w:rPr>
              <w:t xml:space="preserve">Topic 4:  </w:t>
            </w:r>
            <w:r w:rsidRPr="0097128F">
              <w:rPr>
                <w:rFonts w:ascii="Myriad Pro" w:eastAsia="Times New Roman" w:hAnsi="Myriad Pro" w:cs="Times New Roman"/>
                <w:b/>
                <w:sz w:val="24"/>
                <w:szCs w:val="24"/>
                <w:lang w:val="en-GB"/>
              </w:rPr>
              <w:t>Production and Cost Analysis in The Short Run</w:t>
            </w:r>
          </w:p>
        </w:tc>
      </w:tr>
    </w:tbl>
    <w:p w14:paraId="4505517F" w14:textId="77777777" w:rsidR="0097128F" w:rsidRPr="0097128F" w:rsidRDefault="0097128F" w:rsidP="0097128F">
      <w:pPr>
        <w:spacing w:after="0" w:line="240" w:lineRule="auto"/>
        <w:jc w:val="both"/>
        <w:rPr>
          <w:rFonts w:ascii="Myriad Pro" w:eastAsia="Times New Roman" w:hAnsi="Myriad Pro" w:cs="Times New Roman"/>
          <w:sz w:val="24"/>
          <w:szCs w:val="24"/>
        </w:rPr>
      </w:pPr>
    </w:p>
    <w:p w14:paraId="78144B9A" w14:textId="77777777" w:rsidR="0097128F" w:rsidRPr="0097128F" w:rsidRDefault="0097128F" w:rsidP="0097128F">
      <w:pPr>
        <w:shd w:val="clear" w:color="auto" w:fill="D9D9D9"/>
        <w:spacing w:after="0" w:line="240" w:lineRule="auto"/>
        <w:rPr>
          <w:rFonts w:ascii="Myriad Pro" w:eastAsia="Times New Roman" w:hAnsi="Myriad Pro" w:cs="Times New Roman"/>
          <w:b/>
          <w:sz w:val="24"/>
          <w:szCs w:val="24"/>
        </w:rPr>
      </w:pPr>
      <w:r w:rsidRPr="0097128F">
        <w:rPr>
          <w:rFonts w:ascii="Myriad Pro" w:eastAsia="Times New Roman" w:hAnsi="Myriad Pro" w:cs="Times New Roman"/>
          <w:b/>
          <w:sz w:val="24"/>
          <w:szCs w:val="24"/>
        </w:rPr>
        <w:t>4.1 Production</w:t>
      </w:r>
    </w:p>
    <w:p w14:paraId="3DA54450" w14:textId="77777777" w:rsidR="0097128F" w:rsidRPr="0097128F" w:rsidRDefault="0097128F" w:rsidP="0097128F">
      <w:pPr>
        <w:spacing w:after="0" w:line="240" w:lineRule="auto"/>
        <w:rPr>
          <w:rFonts w:ascii="Myriad Pro" w:eastAsia="Times New Roman" w:hAnsi="Myriad Pro" w:cs="Times New Roman"/>
          <w:sz w:val="24"/>
          <w:szCs w:val="24"/>
        </w:rPr>
      </w:pPr>
    </w:p>
    <w:p w14:paraId="083A8429" w14:textId="77777777" w:rsidR="0097128F" w:rsidRPr="0097128F" w:rsidRDefault="0097128F" w:rsidP="0097128F">
      <w:p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 xml:space="preserve">Production and costs are important for understanding supply. Production functions show how output rises with the inputs used, and the corresponding cost functions show how costs vary with the level of output produced. Production and cost functions are important for analyzing the behavior and strategy of individual firms and industries.  </w:t>
      </w:r>
    </w:p>
    <w:p w14:paraId="47ECDD3B" w14:textId="77777777" w:rsidR="0097128F" w:rsidRPr="0097128F" w:rsidRDefault="0097128F" w:rsidP="0097128F">
      <w:pPr>
        <w:spacing w:after="0" w:line="240" w:lineRule="auto"/>
        <w:rPr>
          <w:rFonts w:ascii="Myriad Pro" w:eastAsia="Times New Roman" w:hAnsi="Myriad Pro" w:cs="Times New Roman"/>
          <w:sz w:val="24"/>
          <w:szCs w:val="24"/>
        </w:rPr>
      </w:pPr>
    </w:p>
    <w:p w14:paraId="64EFED15" w14:textId="77777777" w:rsidR="0097128F" w:rsidRPr="0097128F" w:rsidRDefault="0097128F" w:rsidP="0097128F">
      <w:pPr>
        <w:numPr>
          <w:ilvl w:val="0"/>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Case for Analysis: Production and Cost Analysis in the Fast-Food Industry</w:t>
      </w:r>
    </w:p>
    <w:p w14:paraId="636737DC" w14:textId="77777777" w:rsidR="0097128F" w:rsidRPr="0097128F" w:rsidRDefault="0097128F" w:rsidP="0097128F">
      <w:pPr>
        <w:spacing w:after="0" w:line="240" w:lineRule="auto"/>
        <w:ind w:left="1080"/>
        <w:rPr>
          <w:rFonts w:ascii="Myriad Pro" w:eastAsia="Times New Roman" w:hAnsi="Myriad Pro" w:cs="Times New Roman"/>
          <w:sz w:val="24"/>
          <w:szCs w:val="24"/>
        </w:rPr>
      </w:pPr>
    </w:p>
    <w:p w14:paraId="09D6EF15" w14:textId="77777777" w:rsidR="0097128F" w:rsidRPr="0097128F" w:rsidRDefault="0097128F" w:rsidP="0097128F">
      <w:pPr>
        <w:numPr>
          <w:ilvl w:val="1"/>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Fast-food industry is highly competitive</w:t>
      </w:r>
    </w:p>
    <w:p w14:paraId="159EAB49" w14:textId="77777777" w:rsidR="0097128F" w:rsidRPr="0097128F" w:rsidRDefault="0097128F" w:rsidP="0097128F">
      <w:pPr>
        <w:spacing w:after="0" w:line="240" w:lineRule="auto"/>
        <w:ind w:left="1440"/>
        <w:rPr>
          <w:rFonts w:ascii="Myriad Pro" w:eastAsia="Times New Roman" w:hAnsi="Myriad Pro" w:cs="Times New Roman"/>
          <w:sz w:val="24"/>
          <w:szCs w:val="24"/>
        </w:rPr>
      </w:pPr>
    </w:p>
    <w:p w14:paraId="031DBAE8"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This implies that firms have little influence over the price of their product</w:t>
      </w:r>
    </w:p>
    <w:p w14:paraId="26981047"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32B53DE7"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This implies that to increase profits firms need to either lower costs or increase the number of customers</w:t>
      </w:r>
    </w:p>
    <w:p w14:paraId="6E1483AF" w14:textId="77777777" w:rsidR="0097128F" w:rsidRPr="0097128F" w:rsidRDefault="0097128F" w:rsidP="0097128F">
      <w:pPr>
        <w:spacing w:after="0" w:line="240" w:lineRule="auto"/>
        <w:ind w:left="720"/>
        <w:rPr>
          <w:rFonts w:ascii="Myriad Pro" w:eastAsia="Times New Roman" w:hAnsi="Myriad Pro" w:cs="Times New Roman"/>
          <w:sz w:val="24"/>
          <w:szCs w:val="24"/>
        </w:rPr>
      </w:pPr>
    </w:p>
    <w:p w14:paraId="240CB654"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16BB81C5" w14:textId="77777777" w:rsidR="0097128F" w:rsidRPr="0097128F" w:rsidRDefault="0097128F" w:rsidP="0097128F">
      <w:pPr>
        <w:numPr>
          <w:ilvl w:val="1"/>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New production technologies such as call centers, internet order taking allow fast food firms to increase the productivity of their labor and thereby reduce the cost of output on per unit basis</w:t>
      </w:r>
    </w:p>
    <w:p w14:paraId="326E2075" w14:textId="77777777" w:rsidR="0097128F" w:rsidRPr="0097128F" w:rsidRDefault="0097128F" w:rsidP="0097128F">
      <w:pPr>
        <w:spacing w:after="0" w:line="240" w:lineRule="auto"/>
        <w:ind w:left="1440"/>
        <w:rPr>
          <w:rFonts w:ascii="Myriad Pro" w:eastAsia="Times New Roman" w:hAnsi="Myriad Pro" w:cs="Times New Roman"/>
          <w:sz w:val="24"/>
          <w:szCs w:val="24"/>
        </w:rPr>
      </w:pPr>
    </w:p>
    <w:p w14:paraId="45E003B1"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McDonald’s has started to utilize internet order taking in Singapore and Turkey.</w:t>
      </w:r>
    </w:p>
    <w:p w14:paraId="3DFA7950"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4D0CCE00"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Use of call centers allows firms to spread the peak hour activity across different time zones thereby increasing the effectiveness of labor.</w:t>
      </w:r>
    </w:p>
    <w:p w14:paraId="7F47AAF7" w14:textId="77777777" w:rsidR="0097128F" w:rsidRPr="0097128F" w:rsidRDefault="0097128F" w:rsidP="0097128F">
      <w:pPr>
        <w:spacing w:after="0" w:line="240" w:lineRule="auto"/>
        <w:ind w:left="720"/>
        <w:rPr>
          <w:rFonts w:ascii="Myriad Pro" w:eastAsia="Times New Roman" w:hAnsi="Myriad Pro" w:cs="Times New Roman"/>
          <w:sz w:val="24"/>
          <w:szCs w:val="24"/>
        </w:rPr>
      </w:pPr>
    </w:p>
    <w:p w14:paraId="7B76C52E" w14:textId="77777777" w:rsidR="0097128F" w:rsidRPr="0097128F" w:rsidRDefault="0097128F" w:rsidP="0097128F">
      <w:pPr>
        <w:numPr>
          <w:ilvl w:val="1"/>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Production technology changes include the following.</w:t>
      </w:r>
    </w:p>
    <w:p w14:paraId="167774DE" w14:textId="77777777" w:rsidR="0097128F" w:rsidRPr="0097128F" w:rsidRDefault="0097128F" w:rsidP="0097128F">
      <w:pPr>
        <w:spacing w:after="0" w:line="240" w:lineRule="auto"/>
        <w:ind w:left="1440"/>
        <w:rPr>
          <w:rFonts w:ascii="Myriad Pro" w:eastAsia="Times New Roman" w:hAnsi="Myriad Pro" w:cs="Times New Roman"/>
          <w:sz w:val="24"/>
          <w:szCs w:val="24"/>
        </w:rPr>
      </w:pPr>
    </w:p>
    <w:p w14:paraId="7FCB2590"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The use of separate kitchens for drive-through windows.</w:t>
      </w:r>
    </w:p>
    <w:p w14:paraId="2F6CF901"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0299603A"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Timers to monitor the time it takes the customers to drive from the menu board to the cash/ pickup window.</w:t>
      </w:r>
    </w:p>
    <w:p w14:paraId="510D41C6" w14:textId="77777777" w:rsidR="0097128F" w:rsidRPr="0097128F" w:rsidRDefault="0097128F" w:rsidP="0097128F">
      <w:pPr>
        <w:spacing w:after="0" w:line="240" w:lineRule="auto"/>
        <w:rPr>
          <w:rFonts w:ascii="Myriad Pro" w:eastAsia="Times New Roman" w:hAnsi="Myriad Pro" w:cs="Times New Roman"/>
          <w:sz w:val="24"/>
          <w:szCs w:val="24"/>
        </w:rPr>
      </w:pPr>
    </w:p>
    <w:p w14:paraId="04A12553"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lastRenderedPageBreak/>
        <w:t>Redesigning kitchens to minimize unnecessary movement by the workers.</w:t>
      </w:r>
    </w:p>
    <w:p w14:paraId="352183D8" w14:textId="77777777" w:rsidR="0097128F" w:rsidRPr="0097128F" w:rsidRDefault="0097128F" w:rsidP="0097128F">
      <w:pPr>
        <w:spacing w:after="0" w:line="240" w:lineRule="auto"/>
        <w:rPr>
          <w:rFonts w:ascii="Myriad Pro" w:eastAsia="Times New Roman" w:hAnsi="Myriad Pro" w:cs="Times New Roman"/>
          <w:sz w:val="24"/>
          <w:szCs w:val="24"/>
        </w:rPr>
      </w:pPr>
    </w:p>
    <w:p w14:paraId="61CBD321"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 xml:space="preserve">Use of remote order-taking to cut costs. </w:t>
      </w:r>
    </w:p>
    <w:p w14:paraId="636F74C6" w14:textId="77777777" w:rsidR="0097128F" w:rsidRPr="0097128F" w:rsidRDefault="0097128F" w:rsidP="0097128F">
      <w:pPr>
        <w:spacing w:after="0" w:line="240" w:lineRule="auto"/>
        <w:rPr>
          <w:rFonts w:ascii="Myriad Pro" w:eastAsia="Times New Roman" w:hAnsi="Myriad Pro" w:cs="Times New Roman"/>
          <w:sz w:val="24"/>
          <w:szCs w:val="24"/>
        </w:rPr>
      </w:pPr>
    </w:p>
    <w:p w14:paraId="45DFBD53"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336EFA7C" w14:textId="77777777" w:rsidR="0097128F" w:rsidRPr="0097128F" w:rsidRDefault="0097128F" w:rsidP="0097128F">
      <w:pPr>
        <w:spacing w:after="0" w:line="240" w:lineRule="auto"/>
        <w:ind w:left="360"/>
        <w:rPr>
          <w:rFonts w:ascii="Myriad Pro" w:eastAsia="Times New Roman" w:hAnsi="Myriad Pro" w:cs="Times New Roman"/>
          <w:sz w:val="24"/>
          <w:szCs w:val="24"/>
        </w:rPr>
      </w:pPr>
    </w:p>
    <w:p w14:paraId="438C3F03" w14:textId="77777777" w:rsidR="0097128F" w:rsidRPr="0097128F" w:rsidRDefault="0097128F" w:rsidP="0097128F">
      <w:pPr>
        <w:numPr>
          <w:ilvl w:val="0"/>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Defining the Production Function</w:t>
      </w:r>
    </w:p>
    <w:p w14:paraId="765A395E" w14:textId="77777777" w:rsidR="0097128F" w:rsidRPr="0097128F" w:rsidRDefault="0097128F" w:rsidP="0097128F">
      <w:pPr>
        <w:spacing w:after="0" w:line="240" w:lineRule="auto"/>
        <w:rPr>
          <w:rFonts w:ascii="Myriad Pro" w:eastAsia="Times New Roman" w:hAnsi="Myriad Pro" w:cs="Times New Roman"/>
          <w:sz w:val="24"/>
          <w:szCs w:val="24"/>
        </w:rPr>
      </w:pPr>
    </w:p>
    <w:p w14:paraId="7E57BED6" w14:textId="77777777" w:rsidR="0097128F" w:rsidRPr="0097128F" w:rsidRDefault="0097128F" w:rsidP="0097128F">
      <w:pPr>
        <w:numPr>
          <w:ilvl w:val="1"/>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Production Function</w:t>
      </w:r>
      <w:r w:rsidRPr="0097128F">
        <w:rPr>
          <w:rFonts w:ascii="Myriad Pro" w:eastAsia="Times New Roman" w:hAnsi="Myriad Pro" w:cs="Times New Roman"/>
          <w:sz w:val="24"/>
          <w:szCs w:val="24"/>
        </w:rPr>
        <w:t>: The relationship between a flow of inputs and the resulting flow of outputs in a production process during a given period of time.</w:t>
      </w:r>
    </w:p>
    <w:p w14:paraId="074102F8" w14:textId="77777777" w:rsidR="0097128F" w:rsidRPr="0097128F" w:rsidRDefault="0097128F" w:rsidP="0097128F">
      <w:pPr>
        <w:spacing w:after="0" w:line="240" w:lineRule="auto"/>
        <w:ind w:left="1440"/>
        <w:rPr>
          <w:rFonts w:ascii="Myriad Pro" w:eastAsia="Times New Roman" w:hAnsi="Myriad Pro" w:cs="Times New Roman"/>
          <w:sz w:val="24"/>
          <w:szCs w:val="24"/>
        </w:rPr>
      </w:pPr>
    </w:p>
    <w:p w14:paraId="641B94DF"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The production function shows the maximum amount of output that can be produced with a given combination of inputs.</w:t>
      </w:r>
    </w:p>
    <w:p w14:paraId="112B125F"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3C6C7471"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Equation 5.1</w:t>
      </w:r>
      <w:r w:rsidRPr="0097128F">
        <w:rPr>
          <w:rFonts w:ascii="Myriad Pro" w:eastAsia="Times New Roman" w:hAnsi="Myriad Pro" w:cs="Times New Roman"/>
          <w:sz w:val="24"/>
          <w:szCs w:val="24"/>
        </w:rPr>
        <w:t>:  Q=f(L, K, M,…)</w:t>
      </w:r>
    </w:p>
    <w:p w14:paraId="27BBFA27" w14:textId="77777777" w:rsidR="0097128F" w:rsidRPr="0097128F" w:rsidRDefault="0097128F" w:rsidP="0097128F">
      <w:pPr>
        <w:spacing w:after="0" w:line="240" w:lineRule="auto"/>
        <w:ind w:left="2340"/>
        <w:rPr>
          <w:rFonts w:ascii="Myriad Pro" w:eastAsia="Times New Roman" w:hAnsi="Myriad Pro" w:cs="Times New Roman"/>
          <w:sz w:val="24"/>
          <w:szCs w:val="24"/>
        </w:rPr>
      </w:pPr>
      <w:r w:rsidRPr="0097128F">
        <w:rPr>
          <w:rFonts w:ascii="Myriad Pro" w:eastAsia="Times New Roman" w:hAnsi="Myriad Pro" w:cs="Times New Roman"/>
          <w:sz w:val="24"/>
          <w:szCs w:val="24"/>
        </w:rPr>
        <w:t>where:</w:t>
      </w:r>
    </w:p>
    <w:p w14:paraId="7178819B"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3711168A" w14:textId="77777777" w:rsidR="0097128F" w:rsidRPr="0097128F" w:rsidRDefault="0097128F" w:rsidP="0097128F">
      <w:pPr>
        <w:spacing w:after="0" w:line="240" w:lineRule="auto"/>
        <w:ind w:left="2340"/>
        <w:rPr>
          <w:rFonts w:ascii="Myriad Pro" w:eastAsia="Times New Roman" w:hAnsi="Myriad Pro" w:cs="Times New Roman"/>
          <w:sz w:val="24"/>
          <w:szCs w:val="24"/>
        </w:rPr>
      </w:pPr>
      <w:r w:rsidRPr="0097128F">
        <w:rPr>
          <w:rFonts w:ascii="Myriad Pro" w:eastAsia="Times New Roman" w:hAnsi="Myriad Pro" w:cs="Times New Roman"/>
          <w:sz w:val="24"/>
          <w:szCs w:val="24"/>
        </w:rPr>
        <w:t>Q= quantity of output</w:t>
      </w:r>
    </w:p>
    <w:p w14:paraId="259A7018" w14:textId="77777777" w:rsidR="0097128F" w:rsidRPr="0097128F" w:rsidRDefault="0097128F" w:rsidP="0097128F">
      <w:pPr>
        <w:spacing w:after="0" w:line="240" w:lineRule="auto"/>
        <w:ind w:left="2340"/>
        <w:rPr>
          <w:rFonts w:ascii="Myriad Pro" w:eastAsia="Times New Roman" w:hAnsi="Myriad Pro" w:cs="Times New Roman"/>
          <w:sz w:val="24"/>
          <w:szCs w:val="24"/>
        </w:rPr>
      </w:pPr>
      <w:r w:rsidRPr="0097128F">
        <w:rPr>
          <w:rFonts w:ascii="Myriad Pro" w:eastAsia="Times New Roman" w:hAnsi="Myriad Pro" w:cs="Times New Roman"/>
          <w:sz w:val="24"/>
          <w:szCs w:val="24"/>
        </w:rPr>
        <w:t>L=quantity of labor input</w:t>
      </w:r>
    </w:p>
    <w:p w14:paraId="30CB18E5" w14:textId="77777777" w:rsidR="0097128F" w:rsidRPr="0097128F" w:rsidRDefault="0097128F" w:rsidP="0097128F">
      <w:pPr>
        <w:spacing w:after="0" w:line="240" w:lineRule="auto"/>
        <w:ind w:left="2340"/>
        <w:rPr>
          <w:rFonts w:ascii="Myriad Pro" w:eastAsia="Times New Roman" w:hAnsi="Myriad Pro" w:cs="Times New Roman"/>
          <w:sz w:val="24"/>
          <w:szCs w:val="24"/>
        </w:rPr>
      </w:pPr>
      <w:r w:rsidRPr="0097128F">
        <w:rPr>
          <w:rFonts w:ascii="Myriad Pro" w:eastAsia="Times New Roman" w:hAnsi="Myriad Pro" w:cs="Times New Roman"/>
          <w:sz w:val="24"/>
          <w:szCs w:val="24"/>
        </w:rPr>
        <w:t>K=quantity of capital input</w:t>
      </w:r>
    </w:p>
    <w:p w14:paraId="7A86CA4D" w14:textId="77777777" w:rsidR="0097128F" w:rsidRPr="0097128F" w:rsidRDefault="0097128F" w:rsidP="0097128F">
      <w:pPr>
        <w:spacing w:after="0" w:line="240" w:lineRule="auto"/>
        <w:ind w:left="2340"/>
        <w:rPr>
          <w:rFonts w:ascii="Myriad Pro" w:eastAsia="Times New Roman" w:hAnsi="Myriad Pro" w:cs="Times New Roman"/>
          <w:sz w:val="24"/>
          <w:szCs w:val="24"/>
        </w:rPr>
      </w:pPr>
      <w:r w:rsidRPr="0097128F">
        <w:rPr>
          <w:rFonts w:ascii="Myriad Pro" w:eastAsia="Times New Roman" w:hAnsi="Myriad Pro" w:cs="Times New Roman"/>
          <w:sz w:val="24"/>
          <w:szCs w:val="24"/>
        </w:rPr>
        <w:t>M=quantity of materials input</w:t>
      </w:r>
    </w:p>
    <w:p w14:paraId="200BE642" w14:textId="77777777" w:rsidR="0097128F" w:rsidRPr="0097128F" w:rsidRDefault="0097128F" w:rsidP="0097128F">
      <w:pPr>
        <w:spacing w:after="0" w:line="240" w:lineRule="auto"/>
        <w:ind w:left="1440"/>
        <w:rPr>
          <w:rFonts w:ascii="Myriad Pro" w:eastAsia="Times New Roman" w:hAnsi="Myriad Pro" w:cs="Times New Roman"/>
          <w:sz w:val="24"/>
          <w:szCs w:val="24"/>
        </w:rPr>
      </w:pPr>
    </w:p>
    <w:p w14:paraId="038D363E"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The production function is a general function and can be applied to large-scale production processes as well as production in small firms.</w:t>
      </w:r>
    </w:p>
    <w:p w14:paraId="5B6687D8"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07764077" w14:textId="77777777" w:rsidR="0097128F" w:rsidRPr="0097128F" w:rsidRDefault="0097128F" w:rsidP="0097128F">
      <w:pPr>
        <w:numPr>
          <w:ilvl w:val="1"/>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Fixed Inputs Versus Variable Inputs</w:t>
      </w:r>
    </w:p>
    <w:p w14:paraId="5E93C449" w14:textId="77777777" w:rsidR="0097128F" w:rsidRPr="0097128F" w:rsidRDefault="0097128F" w:rsidP="0097128F">
      <w:pPr>
        <w:spacing w:after="0" w:line="240" w:lineRule="auto"/>
        <w:ind w:left="1440"/>
        <w:rPr>
          <w:rFonts w:ascii="Myriad Pro" w:eastAsia="Times New Roman" w:hAnsi="Myriad Pro" w:cs="Times New Roman"/>
          <w:sz w:val="24"/>
          <w:szCs w:val="24"/>
        </w:rPr>
      </w:pPr>
    </w:p>
    <w:p w14:paraId="65DE010E"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Firms use both fixed and variable inputs in a production function.</w:t>
      </w:r>
    </w:p>
    <w:p w14:paraId="10DB5C71"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4A76132C"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Fixed Input</w:t>
      </w:r>
      <w:r w:rsidRPr="0097128F">
        <w:rPr>
          <w:rFonts w:ascii="Myriad Pro" w:eastAsia="Times New Roman" w:hAnsi="Myriad Pro" w:cs="Times New Roman"/>
          <w:sz w:val="24"/>
          <w:szCs w:val="24"/>
        </w:rPr>
        <w:t>: An input whose quantity a manager cannot change during a given period of time.  Examples are acreage of land and farm equipment for crop production.</w:t>
      </w:r>
    </w:p>
    <w:p w14:paraId="2ECA5AB3" w14:textId="77777777" w:rsidR="0097128F" w:rsidRPr="0097128F" w:rsidRDefault="0097128F" w:rsidP="0097128F">
      <w:pPr>
        <w:spacing w:after="0" w:line="240" w:lineRule="auto"/>
        <w:rPr>
          <w:rFonts w:ascii="Myriad Pro" w:eastAsia="Times New Roman" w:hAnsi="Myriad Pro" w:cs="Times New Roman"/>
          <w:sz w:val="24"/>
          <w:szCs w:val="24"/>
        </w:rPr>
      </w:pPr>
    </w:p>
    <w:p w14:paraId="24064518"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Variable Input</w:t>
      </w:r>
      <w:r w:rsidRPr="0097128F">
        <w:rPr>
          <w:rFonts w:ascii="Myriad Pro" w:eastAsia="Times New Roman" w:hAnsi="Myriad Pro" w:cs="Times New Roman"/>
          <w:sz w:val="24"/>
          <w:szCs w:val="24"/>
        </w:rPr>
        <w:t>: An input whose quantity a manger can change during a given period of time.  Examples are farm workers, fertilizers, and seeds in crop production.</w:t>
      </w:r>
    </w:p>
    <w:p w14:paraId="1F9568D0" w14:textId="77777777" w:rsidR="0097128F" w:rsidRPr="0097128F" w:rsidRDefault="0097128F" w:rsidP="0097128F">
      <w:pPr>
        <w:spacing w:after="0" w:line="240" w:lineRule="auto"/>
        <w:rPr>
          <w:rFonts w:ascii="Myriad Pro" w:eastAsia="Times New Roman" w:hAnsi="Myriad Pro" w:cs="Times New Roman"/>
          <w:sz w:val="24"/>
          <w:szCs w:val="24"/>
        </w:rPr>
      </w:pPr>
    </w:p>
    <w:p w14:paraId="41E2A4CA" w14:textId="77777777" w:rsidR="0097128F" w:rsidRPr="0097128F" w:rsidRDefault="0097128F" w:rsidP="0097128F">
      <w:pPr>
        <w:numPr>
          <w:ilvl w:val="1"/>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lastRenderedPageBreak/>
        <w:t>Short-Run Versus Long-Run Production Functions</w:t>
      </w:r>
    </w:p>
    <w:p w14:paraId="2ED8C030"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4C51AD01"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Short-Run Production Function</w:t>
      </w:r>
      <w:r w:rsidRPr="0097128F">
        <w:rPr>
          <w:rFonts w:ascii="Myriad Pro" w:eastAsia="Times New Roman" w:hAnsi="Myriad Pro" w:cs="Times New Roman"/>
          <w:sz w:val="24"/>
          <w:szCs w:val="24"/>
        </w:rPr>
        <w:t>: A production process that uses at least one fixed input.</w:t>
      </w:r>
    </w:p>
    <w:p w14:paraId="7466E8B6" w14:textId="77777777" w:rsidR="0097128F" w:rsidRPr="0097128F" w:rsidRDefault="0097128F" w:rsidP="0097128F">
      <w:pPr>
        <w:spacing w:after="0" w:line="240" w:lineRule="auto"/>
        <w:rPr>
          <w:rFonts w:ascii="Myriad Pro" w:eastAsia="Times New Roman" w:hAnsi="Myriad Pro" w:cs="Times New Roman"/>
          <w:sz w:val="24"/>
          <w:szCs w:val="24"/>
        </w:rPr>
      </w:pPr>
    </w:p>
    <w:p w14:paraId="2AFA76CB"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Long-Run Production Function</w:t>
      </w:r>
      <w:r w:rsidRPr="0097128F">
        <w:rPr>
          <w:rFonts w:ascii="Myriad Pro" w:eastAsia="Times New Roman" w:hAnsi="Myriad Pro" w:cs="Times New Roman"/>
          <w:sz w:val="24"/>
          <w:szCs w:val="24"/>
        </w:rPr>
        <w:t>: A production process in which all inputs are variable.</w:t>
      </w:r>
    </w:p>
    <w:p w14:paraId="65AC1A24"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1673D376" w14:textId="77777777" w:rsidR="0097128F" w:rsidRPr="0097128F" w:rsidRDefault="0097128F" w:rsidP="0097128F">
      <w:pPr>
        <w:numPr>
          <w:ilvl w:val="1"/>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Productivity and the Fast-Food Industry</w:t>
      </w:r>
    </w:p>
    <w:p w14:paraId="74841D6C" w14:textId="77777777" w:rsidR="0097128F" w:rsidRPr="0097128F" w:rsidRDefault="0097128F" w:rsidP="0097128F">
      <w:pPr>
        <w:spacing w:after="0" w:line="240" w:lineRule="auto"/>
        <w:ind w:left="1440"/>
        <w:rPr>
          <w:rFonts w:ascii="Myriad Pro" w:eastAsia="Times New Roman" w:hAnsi="Myriad Pro" w:cs="Times New Roman"/>
          <w:sz w:val="24"/>
          <w:szCs w:val="24"/>
        </w:rPr>
      </w:pPr>
    </w:p>
    <w:p w14:paraId="0B69A3FC"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 xml:space="preserve">The </w:t>
      </w:r>
      <w:r w:rsidRPr="0097128F">
        <w:rPr>
          <w:rFonts w:ascii="Myriad Pro" w:eastAsia="Times New Roman" w:hAnsi="Myriad Pro" w:cs="Times New Roman"/>
          <w:i/>
          <w:sz w:val="24"/>
          <w:szCs w:val="24"/>
        </w:rPr>
        <w:t>Wall Street Journal</w:t>
      </w:r>
      <w:r w:rsidRPr="0097128F">
        <w:rPr>
          <w:rFonts w:ascii="Myriad Pro" w:eastAsia="Times New Roman" w:hAnsi="Myriad Pro" w:cs="Times New Roman"/>
          <w:sz w:val="24"/>
          <w:szCs w:val="24"/>
        </w:rPr>
        <w:t xml:space="preserve"> article illustrates the difference between short-run and long-run production.</w:t>
      </w:r>
    </w:p>
    <w:p w14:paraId="6EC4B5D0"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0B7FE068"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With fixed inputs and a given technology, employees worked faster to achieve the goal of a 90-second turnaround for each drive-through customer.</w:t>
      </w:r>
    </w:p>
    <w:p w14:paraId="43D0A25D" w14:textId="77777777" w:rsidR="0097128F" w:rsidRPr="0097128F" w:rsidRDefault="0097128F" w:rsidP="0097128F">
      <w:pPr>
        <w:spacing w:after="0" w:line="240" w:lineRule="auto"/>
        <w:rPr>
          <w:rFonts w:ascii="Myriad Pro" w:eastAsia="Times New Roman" w:hAnsi="Myriad Pro" w:cs="Times New Roman"/>
          <w:sz w:val="24"/>
          <w:szCs w:val="24"/>
        </w:rPr>
      </w:pPr>
    </w:p>
    <w:p w14:paraId="35F1A68C"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 xml:space="preserve">In the long-run, as quality decreased and employees became dissatisfied, management responded by placing an intercom at the end of the drive-through line to correct mistakes in orders and rearranged the kitchens. </w:t>
      </w:r>
    </w:p>
    <w:p w14:paraId="128F1DC2" w14:textId="77777777" w:rsidR="0097128F" w:rsidRPr="0097128F" w:rsidRDefault="0097128F" w:rsidP="0097128F">
      <w:pPr>
        <w:spacing w:after="0" w:line="240" w:lineRule="auto"/>
        <w:rPr>
          <w:rFonts w:ascii="Myriad Pro" w:eastAsia="Times New Roman" w:hAnsi="Myriad Pro" w:cs="Times New Roman"/>
          <w:sz w:val="24"/>
          <w:szCs w:val="24"/>
        </w:rPr>
      </w:pPr>
    </w:p>
    <w:p w14:paraId="1775473D" w14:textId="77777777" w:rsidR="0097128F" w:rsidRPr="0097128F" w:rsidRDefault="0097128F" w:rsidP="0097128F">
      <w:pPr>
        <w:spacing w:after="0" w:line="240" w:lineRule="auto"/>
        <w:rPr>
          <w:rFonts w:ascii="Myriad Pro" w:eastAsia="Times New Roman" w:hAnsi="Myriad Pro" w:cs="Times New Roman"/>
          <w:sz w:val="24"/>
          <w:szCs w:val="24"/>
        </w:rPr>
      </w:pPr>
    </w:p>
    <w:p w14:paraId="093AA5A3" w14:textId="77777777" w:rsidR="0097128F" w:rsidRPr="0097128F" w:rsidRDefault="0097128F" w:rsidP="0097128F">
      <w:pPr>
        <w:numPr>
          <w:ilvl w:val="0"/>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Model of a Short-Run Production Function</w:t>
      </w:r>
    </w:p>
    <w:p w14:paraId="29F113B7" w14:textId="77777777" w:rsidR="0097128F" w:rsidRPr="0097128F" w:rsidRDefault="0097128F" w:rsidP="0097128F">
      <w:pPr>
        <w:spacing w:after="0" w:line="240" w:lineRule="auto"/>
        <w:ind w:left="360"/>
        <w:rPr>
          <w:rFonts w:ascii="Myriad Pro" w:eastAsia="Times New Roman" w:hAnsi="Myriad Pro" w:cs="Times New Roman"/>
          <w:sz w:val="24"/>
          <w:szCs w:val="24"/>
        </w:rPr>
      </w:pPr>
    </w:p>
    <w:p w14:paraId="208E217C" w14:textId="77777777" w:rsidR="0097128F" w:rsidRPr="0097128F" w:rsidRDefault="0097128F" w:rsidP="0097128F">
      <w:pPr>
        <w:numPr>
          <w:ilvl w:val="1"/>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Three measures of productivity, or the relationship between inputs and the output, are total product, average product and marginal product.</w:t>
      </w:r>
    </w:p>
    <w:p w14:paraId="07A748E6" w14:textId="77777777" w:rsidR="0097128F" w:rsidRPr="0097128F" w:rsidRDefault="0097128F" w:rsidP="0097128F">
      <w:pPr>
        <w:spacing w:after="0" w:line="240" w:lineRule="auto"/>
        <w:ind w:left="1440"/>
        <w:rPr>
          <w:rFonts w:ascii="Myriad Pro" w:eastAsia="Times New Roman" w:hAnsi="Myriad Pro" w:cs="Times New Roman"/>
          <w:sz w:val="24"/>
          <w:szCs w:val="24"/>
        </w:rPr>
      </w:pPr>
    </w:p>
    <w:p w14:paraId="37A45188" w14:textId="77777777" w:rsidR="0097128F" w:rsidRPr="0097128F" w:rsidRDefault="0097128F" w:rsidP="0097128F">
      <w:pPr>
        <w:numPr>
          <w:ilvl w:val="1"/>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Total Product</w:t>
      </w:r>
      <w:r w:rsidRPr="0097128F">
        <w:rPr>
          <w:rFonts w:ascii="Myriad Pro" w:eastAsia="Times New Roman" w:hAnsi="Myriad Pro" w:cs="Times New Roman"/>
          <w:sz w:val="24"/>
          <w:szCs w:val="24"/>
        </w:rPr>
        <w:t>: The total quantity of output produced with given quantities of fixed and variable inputs.</w:t>
      </w:r>
    </w:p>
    <w:p w14:paraId="35D8AE2A" w14:textId="77777777" w:rsidR="0097128F" w:rsidRPr="0097128F" w:rsidRDefault="0097128F" w:rsidP="0097128F">
      <w:pPr>
        <w:spacing w:after="0" w:line="240" w:lineRule="auto"/>
        <w:ind w:left="720"/>
        <w:rPr>
          <w:rFonts w:ascii="Myriad Pro" w:eastAsia="Times New Roman" w:hAnsi="Myriad Pro" w:cs="Times New Roman"/>
          <w:sz w:val="24"/>
          <w:szCs w:val="24"/>
        </w:rPr>
      </w:pPr>
    </w:p>
    <w:p w14:paraId="549E6057"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Equation 5.2</w:t>
      </w:r>
      <w:r w:rsidRPr="0097128F">
        <w:rPr>
          <w:rFonts w:ascii="Myriad Pro" w:eastAsia="Times New Roman" w:hAnsi="Myriad Pro" w:cs="Times New Roman"/>
          <w:sz w:val="24"/>
          <w:szCs w:val="24"/>
        </w:rPr>
        <w:t xml:space="preserve">: TP or Q=f(L, </w:t>
      </w:r>
      <w:r w:rsidRPr="0097128F">
        <w:rPr>
          <w:rFonts w:ascii="Myriad Pro" w:eastAsia="Times New Roman" w:hAnsi="Myriad Pro" w:cs="Times New Roman"/>
          <w:noProof/>
          <w:position w:val="-4"/>
          <w:sz w:val="24"/>
          <w:szCs w:val="24"/>
        </w:rPr>
        <w:drawing>
          <wp:inline distT="0" distB="0" distL="0" distR="0" wp14:anchorId="39EA1BF3" wp14:editId="653EFC56">
            <wp:extent cx="180975" cy="1905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97128F">
        <w:rPr>
          <w:rFonts w:ascii="Myriad Pro" w:eastAsia="Times New Roman" w:hAnsi="Myriad Pro" w:cs="Times New Roman"/>
          <w:sz w:val="24"/>
          <w:szCs w:val="24"/>
        </w:rPr>
        <w:t>)</w:t>
      </w:r>
    </w:p>
    <w:p w14:paraId="5AE2D6B3" w14:textId="77777777" w:rsidR="0097128F" w:rsidRPr="0097128F" w:rsidRDefault="0097128F" w:rsidP="0097128F">
      <w:pPr>
        <w:spacing w:after="0" w:line="240" w:lineRule="auto"/>
        <w:ind w:left="2340"/>
        <w:rPr>
          <w:rFonts w:ascii="Myriad Pro" w:eastAsia="Times New Roman" w:hAnsi="Myriad Pro" w:cs="Times New Roman"/>
          <w:sz w:val="24"/>
          <w:szCs w:val="24"/>
          <w:u w:val="single"/>
        </w:rPr>
      </w:pPr>
    </w:p>
    <w:p w14:paraId="4B537CD9" w14:textId="77777777" w:rsidR="0097128F" w:rsidRPr="0097128F" w:rsidRDefault="0097128F" w:rsidP="0097128F">
      <w:pPr>
        <w:spacing w:after="0" w:line="240" w:lineRule="auto"/>
        <w:ind w:left="2340"/>
        <w:rPr>
          <w:rFonts w:ascii="Myriad Pro" w:eastAsia="Times New Roman" w:hAnsi="Myriad Pro" w:cs="Times New Roman"/>
          <w:sz w:val="24"/>
          <w:szCs w:val="24"/>
        </w:rPr>
      </w:pPr>
      <w:r w:rsidRPr="0097128F">
        <w:rPr>
          <w:rFonts w:ascii="Myriad Pro" w:eastAsia="Times New Roman" w:hAnsi="Myriad Pro" w:cs="Times New Roman"/>
          <w:sz w:val="24"/>
          <w:szCs w:val="24"/>
        </w:rPr>
        <w:t>The bar over K implies that capital stock is fixed.</w:t>
      </w:r>
    </w:p>
    <w:p w14:paraId="5CE97948"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03DEA0F1" w14:textId="77777777" w:rsidR="0097128F" w:rsidRPr="0097128F" w:rsidRDefault="0097128F" w:rsidP="0097128F">
      <w:pPr>
        <w:numPr>
          <w:ilvl w:val="1"/>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Average Product and Marginal Product</w:t>
      </w:r>
    </w:p>
    <w:p w14:paraId="0ED0F29A" w14:textId="77777777" w:rsidR="0097128F" w:rsidRPr="0097128F" w:rsidRDefault="0097128F" w:rsidP="0097128F">
      <w:pPr>
        <w:spacing w:after="0" w:line="240" w:lineRule="auto"/>
        <w:ind w:left="1440"/>
        <w:rPr>
          <w:rFonts w:ascii="Myriad Pro" w:eastAsia="Times New Roman" w:hAnsi="Myriad Pro" w:cs="Times New Roman"/>
          <w:sz w:val="24"/>
          <w:szCs w:val="24"/>
        </w:rPr>
      </w:pPr>
    </w:p>
    <w:p w14:paraId="00F7C881"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Average Product</w:t>
      </w:r>
      <w:r w:rsidRPr="0097128F">
        <w:rPr>
          <w:rFonts w:ascii="Myriad Pro" w:eastAsia="Times New Roman" w:hAnsi="Myriad Pro" w:cs="Times New Roman"/>
          <w:sz w:val="24"/>
          <w:szCs w:val="24"/>
        </w:rPr>
        <w:t>: The amount of output per unit of variable input.</w:t>
      </w:r>
    </w:p>
    <w:p w14:paraId="3CD3A613"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1E96FD00" w14:textId="77777777" w:rsidR="0097128F" w:rsidRPr="0097128F" w:rsidRDefault="0097128F" w:rsidP="0097128F">
      <w:pPr>
        <w:numPr>
          <w:ilvl w:val="3"/>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Equation 5.3</w:t>
      </w:r>
      <w:r w:rsidRPr="0097128F">
        <w:rPr>
          <w:rFonts w:ascii="Myriad Pro" w:eastAsia="Times New Roman" w:hAnsi="Myriad Pro" w:cs="Times New Roman"/>
          <w:sz w:val="24"/>
          <w:szCs w:val="24"/>
        </w:rPr>
        <w:t>: AP=TP/L or AP=Q/L</w:t>
      </w:r>
    </w:p>
    <w:p w14:paraId="21749CA1" w14:textId="77777777" w:rsidR="0097128F" w:rsidRPr="0097128F" w:rsidRDefault="0097128F" w:rsidP="0097128F">
      <w:pPr>
        <w:spacing w:after="0" w:line="240" w:lineRule="auto"/>
        <w:ind w:left="2880"/>
        <w:rPr>
          <w:rFonts w:ascii="Myriad Pro" w:eastAsia="Times New Roman" w:hAnsi="Myriad Pro" w:cs="Times New Roman"/>
          <w:sz w:val="24"/>
          <w:szCs w:val="24"/>
        </w:rPr>
      </w:pPr>
      <w:r w:rsidRPr="0097128F">
        <w:rPr>
          <w:rFonts w:ascii="Myriad Pro" w:eastAsia="Times New Roman" w:hAnsi="Myriad Pro" w:cs="Times New Roman"/>
          <w:sz w:val="24"/>
          <w:szCs w:val="24"/>
        </w:rPr>
        <w:lastRenderedPageBreak/>
        <w:t>where:</w:t>
      </w:r>
    </w:p>
    <w:p w14:paraId="11A985BD" w14:textId="77777777" w:rsidR="0097128F" w:rsidRPr="0097128F" w:rsidRDefault="0097128F" w:rsidP="0097128F">
      <w:pPr>
        <w:spacing w:after="0" w:line="240" w:lineRule="auto"/>
        <w:ind w:left="2880"/>
        <w:rPr>
          <w:rFonts w:ascii="Myriad Pro" w:eastAsia="Times New Roman" w:hAnsi="Myriad Pro" w:cs="Times New Roman"/>
          <w:sz w:val="24"/>
          <w:szCs w:val="24"/>
        </w:rPr>
      </w:pPr>
    </w:p>
    <w:p w14:paraId="2F7C4E72" w14:textId="77777777" w:rsidR="0097128F" w:rsidRPr="0097128F" w:rsidRDefault="0097128F" w:rsidP="0097128F">
      <w:pPr>
        <w:spacing w:after="0" w:line="240" w:lineRule="auto"/>
        <w:ind w:left="2880"/>
        <w:rPr>
          <w:rFonts w:ascii="Myriad Pro" w:eastAsia="Times New Roman" w:hAnsi="Myriad Pro" w:cs="Times New Roman"/>
          <w:sz w:val="24"/>
          <w:szCs w:val="24"/>
        </w:rPr>
      </w:pPr>
      <w:r w:rsidRPr="0097128F">
        <w:rPr>
          <w:rFonts w:ascii="Myriad Pro" w:eastAsia="Times New Roman" w:hAnsi="Myriad Pro" w:cs="Times New Roman"/>
          <w:sz w:val="24"/>
          <w:szCs w:val="24"/>
        </w:rPr>
        <w:t>AP= average product of labor</w:t>
      </w:r>
    </w:p>
    <w:p w14:paraId="4EDA3A63" w14:textId="77777777" w:rsidR="0097128F" w:rsidRPr="0097128F" w:rsidRDefault="0097128F" w:rsidP="0097128F">
      <w:pPr>
        <w:spacing w:after="0" w:line="240" w:lineRule="auto"/>
        <w:ind w:left="2880"/>
        <w:rPr>
          <w:rFonts w:ascii="Myriad Pro" w:eastAsia="Times New Roman" w:hAnsi="Myriad Pro" w:cs="Times New Roman"/>
          <w:sz w:val="24"/>
          <w:szCs w:val="24"/>
        </w:rPr>
      </w:pPr>
    </w:p>
    <w:p w14:paraId="24FED30A"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Marginal Product</w:t>
      </w:r>
      <w:r w:rsidRPr="0097128F">
        <w:rPr>
          <w:rFonts w:ascii="Myriad Pro" w:eastAsia="Times New Roman" w:hAnsi="Myriad Pro" w:cs="Times New Roman"/>
          <w:sz w:val="24"/>
          <w:szCs w:val="24"/>
        </w:rPr>
        <w:t>: The additional output produced with an additional unit of variable input.</w:t>
      </w:r>
    </w:p>
    <w:p w14:paraId="5EF2EFC3"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28E4F078" w14:textId="77777777" w:rsidR="0097128F" w:rsidRPr="0097128F" w:rsidRDefault="0097128F" w:rsidP="0097128F">
      <w:pPr>
        <w:numPr>
          <w:ilvl w:val="3"/>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Equation 5.4</w:t>
      </w:r>
      <w:r w:rsidRPr="0097128F">
        <w:rPr>
          <w:rFonts w:ascii="Myriad Pro" w:eastAsia="Times New Roman" w:hAnsi="Myriad Pro" w:cs="Times New Roman"/>
          <w:sz w:val="24"/>
          <w:szCs w:val="24"/>
        </w:rPr>
        <w:t>: MP=∆TP/∆L or MP= ∆Q/∆L</w:t>
      </w:r>
    </w:p>
    <w:p w14:paraId="71EA0342" w14:textId="77777777" w:rsidR="0097128F" w:rsidRPr="0097128F" w:rsidRDefault="0097128F" w:rsidP="0097128F">
      <w:pPr>
        <w:spacing w:after="0" w:line="240" w:lineRule="auto"/>
        <w:ind w:left="2880"/>
        <w:rPr>
          <w:rFonts w:ascii="Myriad Pro" w:eastAsia="Times New Roman" w:hAnsi="Myriad Pro" w:cs="Times New Roman"/>
          <w:sz w:val="24"/>
          <w:szCs w:val="24"/>
        </w:rPr>
      </w:pPr>
      <w:r w:rsidRPr="0097128F">
        <w:rPr>
          <w:rFonts w:ascii="Myriad Pro" w:eastAsia="Times New Roman" w:hAnsi="Myriad Pro" w:cs="Times New Roman"/>
          <w:sz w:val="24"/>
          <w:szCs w:val="24"/>
        </w:rPr>
        <w:t>where:</w:t>
      </w:r>
    </w:p>
    <w:p w14:paraId="398BE8BF" w14:textId="77777777" w:rsidR="0097128F" w:rsidRPr="0097128F" w:rsidRDefault="0097128F" w:rsidP="0097128F">
      <w:pPr>
        <w:spacing w:after="0" w:line="240" w:lineRule="auto"/>
        <w:ind w:left="2880"/>
        <w:rPr>
          <w:rFonts w:ascii="Myriad Pro" w:eastAsia="Times New Roman" w:hAnsi="Myriad Pro" w:cs="Times New Roman"/>
          <w:sz w:val="24"/>
          <w:szCs w:val="24"/>
        </w:rPr>
      </w:pPr>
    </w:p>
    <w:p w14:paraId="476CC546" w14:textId="77777777" w:rsidR="0097128F" w:rsidRPr="0097128F" w:rsidRDefault="0097128F" w:rsidP="0097128F">
      <w:pPr>
        <w:spacing w:after="0" w:line="240" w:lineRule="auto"/>
        <w:ind w:left="2880"/>
        <w:rPr>
          <w:rFonts w:ascii="Myriad Pro" w:eastAsia="Times New Roman" w:hAnsi="Myriad Pro" w:cs="Times New Roman"/>
          <w:sz w:val="24"/>
          <w:szCs w:val="24"/>
        </w:rPr>
      </w:pPr>
      <w:r w:rsidRPr="0097128F">
        <w:rPr>
          <w:rFonts w:ascii="Myriad Pro" w:eastAsia="Times New Roman" w:hAnsi="Myriad Pro" w:cs="Times New Roman"/>
          <w:sz w:val="24"/>
          <w:szCs w:val="24"/>
        </w:rPr>
        <w:t>MP= marginal product of labor</w:t>
      </w:r>
    </w:p>
    <w:p w14:paraId="32D8D8C2" w14:textId="77777777" w:rsidR="0097128F" w:rsidRPr="0097128F" w:rsidRDefault="0097128F" w:rsidP="0097128F">
      <w:pPr>
        <w:spacing w:after="0" w:line="240" w:lineRule="auto"/>
        <w:ind w:left="2880"/>
        <w:rPr>
          <w:rFonts w:ascii="Myriad Pro" w:eastAsia="Times New Roman" w:hAnsi="Myriad Pro" w:cs="Times New Roman"/>
          <w:sz w:val="24"/>
          <w:szCs w:val="24"/>
        </w:rPr>
      </w:pPr>
    </w:p>
    <w:p w14:paraId="44006B82" w14:textId="77777777" w:rsidR="0097128F" w:rsidRPr="0097128F" w:rsidRDefault="0097128F" w:rsidP="0097128F">
      <w:pPr>
        <w:spacing w:after="0" w:line="240" w:lineRule="auto"/>
        <w:ind w:left="2880"/>
        <w:rPr>
          <w:rFonts w:ascii="Myriad Pro" w:eastAsia="Times New Roman" w:hAnsi="Myriad Pro" w:cs="Times New Roman"/>
          <w:sz w:val="24"/>
          <w:szCs w:val="24"/>
        </w:rPr>
      </w:pPr>
    </w:p>
    <w:p w14:paraId="5F293CAE" w14:textId="77777777" w:rsidR="0097128F" w:rsidRPr="0097128F" w:rsidRDefault="0097128F" w:rsidP="0097128F">
      <w:pPr>
        <w:numPr>
          <w:ilvl w:val="1"/>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Relationships Among Total, Average and Marginal Product</w:t>
      </w:r>
    </w:p>
    <w:p w14:paraId="4C09D2FA" w14:textId="77777777" w:rsidR="0097128F" w:rsidRPr="0097128F" w:rsidRDefault="0097128F" w:rsidP="0097128F">
      <w:pPr>
        <w:spacing w:after="0" w:line="240" w:lineRule="auto"/>
        <w:ind w:left="1440"/>
        <w:rPr>
          <w:rFonts w:ascii="Myriad Pro" w:eastAsia="Times New Roman" w:hAnsi="Myriad Pro" w:cs="Times New Roman"/>
          <w:sz w:val="24"/>
          <w:szCs w:val="24"/>
        </w:rPr>
      </w:pPr>
    </w:p>
    <w:p w14:paraId="2FEF8CA6"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When the numbers in the total product column increase at in increasing (decreasing) rate, the numbers in the marginal product column increase (decrease). This helps demonstrate increasing (decreasing) marginal productivity as the marginal product represents the rate of change of the total product.</w:t>
      </w:r>
    </w:p>
    <w:p w14:paraId="13F38F41"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01CB6704"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When the marginal product is greater (smaller) than the average product, the average product numbers increase (decrease).</w:t>
      </w:r>
    </w:p>
    <w:p w14:paraId="733BB2FB" w14:textId="77777777" w:rsidR="0097128F" w:rsidRPr="0097128F" w:rsidRDefault="0097128F" w:rsidP="0097128F">
      <w:pPr>
        <w:spacing w:after="0" w:line="240" w:lineRule="auto"/>
        <w:rPr>
          <w:rFonts w:ascii="Myriad Pro" w:eastAsia="Times New Roman" w:hAnsi="Myriad Pro" w:cs="Times New Roman"/>
          <w:sz w:val="24"/>
          <w:szCs w:val="24"/>
        </w:rPr>
      </w:pPr>
    </w:p>
    <w:p w14:paraId="544E3FAB"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Figures 5.1a and 5.1b illustrate the graphs of these curves and their relationships.</w:t>
      </w:r>
    </w:p>
    <w:p w14:paraId="58ED7709" w14:textId="77777777" w:rsidR="0097128F" w:rsidRPr="0097128F" w:rsidRDefault="0097128F" w:rsidP="0097128F">
      <w:pPr>
        <w:spacing w:after="0" w:line="240" w:lineRule="auto"/>
        <w:ind w:left="2340"/>
        <w:rPr>
          <w:rFonts w:ascii="Myriad Pro" w:eastAsia="Times New Roman" w:hAnsi="Myriad Pro" w:cs="Times New Roman"/>
          <w:sz w:val="24"/>
          <w:szCs w:val="24"/>
        </w:rPr>
      </w:pPr>
      <w:r w:rsidRPr="0097128F">
        <w:rPr>
          <w:rFonts w:ascii="Myriad Pro" w:eastAsia="Times New Roman" w:hAnsi="Myriad Pro" w:cs="Times New Roman"/>
          <w:sz w:val="24"/>
          <w:szCs w:val="24"/>
        </w:rPr>
        <w:t xml:space="preserve"> </w:t>
      </w:r>
    </w:p>
    <w:p w14:paraId="28FC6E09" w14:textId="77777777" w:rsidR="0097128F" w:rsidRPr="0097128F" w:rsidRDefault="0097128F" w:rsidP="0097128F">
      <w:pPr>
        <w:spacing w:after="0" w:line="240" w:lineRule="auto"/>
        <w:ind w:left="90"/>
        <w:rPr>
          <w:rFonts w:ascii="Myriad Pro" w:eastAsia="Times New Roman" w:hAnsi="Myriad Pro" w:cs="Times New Roman"/>
          <w:sz w:val="24"/>
          <w:szCs w:val="24"/>
        </w:rPr>
      </w:pPr>
      <w:r w:rsidRPr="0097128F">
        <w:rPr>
          <w:rFonts w:ascii="Myriad Pro" w:eastAsia="Times New Roman" w:hAnsi="Myriad Pro" w:cs="Times New Roman"/>
          <w:b/>
          <w:noProof/>
          <w:sz w:val="24"/>
          <w:szCs w:val="24"/>
        </w:rPr>
        <w:lastRenderedPageBreak/>
        <w:drawing>
          <wp:inline distT="0" distB="0" distL="0" distR="0" wp14:anchorId="3C635EE3" wp14:editId="4B3BF6AB">
            <wp:extent cx="5975350" cy="4455160"/>
            <wp:effectExtent l="0" t="0" r="6350" b="2540"/>
            <wp:docPr id="6" name="Picture 6" descr="fi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ig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5350" cy="4455160"/>
                    </a:xfrm>
                    <a:prstGeom prst="rect">
                      <a:avLst/>
                    </a:prstGeom>
                    <a:noFill/>
                    <a:ln>
                      <a:noFill/>
                    </a:ln>
                  </pic:spPr>
                </pic:pic>
              </a:graphicData>
            </a:graphic>
          </wp:inline>
        </w:drawing>
      </w:r>
    </w:p>
    <w:p w14:paraId="771619F8" w14:textId="77777777" w:rsidR="0097128F" w:rsidRPr="0097128F" w:rsidRDefault="0097128F" w:rsidP="0097128F">
      <w:pPr>
        <w:numPr>
          <w:ilvl w:val="1"/>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Economic Explanation of the Short-Run Production Function</w:t>
      </w:r>
    </w:p>
    <w:p w14:paraId="25EF42F8" w14:textId="77777777" w:rsidR="0097128F" w:rsidRPr="0097128F" w:rsidRDefault="0097128F" w:rsidP="0097128F">
      <w:pPr>
        <w:spacing w:after="0" w:line="240" w:lineRule="auto"/>
        <w:ind w:left="1440"/>
        <w:rPr>
          <w:rFonts w:ascii="Myriad Pro" w:eastAsia="Times New Roman" w:hAnsi="Myriad Pro" w:cs="Times New Roman"/>
          <w:sz w:val="24"/>
          <w:szCs w:val="24"/>
        </w:rPr>
      </w:pPr>
    </w:p>
    <w:p w14:paraId="66E8F1F1"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Increasing Marginal Returns</w:t>
      </w:r>
      <w:r w:rsidRPr="0097128F">
        <w:rPr>
          <w:rFonts w:ascii="Myriad Pro" w:eastAsia="Times New Roman" w:hAnsi="Myriad Pro" w:cs="Times New Roman"/>
          <w:sz w:val="24"/>
          <w:szCs w:val="24"/>
        </w:rPr>
        <w:t>: The region where the marginal product is positive and increasing so that total product increases at an increasing rate.</w:t>
      </w:r>
    </w:p>
    <w:p w14:paraId="1196A031"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5A8C3205"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Law of Diminishing Marginal Returns or Law of the Diminishing Marginal Product</w:t>
      </w:r>
      <w:r w:rsidRPr="0097128F">
        <w:rPr>
          <w:rFonts w:ascii="Myriad Pro" w:eastAsia="Times New Roman" w:hAnsi="Myriad Pro" w:cs="Times New Roman"/>
          <w:sz w:val="24"/>
          <w:szCs w:val="24"/>
        </w:rPr>
        <w:t>: The region where the marginal product is positive but decreasing so that the total product is increasing at a decreasing rate.</w:t>
      </w:r>
    </w:p>
    <w:p w14:paraId="4F67C8D3" w14:textId="77777777" w:rsidR="0097128F" w:rsidRPr="0097128F" w:rsidRDefault="0097128F" w:rsidP="0097128F">
      <w:pPr>
        <w:spacing w:after="0" w:line="240" w:lineRule="auto"/>
        <w:ind w:left="720"/>
        <w:rPr>
          <w:rFonts w:ascii="Myriad Pro" w:eastAsia="Times New Roman" w:hAnsi="Myriad Pro" w:cs="Times New Roman"/>
          <w:sz w:val="24"/>
          <w:szCs w:val="24"/>
        </w:rPr>
      </w:pPr>
    </w:p>
    <w:p w14:paraId="5B902CC7" w14:textId="77777777" w:rsidR="0097128F" w:rsidRPr="0097128F" w:rsidRDefault="0097128F" w:rsidP="0097128F">
      <w:pPr>
        <w:numPr>
          <w:ilvl w:val="3"/>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This occurs because capital input and state of technology are held constant in the short-run.</w:t>
      </w:r>
    </w:p>
    <w:p w14:paraId="4512BE3C" w14:textId="77777777" w:rsidR="0097128F" w:rsidRPr="0097128F" w:rsidRDefault="0097128F" w:rsidP="0097128F">
      <w:pPr>
        <w:numPr>
          <w:ilvl w:val="3"/>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As more labor is added to the fixed capital input, the marginal product eventually starts decreasing.</w:t>
      </w:r>
    </w:p>
    <w:p w14:paraId="7B18EBDE" w14:textId="77777777" w:rsidR="0097128F" w:rsidRPr="0097128F" w:rsidRDefault="0097128F" w:rsidP="0097128F">
      <w:pPr>
        <w:numPr>
          <w:ilvl w:val="3"/>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Examples are too many automobile workers in a factory, too many accountants in an office space, and too many farmers on a plot of land.</w:t>
      </w:r>
    </w:p>
    <w:p w14:paraId="061DAF52" w14:textId="77777777" w:rsidR="0097128F" w:rsidRPr="0097128F" w:rsidRDefault="0097128F" w:rsidP="0097128F">
      <w:pPr>
        <w:spacing w:after="0" w:line="240" w:lineRule="auto"/>
        <w:ind w:left="2880"/>
        <w:rPr>
          <w:rFonts w:ascii="Myriad Pro" w:eastAsia="Times New Roman" w:hAnsi="Myriad Pro" w:cs="Times New Roman"/>
          <w:sz w:val="24"/>
          <w:szCs w:val="24"/>
        </w:rPr>
      </w:pPr>
    </w:p>
    <w:p w14:paraId="3BDB8015"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Negative Marginal Returns</w:t>
      </w:r>
      <w:r w:rsidRPr="0097128F">
        <w:rPr>
          <w:rFonts w:ascii="Myriad Pro" w:eastAsia="Times New Roman" w:hAnsi="Myriad Pro" w:cs="Times New Roman"/>
          <w:sz w:val="24"/>
          <w:szCs w:val="24"/>
        </w:rPr>
        <w:t xml:space="preserve">: The region where the marginal product curve is negative so that the total product is decreasing. </w:t>
      </w:r>
    </w:p>
    <w:p w14:paraId="6ECD6E4F" w14:textId="77777777" w:rsidR="0097128F" w:rsidRPr="0097128F" w:rsidRDefault="0097128F" w:rsidP="0097128F">
      <w:pPr>
        <w:spacing w:after="0" w:line="240" w:lineRule="auto"/>
        <w:rPr>
          <w:rFonts w:ascii="Myriad Pro" w:eastAsia="Times New Roman" w:hAnsi="Myriad Pro" w:cs="Times New Roman"/>
          <w:sz w:val="24"/>
          <w:szCs w:val="24"/>
        </w:rPr>
      </w:pPr>
    </w:p>
    <w:p w14:paraId="5A0DADE1" w14:textId="77777777" w:rsidR="0097128F" w:rsidRPr="0097128F" w:rsidRDefault="0097128F" w:rsidP="0097128F">
      <w:pPr>
        <w:numPr>
          <w:ilvl w:val="0"/>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Real-World Firm and Industry Productivity Issues</w:t>
      </w:r>
    </w:p>
    <w:p w14:paraId="59D48134" w14:textId="77777777" w:rsidR="0097128F" w:rsidRPr="0097128F" w:rsidRDefault="0097128F" w:rsidP="0097128F">
      <w:pPr>
        <w:spacing w:after="0" w:line="240" w:lineRule="auto"/>
        <w:ind w:left="360"/>
        <w:rPr>
          <w:rFonts w:ascii="Myriad Pro" w:eastAsia="Times New Roman" w:hAnsi="Myriad Pro" w:cs="Times New Roman"/>
          <w:sz w:val="24"/>
          <w:szCs w:val="24"/>
        </w:rPr>
      </w:pPr>
    </w:p>
    <w:p w14:paraId="486D9A62" w14:textId="77777777" w:rsidR="0097128F" w:rsidRPr="0097128F" w:rsidRDefault="0097128F" w:rsidP="0097128F">
      <w:pPr>
        <w:numPr>
          <w:ilvl w:val="1"/>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Examples of Diminishing Return and Productivity Changes</w:t>
      </w:r>
    </w:p>
    <w:p w14:paraId="2FC86A0F" w14:textId="77777777" w:rsidR="0097128F" w:rsidRPr="0097128F" w:rsidRDefault="0097128F" w:rsidP="0097128F">
      <w:pPr>
        <w:spacing w:after="0" w:line="240" w:lineRule="auto"/>
        <w:rPr>
          <w:rFonts w:ascii="Myriad Pro" w:eastAsia="Times New Roman" w:hAnsi="Myriad Pro" w:cs="Times New Roman"/>
          <w:sz w:val="24"/>
          <w:szCs w:val="24"/>
        </w:rPr>
      </w:pPr>
    </w:p>
    <w:p w14:paraId="36998DBA"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Poultry farms have traditionally had problems catching chickens inside chicken houses with human catchers.</w:t>
      </w:r>
    </w:p>
    <w:p w14:paraId="3BDEEEF7"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72823DC3" w14:textId="77777777" w:rsidR="0097128F" w:rsidRPr="0097128F" w:rsidRDefault="0097128F" w:rsidP="0097128F">
      <w:pPr>
        <w:numPr>
          <w:ilvl w:val="3"/>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Machines capable of catching and caging 150 chickens per minute were produced and replaced some of the human catchers.</w:t>
      </w:r>
    </w:p>
    <w:p w14:paraId="09885F59" w14:textId="77777777" w:rsidR="0097128F" w:rsidRPr="0097128F" w:rsidRDefault="0097128F" w:rsidP="0097128F">
      <w:pPr>
        <w:spacing w:after="0" w:line="240" w:lineRule="auto"/>
        <w:ind w:left="2880"/>
        <w:rPr>
          <w:rFonts w:ascii="Myriad Pro" w:eastAsia="Times New Roman" w:hAnsi="Myriad Pro" w:cs="Times New Roman"/>
          <w:sz w:val="24"/>
          <w:szCs w:val="24"/>
        </w:rPr>
      </w:pPr>
    </w:p>
    <w:p w14:paraId="4FBE9666"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Retail businesses using either labor-intensive (Amazon.com) or capital intensive (Crate &amp; Barrel) methods of filling out mail orders.</w:t>
      </w:r>
    </w:p>
    <w:p w14:paraId="5D9CA251"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5D0BE068" w14:textId="77777777" w:rsidR="0097128F" w:rsidRPr="0097128F" w:rsidRDefault="0097128F" w:rsidP="0097128F">
      <w:pPr>
        <w:numPr>
          <w:ilvl w:val="3"/>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The choice depends on the cost of hiring an additional worker versus an additional unit of capital.</w:t>
      </w:r>
    </w:p>
    <w:p w14:paraId="2BACCD99" w14:textId="77777777" w:rsidR="0097128F" w:rsidRPr="0097128F" w:rsidRDefault="0097128F" w:rsidP="0097128F">
      <w:pPr>
        <w:spacing w:after="0" w:line="240" w:lineRule="auto"/>
        <w:ind w:left="2880"/>
        <w:rPr>
          <w:rFonts w:ascii="Myriad Pro" w:eastAsia="Times New Roman" w:hAnsi="Myriad Pro" w:cs="Times New Roman"/>
          <w:sz w:val="24"/>
          <w:szCs w:val="24"/>
        </w:rPr>
      </w:pPr>
    </w:p>
    <w:p w14:paraId="1F583BED"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Hospitals are increasingly treating larger numbers of patients with fixed numbers of hospital beds and buildings.</w:t>
      </w:r>
    </w:p>
    <w:p w14:paraId="16FFC8AB"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6DC20C3A" w14:textId="77777777" w:rsidR="0097128F" w:rsidRPr="0097128F" w:rsidRDefault="0097128F" w:rsidP="0097128F">
      <w:pPr>
        <w:numPr>
          <w:ilvl w:val="3"/>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Identical rooms are designed so that doctors and nurses can find equipment easily.</w:t>
      </w:r>
    </w:p>
    <w:p w14:paraId="485C118B" w14:textId="77777777" w:rsidR="0097128F" w:rsidRPr="0097128F" w:rsidRDefault="0097128F" w:rsidP="0097128F">
      <w:pPr>
        <w:numPr>
          <w:ilvl w:val="3"/>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Nurse stations are placed so that all patients are visible.</w:t>
      </w:r>
    </w:p>
    <w:p w14:paraId="0F19E0BC" w14:textId="77777777" w:rsidR="0097128F" w:rsidRPr="0097128F" w:rsidRDefault="0097128F" w:rsidP="0097128F">
      <w:pPr>
        <w:numPr>
          <w:ilvl w:val="3"/>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Filers and ultraviolet devices kill germs and reduce infections.</w:t>
      </w:r>
    </w:p>
    <w:p w14:paraId="6ECF3A9A" w14:textId="77777777" w:rsidR="0097128F" w:rsidRPr="0097128F" w:rsidRDefault="0097128F" w:rsidP="0097128F">
      <w:pPr>
        <w:spacing w:after="0" w:line="240" w:lineRule="auto"/>
        <w:ind w:left="2880"/>
        <w:rPr>
          <w:rFonts w:ascii="Myriad Pro" w:eastAsia="Times New Roman" w:hAnsi="Myriad Pro" w:cs="Times New Roman"/>
          <w:sz w:val="24"/>
          <w:szCs w:val="24"/>
        </w:rPr>
      </w:pPr>
      <w:r w:rsidRPr="0097128F">
        <w:rPr>
          <w:rFonts w:ascii="Myriad Pro" w:eastAsia="Times New Roman" w:hAnsi="Myriad Pro" w:cs="Times New Roman"/>
          <w:sz w:val="24"/>
          <w:szCs w:val="24"/>
        </w:rPr>
        <w:t xml:space="preserve"> </w:t>
      </w:r>
    </w:p>
    <w:p w14:paraId="1F080987" w14:textId="77777777" w:rsidR="0097128F" w:rsidRPr="0097128F" w:rsidRDefault="0097128F" w:rsidP="0097128F">
      <w:pPr>
        <w:numPr>
          <w:ilvl w:val="2"/>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 xml:space="preserve">Reorganization of the workplace in luxury handbag industry. </w:t>
      </w:r>
    </w:p>
    <w:p w14:paraId="126242F5"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6674BF7A" w14:textId="77777777" w:rsidR="0097128F" w:rsidRPr="0097128F" w:rsidRDefault="0097128F" w:rsidP="0097128F">
      <w:pPr>
        <w:spacing w:after="0" w:line="240" w:lineRule="auto"/>
        <w:ind w:left="360"/>
        <w:rPr>
          <w:rFonts w:ascii="Myriad Pro" w:eastAsia="Times New Roman" w:hAnsi="Myriad Pro" w:cs="Times New Roman"/>
          <w:sz w:val="24"/>
          <w:szCs w:val="24"/>
        </w:rPr>
      </w:pPr>
    </w:p>
    <w:p w14:paraId="27E2871C" w14:textId="77777777" w:rsidR="0097128F" w:rsidRPr="0097128F" w:rsidRDefault="0097128F" w:rsidP="0097128F">
      <w:pPr>
        <w:shd w:val="clear" w:color="auto" w:fill="D9D9D9"/>
        <w:spacing w:after="0" w:line="240" w:lineRule="auto"/>
        <w:rPr>
          <w:rFonts w:ascii="Myriad Pro" w:eastAsia="Times New Roman" w:hAnsi="Myriad Pro" w:cs="Times New Roman"/>
          <w:b/>
          <w:sz w:val="24"/>
          <w:szCs w:val="24"/>
        </w:rPr>
      </w:pPr>
      <w:r w:rsidRPr="0097128F">
        <w:rPr>
          <w:rFonts w:ascii="Myriad Pro" w:eastAsia="Times New Roman" w:hAnsi="Myriad Pro" w:cs="Times New Roman"/>
          <w:b/>
          <w:sz w:val="24"/>
          <w:szCs w:val="24"/>
        </w:rPr>
        <w:t>4.2 Model of Short-Run Cost Functions</w:t>
      </w:r>
    </w:p>
    <w:p w14:paraId="38660434" w14:textId="77777777" w:rsidR="0097128F" w:rsidRPr="0097128F" w:rsidRDefault="0097128F" w:rsidP="0097128F">
      <w:pPr>
        <w:spacing w:after="0" w:line="240" w:lineRule="auto"/>
        <w:ind w:left="360"/>
        <w:rPr>
          <w:rFonts w:ascii="Myriad Pro" w:eastAsia="Times New Roman" w:hAnsi="Myriad Pro" w:cs="Times New Roman"/>
          <w:sz w:val="24"/>
          <w:szCs w:val="24"/>
        </w:rPr>
      </w:pPr>
    </w:p>
    <w:p w14:paraId="3CBC2039" w14:textId="77777777" w:rsidR="0097128F" w:rsidRPr="0097128F" w:rsidRDefault="0097128F" w:rsidP="0097128F">
      <w:pPr>
        <w:numPr>
          <w:ilvl w:val="0"/>
          <w:numId w:val="2"/>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Cost Functions</w:t>
      </w:r>
      <w:r w:rsidRPr="0097128F">
        <w:rPr>
          <w:rFonts w:ascii="Myriad Pro" w:eastAsia="Times New Roman" w:hAnsi="Myriad Pro" w:cs="Times New Roman"/>
          <w:sz w:val="24"/>
          <w:szCs w:val="24"/>
        </w:rPr>
        <w:t>:  A mathematical or graphical expression that shows the relationship between the cost of production and the level of output, all other factors held constant.</w:t>
      </w:r>
    </w:p>
    <w:p w14:paraId="182D02AD" w14:textId="77777777" w:rsidR="0097128F" w:rsidRPr="0097128F" w:rsidRDefault="0097128F" w:rsidP="0097128F">
      <w:pPr>
        <w:spacing w:after="0" w:line="240" w:lineRule="auto"/>
        <w:ind w:left="1440"/>
        <w:rPr>
          <w:rFonts w:ascii="Myriad Pro" w:eastAsia="Times New Roman" w:hAnsi="Myriad Pro" w:cs="Times New Roman"/>
          <w:sz w:val="24"/>
          <w:szCs w:val="24"/>
        </w:rPr>
      </w:pPr>
    </w:p>
    <w:p w14:paraId="11CC63C4" w14:textId="77777777" w:rsidR="0097128F" w:rsidRPr="0097128F" w:rsidRDefault="0097128F" w:rsidP="0097128F">
      <w:pPr>
        <w:numPr>
          <w:ilvl w:val="0"/>
          <w:numId w:val="2"/>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Economists define costs as opportunity costs.</w:t>
      </w:r>
    </w:p>
    <w:p w14:paraId="691C2387" w14:textId="77777777" w:rsidR="0097128F" w:rsidRPr="0097128F" w:rsidRDefault="0097128F" w:rsidP="0097128F">
      <w:pPr>
        <w:spacing w:after="0" w:line="240" w:lineRule="auto"/>
        <w:ind w:left="720"/>
        <w:rPr>
          <w:rFonts w:ascii="Myriad Pro" w:eastAsia="Times New Roman" w:hAnsi="Myriad Pro" w:cs="Times New Roman"/>
          <w:sz w:val="24"/>
          <w:szCs w:val="24"/>
        </w:rPr>
      </w:pPr>
    </w:p>
    <w:p w14:paraId="778BDD43" w14:textId="77777777" w:rsidR="0097128F" w:rsidRPr="0097128F" w:rsidRDefault="0097128F" w:rsidP="0097128F">
      <w:pPr>
        <w:numPr>
          <w:ilvl w:val="0"/>
          <w:numId w:val="3"/>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Opportunity Cost</w:t>
      </w:r>
      <w:r w:rsidRPr="0097128F">
        <w:rPr>
          <w:rFonts w:ascii="Myriad Pro" w:eastAsia="Times New Roman" w:hAnsi="Myriad Pro" w:cs="Times New Roman"/>
          <w:sz w:val="24"/>
          <w:szCs w:val="24"/>
        </w:rPr>
        <w:t>: The economic measure of cost that reflects the use of resources in one activity, such as a production process by one firm, in terms of the opportunities foregone in undertaking the next best alternative activity.</w:t>
      </w:r>
    </w:p>
    <w:p w14:paraId="4BB450C5"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5F8B721A" w14:textId="77777777" w:rsidR="0097128F" w:rsidRPr="0097128F" w:rsidRDefault="0097128F" w:rsidP="0097128F">
      <w:pPr>
        <w:numPr>
          <w:ilvl w:val="3"/>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Opportunity costs include implicit as well as explicit costs.</w:t>
      </w:r>
    </w:p>
    <w:p w14:paraId="03A535CD" w14:textId="77777777" w:rsidR="0097128F" w:rsidRPr="0097128F" w:rsidRDefault="0097128F" w:rsidP="0097128F">
      <w:pPr>
        <w:numPr>
          <w:ilvl w:val="3"/>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Explicit Costs</w:t>
      </w:r>
      <w:r w:rsidRPr="0097128F">
        <w:rPr>
          <w:rFonts w:ascii="Myriad Pro" w:eastAsia="Times New Roman" w:hAnsi="Myriad Pro" w:cs="Times New Roman"/>
          <w:sz w:val="24"/>
          <w:szCs w:val="24"/>
        </w:rPr>
        <w:t>: A cost that is reflected in a payment to another individual, such as a wage paid to a worker, that is recorded in a t</w:t>
      </w:r>
    </w:p>
    <w:p w14:paraId="740DB197" w14:textId="77777777" w:rsidR="0097128F" w:rsidRPr="0097128F" w:rsidRDefault="0097128F" w:rsidP="0097128F">
      <w:pPr>
        <w:numPr>
          <w:ilvl w:val="3"/>
          <w:numId w:val="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Implicit Costs</w:t>
      </w:r>
      <w:r w:rsidRPr="0097128F">
        <w:rPr>
          <w:rFonts w:ascii="Myriad Pro" w:eastAsia="Times New Roman" w:hAnsi="Myriad Pro" w:cs="Times New Roman"/>
          <w:sz w:val="24"/>
          <w:szCs w:val="24"/>
        </w:rPr>
        <w:t>: A cost that represents the value of using a resource that is not explicitly paid out and is often difficult to measure, because it is typically not recorded in a firm’s accounting system.</w:t>
      </w:r>
    </w:p>
    <w:p w14:paraId="4C62EFEE" w14:textId="77777777" w:rsidR="0097128F" w:rsidRPr="0097128F" w:rsidRDefault="0097128F" w:rsidP="0097128F">
      <w:pPr>
        <w:spacing w:after="0" w:line="240" w:lineRule="auto"/>
        <w:ind w:left="2880"/>
        <w:rPr>
          <w:rFonts w:ascii="Myriad Pro" w:eastAsia="Times New Roman" w:hAnsi="Myriad Pro" w:cs="Times New Roman"/>
          <w:sz w:val="24"/>
          <w:szCs w:val="24"/>
        </w:rPr>
      </w:pPr>
    </w:p>
    <w:p w14:paraId="0A9B63E4" w14:textId="77777777" w:rsidR="0097128F" w:rsidRPr="0097128F" w:rsidRDefault="0097128F" w:rsidP="0097128F">
      <w:pPr>
        <w:spacing w:after="0" w:line="240" w:lineRule="auto"/>
        <w:rPr>
          <w:rFonts w:ascii="Myriad Pro" w:eastAsia="Times New Roman" w:hAnsi="Myriad Pro" w:cs="Times New Roman"/>
          <w:sz w:val="24"/>
          <w:szCs w:val="24"/>
        </w:rPr>
      </w:pPr>
    </w:p>
    <w:p w14:paraId="0653E0EC" w14:textId="77777777" w:rsidR="0097128F" w:rsidRPr="0097128F" w:rsidRDefault="0097128F" w:rsidP="0097128F">
      <w:pPr>
        <w:numPr>
          <w:ilvl w:val="0"/>
          <w:numId w:val="3"/>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Historical costs are not included in calculation of the opportunity cost.</w:t>
      </w:r>
    </w:p>
    <w:p w14:paraId="5AE86EF6"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21F5BA2C" w14:textId="77777777" w:rsidR="0097128F" w:rsidRPr="0097128F" w:rsidRDefault="0097128F" w:rsidP="0097128F">
      <w:pPr>
        <w:numPr>
          <w:ilvl w:val="0"/>
          <w:numId w:val="4"/>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Historical Cost</w:t>
      </w:r>
      <w:r w:rsidRPr="0097128F">
        <w:rPr>
          <w:rFonts w:ascii="Myriad Pro" w:eastAsia="Times New Roman" w:hAnsi="Myriad Pro" w:cs="Times New Roman"/>
          <w:sz w:val="24"/>
          <w:szCs w:val="24"/>
        </w:rPr>
        <w:t>: The amount of money a firm paid for an input when it was purchased, which for machines and capital equipment could have occurred many years in the past.</w:t>
      </w:r>
    </w:p>
    <w:p w14:paraId="6AF3E58D" w14:textId="77777777" w:rsidR="0097128F" w:rsidRPr="0097128F" w:rsidRDefault="0097128F" w:rsidP="0097128F">
      <w:pPr>
        <w:spacing w:after="0" w:line="240" w:lineRule="auto"/>
        <w:ind w:left="2880"/>
        <w:rPr>
          <w:rFonts w:ascii="Myriad Pro" w:eastAsia="Times New Roman" w:hAnsi="Myriad Pro" w:cs="Times New Roman"/>
          <w:sz w:val="24"/>
          <w:szCs w:val="24"/>
        </w:rPr>
      </w:pPr>
    </w:p>
    <w:p w14:paraId="29BA3B93" w14:textId="77777777" w:rsidR="0097128F" w:rsidRPr="0097128F" w:rsidRDefault="0097128F" w:rsidP="0097128F">
      <w:pPr>
        <w:numPr>
          <w:ilvl w:val="0"/>
          <w:numId w:val="2"/>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Accounting Profit Versus Economic Profit Measures</w:t>
      </w:r>
    </w:p>
    <w:p w14:paraId="688C38DD" w14:textId="77777777" w:rsidR="0097128F" w:rsidRPr="0097128F" w:rsidRDefault="0097128F" w:rsidP="0097128F">
      <w:pPr>
        <w:spacing w:after="0" w:line="240" w:lineRule="auto"/>
        <w:ind w:left="1440"/>
        <w:rPr>
          <w:rFonts w:ascii="Myriad Pro" w:eastAsia="Times New Roman" w:hAnsi="Myriad Pro" w:cs="Times New Roman"/>
          <w:sz w:val="24"/>
          <w:szCs w:val="24"/>
        </w:rPr>
      </w:pPr>
    </w:p>
    <w:p w14:paraId="666E548B" w14:textId="77777777" w:rsidR="0097128F" w:rsidRPr="0097128F" w:rsidRDefault="0097128F" w:rsidP="0097128F">
      <w:pPr>
        <w:numPr>
          <w:ilvl w:val="0"/>
          <w:numId w:val="5"/>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Profits differ in accounting and economics as costs are defined differently.</w:t>
      </w:r>
    </w:p>
    <w:p w14:paraId="31AE45AB"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05B37D8D" w14:textId="77777777" w:rsidR="0097128F" w:rsidRPr="0097128F" w:rsidRDefault="0097128F" w:rsidP="0097128F">
      <w:pPr>
        <w:numPr>
          <w:ilvl w:val="0"/>
          <w:numId w:val="5"/>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Profit</w:t>
      </w:r>
      <w:r w:rsidRPr="0097128F">
        <w:rPr>
          <w:rFonts w:ascii="Myriad Pro" w:eastAsia="Times New Roman" w:hAnsi="Myriad Pro" w:cs="Times New Roman"/>
          <w:sz w:val="24"/>
          <w:szCs w:val="24"/>
        </w:rPr>
        <w:t>: The difference between the total revenue a firm receives from the sale of its output and the total cost of producing that output.</w:t>
      </w:r>
    </w:p>
    <w:p w14:paraId="51E44830" w14:textId="77777777" w:rsidR="0097128F" w:rsidRPr="0097128F" w:rsidRDefault="0097128F" w:rsidP="0097128F">
      <w:pPr>
        <w:spacing w:after="0" w:line="240" w:lineRule="auto"/>
        <w:rPr>
          <w:rFonts w:ascii="Myriad Pro" w:eastAsia="Times New Roman" w:hAnsi="Myriad Pro" w:cs="Times New Roman"/>
          <w:sz w:val="24"/>
          <w:szCs w:val="24"/>
        </w:rPr>
      </w:pPr>
    </w:p>
    <w:p w14:paraId="3DB23B98" w14:textId="77777777" w:rsidR="0097128F" w:rsidRPr="0097128F" w:rsidRDefault="0097128F" w:rsidP="0097128F">
      <w:pPr>
        <w:numPr>
          <w:ilvl w:val="0"/>
          <w:numId w:val="5"/>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Accounting Profit</w:t>
      </w:r>
      <w:r w:rsidRPr="0097128F">
        <w:rPr>
          <w:rFonts w:ascii="Myriad Pro" w:eastAsia="Times New Roman" w:hAnsi="Myriad Pro" w:cs="Times New Roman"/>
          <w:sz w:val="24"/>
          <w:szCs w:val="24"/>
        </w:rPr>
        <w:t>: The difference between total revenue and total cost where cost includes only the explicit costs of production.</w:t>
      </w:r>
    </w:p>
    <w:p w14:paraId="79A50E1B" w14:textId="77777777" w:rsidR="0097128F" w:rsidRPr="0097128F" w:rsidRDefault="0097128F" w:rsidP="0097128F">
      <w:pPr>
        <w:spacing w:after="0" w:line="240" w:lineRule="auto"/>
        <w:rPr>
          <w:rFonts w:ascii="Myriad Pro" w:eastAsia="Times New Roman" w:hAnsi="Myriad Pro" w:cs="Times New Roman"/>
          <w:sz w:val="24"/>
          <w:szCs w:val="24"/>
        </w:rPr>
      </w:pPr>
    </w:p>
    <w:p w14:paraId="4C1B247C" w14:textId="77777777" w:rsidR="0097128F" w:rsidRPr="0097128F" w:rsidRDefault="0097128F" w:rsidP="0097128F">
      <w:pPr>
        <w:numPr>
          <w:ilvl w:val="0"/>
          <w:numId w:val="5"/>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Economic Profit</w:t>
      </w:r>
      <w:r w:rsidRPr="0097128F">
        <w:rPr>
          <w:rFonts w:ascii="Myriad Pro" w:eastAsia="Times New Roman" w:hAnsi="Myriad Pro" w:cs="Times New Roman"/>
          <w:sz w:val="24"/>
          <w:szCs w:val="24"/>
        </w:rPr>
        <w:t>: The difference between total revenue and total cost where cost includes both the explicit and any implicit costs of production.</w:t>
      </w:r>
    </w:p>
    <w:p w14:paraId="48537A7E" w14:textId="77777777" w:rsidR="0097128F" w:rsidRPr="0097128F" w:rsidRDefault="0097128F" w:rsidP="0097128F">
      <w:pPr>
        <w:spacing w:after="0" w:line="240" w:lineRule="auto"/>
        <w:ind w:left="720"/>
        <w:rPr>
          <w:rFonts w:ascii="Myriad Pro" w:eastAsia="Times New Roman" w:hAnsi="Myriad Pro" w:cs="Times New Roman"/>
          <w:sz w:val="24"/>
          <w:szCs w:val="24"/>
        </w:rPr>
      </w:pPr>
    </w:p>
    <w:p w14:paraId="458F1E9F" w14:textId="77777777" w:rsidR="0097128F" w:rsidRPr="0097128F" w:rsidRDefault="0097128F" w:rsidP="0097128F">
      <w:pPr>
        <w:numPr>
          <w:ilvl w:val="0"/>
          <w:numId w:val="5"/>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lastRenderedPageBreak/>
        <w:t>The difference between accounting and economic profits can be substantial for a firm.  The text illustrates the importance of the distinction for the Coca Cola Company.</w:t>
      </w:r>
    </w:p>
    <w:p w14:paraId="1E96945A"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11C60B54" w14:textId="77777777" w:rsidR="0097128F" w:rsidRPr="0097128F" w:rsidRDefault="0097128F" w:rsidP="0097128F">
      <w:pPr>
        <w:numPr>
          <w:ilvl w:val="0"/>
          <w:numId w:val="2"/>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Definition of Short-Run Cost Functions</w:t>
      </w:r>
    </w:p>
    <w:p w14:paraId="75AD45B1" w14:textId="77777777" w:rsidR="0097128F" w:rsidRPr="0097128F" w:rsidRDefault="0097128F" w:rsidP="0097128F">
      <w:pPr>
        <w:spacing w:after="0" w:line="240" w:lineRule="auto"/>
        <w:ind w:left="1440"/>
        <w:rPr>
          <w:rFonts w:ascii="Myriad Pro" w:eastAsia="Times New Roman" w:hAnsi="Myriad Pro" w:cs="Times New Roman"/>
          <w:sz w:val="24"/>
          <w:szCs w:val="24"/>
        </w:rPr>
      </w:pPr>
    </w:p>
    <w:p w14:paraId="13578FA4" w14:textId="77777777" w:rsidR="0097128F" w:rsidRPr="0097128F" w:rsidRDefault="0097128F" w:rsidP="0097128F">
      <w:pPr>
        <w:numPr>
          <w:ilvl w:val="0"/>
          <w:numId w:val="6"/>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Short-Run Cost Function</w:t>
      </w:r>
      <w:r w:rsidRPr="0097128F">
        <w:rPr>
          <w:rFonts w:ascii="Myriad Pro" w:eastAsia="Times New Roman" w:hAnsi="Myriad Pro" w:cs="Times New Roman"/>
          <w:sz w:val="24"/>
          <w:szCs w:val="24"/>
        </w:rPr>
        <w:t>: A cost function for a short-run production process in which there is at least one fixed input of production.</w:t>
      </w:r>
    </w:p>
    <w:p w14:paraId="212E2F44"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03D80F62" w14:textId="77777777" w:rsidR="0097128F" w:rsidRPr="0097128F" w:rsidRDefault="0097128F" w:rsidP="0097128F">
      <w:pPr>
        <w:numPr>
          <w:ilvl w:val="0"/>
          <w:numId w:val="6"/>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Total Fixed Cost (TFC):</w:t>
      </w:r>
      <w:r w:rsidRPr="0097128F">
        <w:rPr>
          <w:rFonts w:ascii="Myriad Pro" w:eastAsia="Times New Roman" w:hAnsi="Myriad Pro" w:cs="Times New Roman"/>
          <w:sz w:val="24"/>
          <w:szCs w:val="24"/>
        </w:rPr>
        <w:t xml:space="preserve"> The cost of using the fixed input, which remains constant regardless of the amount of output produced.</w:t>
      </w:r>
    </w:p>
    <w:p w14:paraId="12D2E79D" w14:textId="77777777" w:rsidR="0097128F" w:rsidRPr="0097128F" w:rsidRDefault="0097128F" w:rsidP="0097128F">
      <w:pPr>
        <w:spacing w:after="0" w:line="240" w:lineRule="auto"/>
        <w:rPr>
          <w:rFonts w:ascii="Myriad Pro" w:eastAsia="Times New Roman" w:hAnsi="Myriad Pro" w:cs="Times New Roman"/>
          <w:sz w:val="24"/>
          <w:szCs w:val="24"/>
        </w:rPr>
      </w:pPr>
    </w:p>
    <w:p w14:paraId="400C30AD" w14:textId="77777777" w:rsidR="0097128F" w:rsidRPr="0097128F" w:rsidRDefault="0097128F" w:rsidP="0097128F">
      <w:pPr>
        <w:numPr>
          <w:ilvl w:val="0"/>
          <w:numId w:val="7"/>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TFC= (P</w:t>
      </w:r>
      <w:r w:rsidRPr="0097128F">
        <w:rPr>
          <w:rFonts w:ascii="Myriad Pro" w:eastAsia="Times New Roman" w:hAnsi="Myriad Pro" w:cs="Times New Roman"/>
          <w:sz w:val="24"/>
          <w:szCs w:val="24"/>
          <w:vertAlign w:val="subscript"/>
        </w:rPr>
        <w:t>K</w:t>
      </w:r>
      <w:r w:rsidRPr="0097128F">
        <w:rPr>
          <w:rFonts w:ascii="Myriad Pro" w:eastAsia="Times New Roman" w:hAnsi="Myriad Pro" w:cs="Times New Roman"/>
          <w:sz w:val="24"/>
          <w:szCs w:val="24"/>
        </w:rPr>
        <w:t>)(</w:t>
      </w:r>
      <w:r w:rsidRPr="0097128F">
        <w:rPr>
          <w:rFonts w:ascii="Myriad Pro" w:eastAsia="Times New Roman" w:hAnsi="Myriad Pro" w:cs="Times New Roman"/>
          <w:noProof/>
          <w:position w:val="-4"/>
          <w:sz w:val="24"/>
          <w:szCs w:val="24"/>
        </w:rPr>
        <w:drawing>
          <wp:inline distT="0" distB="0" distL="0" distR="0" wp14:anchorId="5672CD8B" wp14:editId="0D443C05">
            <wp:extent cx="180975" cy="1905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97128F">
        <w:rPr>
          <w:rFonts w:ascii="Myriad Pro" w:eastAsia="Times New Roman" w:hAnsi="Myriad Pro" w:cs="Times New Roman"/>
          <w:sz w:val="24"/>
          <w:szCs w:val="24"/>
        </w:rPr>
        <w:t xml:space="preserve">) </w:t>
      </w:r>
    </w:p>
    <w:p w14:paraId="2EB430FE" w14:textId="77777777" w:rsidR="0097128F" w:rsidRPr="0097128F" w:rsidRDefault="0097128F" w:rsidP="0097128F">
      <w:pPr>
        <w:spacing w:after="0" w:line="240" w:lineRule="auto"/>
        <w:ind w:left="2880"/>
        <w:rPr>
          <w:rFonts w:ascii="Myriad Pro" w:eastAsia="Times New Roman" w:hAnsi="Myriad Pro" w:cs="Times New Roman"/>
          <w:sz w:val="24"/>
          <w:szCs w:val="24"/>
        </w:rPr>
      </w:pPr>
      <w:r w:rsidRPr="0097128F">
        <w:rPr>
          <w:rFonts w:ascii="Myriad Pro" w:eastAsia="Times New Roman" w:hAnsi="Myriad Pro" w:cs="Times New Roman"/>
          <w:sz w:val="24"/>
          <w:szCs w:val="24"/>
        </w:rPr>
        <w:t>where:</w:t>
      </w:r>
    </w:p>
    <w:p w14:paraId="51C85970" w14:textId="77777777" w:rsidR="0097128F" w:rsidRPr="0097128F" w:rsidRDefault="0097128F" w:rsidP="0097128F">
      <w:pPr>
        <w:spacing w:after="0" w:line="240" w:lineRule="auto"/>
        <w:ind w:left="2880"/>
        <w:rPr>
          <w:rFonts w:ascii="Myriad Pro" w:eastAsia="Times New Roman" w:hAnsi="Myriad Pro" w:cs="Times New Roman"/>
          <w:sz w:val="24"/>
          <w:szCs w:val="24"/>
        </w:rPr>
      </w:pPr>
    </w:p>
    <w:p w14:paraId="0E1BFD60" w14:textId="77777777" w:rsidR="0097128F" w:rsidRPr="0097128F" w:rsidRDefault="0097128F" w:rsidP="0097128F">
      <w:pPr>
        <w:spacing w:after="0" w:line="240" w:lineRule="auto"/>
        <w:ind w:left="2880"/>
        <w:rPr>
          <w:rFonts w:ascii="Myriad Pro" w:eastAsia="Times New Roman" w:hAnsi="Myriad Pro" w:cs="Times New Roman"/>
          <w:sz w:val="24"/>
          <w:szCs w:val="24"/>
        </w:rPr>
      </w:pPr>
      <w:r w:rsidRPr="0097128F">
        <w:rPr>
          <w:rFonts w:ascii="Myriad Pro" w:eastAsia="Times New Roman" w:hAnsi="Myriad Pro" w:cs="Times New Roman"/>
          <w:sz w:val="24"/>
          <w:szCs w:val="24"/>
        </w:rPr>
        <w:t>P</w:t>
      </w:r>
      <w:r w:rsidRPr="0097128F">
        <w:rPr>
          <w:rFonts w:ascii="Myriad Pro" w:eastAsia="Times New Roman" w:hAnsi="Myriad Pro" w:cs="Times New Roman"/>
          <w:sz w:val="24"/>
          <w:szCs w:val="24"/>
          <w:vertAlign w:val="subscript"/>
        </w:rPr>
        <w:t>K</w:t>
      </w:r>
      <w:r w:rsidRPr="0097128F">
        <w:rPr>
          <w:rFonts w:ascii="Myriad Pro" w:eastAsia="Times New Roman" w:hAnsi="Myriad Pro" w:cs="Times New Roman"/>
          <w:sz w:val="24"/>
          <w:szCs w:val="24"/>
        </w:rPr>
        <w:t xml:space="preserve">= price per unit of capital (fixed input) </w:t>
      </w:r>
    </w:p>
    <w:p w14:paraId="62D3FDA0" w14:textId="77777777" w:rsidR="0097128F" w:rsidRPr="0097128F" w:rsidRDefault="0097128F" w:rsidP="0097128F">
      <w:pPr>
        <w:spacing w:after="0" w:line="240" w:lineRule="auto"/>
        <w:ind w:left="2880"/>
        <w:rPr>
          <w:rFonts w:ascii="Myriad Pro" w:eastAsia="Times New Roman" w:hAnsi="Myriad Pro" w:cs="Times New Roman"/>
          <w:sz w:val="24"/>
          <w:szCs w:val="24"/>
        </w:rPr>
      </w:pPr>
    </w:p>
    <w:p w14:paraId="79B5D457" w14:textId="77777777" w:rsidR="0097128F" w:rsidRPr="0097128F" w:rsidRDefault="0097128F" w:rsidP="0097128F">
      <w:pPr>
        <w:numPr>
          <w:ilvl w:val="0"/>
          <w:numId w:val="6"/>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Total Variable Cost (TVC)</w:t>
      </w:r>
      <w:r w:rsidRPr="0097128F">
        <w:rPr>
          <w:rFonts w:ascii="Myriad Pro" w:eastAsia="Times New Roman" w:hAnsi="Myriad Pro" w:cs="Times New Roman"/>
          <w:sz w:val="24"/>
          <w:szCs w:val="24"/>
        </w:rPr>
        <w:t>: The total cost of using the variable input, which increases as more output is produced.</w:t>
      </w:r>
    </w:p>
    <w:p w14:paraId="4F9FF90D"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472253D8" w14:textId="77777777" w:rsidR="0097128F" w:rsidRPr="0097128F" w:rsidRDefault="0097128F" w:rsidP="0097128F">
      <w:pPr>
        <w:numPr>
          <w:ilvl w:val="0"/>
          <w:numId w:val="8"/>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TVC= (P</w:t>
      </w:r>
      <w:r w:rsidRPr="0097128F">
        <w:rPr>
          <w:rFonts w:ascii="Myriad Pro" w:eastAsia="Times New Roman" w:hAnsi="Myriad Pro" w:cs="Times New Roman"/>
          <w:sz w:val="24"/>
          <w:szCs w:val="24"/>
          <w:vertAlign w:val="subscript"/>
        </w:rPr>
        <w:t>L</w:t>
      </w:r>
      <w:r w:rsidRPr="0097128F">
        <w:rPr>
          <w:rFonts w:ascii="Myriad Pro" w:eastAsia="Times New Roman" w:hAnsi="Myriad Pro" w:cs="Times New Roman"/>
          <w:sz w:val="24"/>
          <w:szCs w:val="24"/>
        </w:rPr>
        <w:t>)(L)</w:t>
      </w:r>
    </w:p>
    <w:p w14:paraId="0AF7636F" w14:textId="77777777" w:rsidR="0097128F" w:rsidRPr="0097128F" w:rsidRDefault="0097128F" w:rsidP="0097128F">
      <w:pPr>
        <w:spacing w:after="0" w:line="240" w:lineRule="auto"/>
        <w:ind w:left="2880"/>
        <w:rPr>
          <w:rFonts w:ascii="Myriad Pro" w:eastAsia="Times New Roman" w:hAnsi="Myriad Pro" w:cs="Times New Roman"/>
          <w:sz w:val="24"/>
          <w:szCs w:val="24"/>
        </w:rPr>
      </w:pPr>
      <w:r w:rsidRPr="0097128F">
        <w:rPr>
          <w:rFonts w:ascii="Myriad Pro" w:eastAsia="Times New Roman" w:hAnsi="Myriad Pro" w:cs="Times New Roman"/>
          <w:sz w:val="24"/>
          <w:szCs w:val="24"/>
        </w:rPr>
        <w:t>where:</w:t>
      </w:r>
    </w:p>
    <w:p w14:paraId="4FAE4442" w14:textId="77777777" w:rsidR="0097128F" w:rsidRPr="0097128F" w:rsidRDefault="0097128F" w:rsidP="0097128F">
      <w:pPr>
        <w:spacing w:after="0" w:line="240" w:lineRule="auto"/>
        <w:ind w:left="2880"/>
        <w:rPr>
          <w:rFonts w:ascii="Myriad Pro" w:eastAsia="Times New Roman" w:hAnsi="Myriad Pro" w:cs="Times New Roman"/>
          <w:sz w:val="24"/>
          <w:szCs w:val="24"/>
        </w:rPr>
      </w:pPr>
    </w:p>
    <w:p w14:paraId="6B7D74E3" w14:textId="77777777" w:rsidR="0097128F" w:rsidRPr="0097128F" w:rsidRDefault="0097128F" w:rsidP="0097128F">
      <w:pPr>
        <w:spacing w:after="0" w:line="240" w:lineRule="auto"/>
        <w:ind w:left="2880"/>
        <w:rPr>
          <w:rFonts w:ascii="Myriad Pro" w:eastAsia="Times New Roman" w:hAnsi="Myriad Pro" w:cs="Times New Roman"/>
          <w:sz w:val="24"/>
          <w:szCs w:val="24"/>
        </w:rPr>
      </w:pPr>
      <w:r w:rsidRPr="0097128F">
        <w:rPr>
          <w:rFonts w:ascii="Myriad Pro" w:eastAsia="Times New Roman" w:hAnsi="Myriad Pro" w:cs="Times New Roman"/>
          <w:sz w:val="24"/>
          <w:szCs w:val="24"/>
        </w:rPr>
        <w:t>P</w:t>
      </w:r>
      <w:r w:rsidRPr="0097128F">
        <w:rPr>
          <w:rFonts w:ascii="Myriad Pro" w:eastAsia="Times New Roman" w:hAnsi="Myriad Pro" w:cs="Times New Roman"/>
          <w:sz w:val="24"/>
          <w:szCs w:val="24"/>
          <w:vertAlign w:val="subscript"/>
        </w:rPr>
        <w:t>L</w:t>
      </w:r>
      <w:r w:rsidRPr="0097128F">
        <w:rPr>
          <w:rFonts w:ascii="Myriad Pro" w:eastAsia="Times New Roman" w:hAnsi="Myriad Pro" w:cs="Times New Roman"/>
          <w:sz w:val="24"/>
          <w:szCs w:val="24"/>
        </w:rPr>
        <w:t>= price per unit of labor (variable input)</w:t>
      </w:r>
      <w:r w:rsidRPr="0097128F">
        <w:rPr>
          <w:rFonts w:ascii="Myriad Pro" w:eastAsia="Times New Roman" w:hAnsi="Myriad Pro" w:cs="Times New Roman"/>
          <w:sz w:val="24"/>
          <w:szCs w:val="24"/>
        </w:rPr>
        <w:br/>
      </w:r>
    </w:p>
    <w:p w14:paraId="46FA0B4C" w14:textId="77777777" w:rsidR="0097128F" w:rsidRPr="0097128F" w:rsidRDefault="0097128F" w:rsidP="0097128F">
      <w:pPr>
        <w:numPr>
          <w:ilvl w:val="0"/>
          <w:numId w:val="6"/>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Total Cost (TC)</w:t>
      </w:r>
      <w:r w:rsidRPr="0097128F">
        <w:rPr>
          <w:rFonts w:ascii="Myriad Pro" w:eastAsia="Times New Roman" w:hAnsi="Myriad Pro" w:cs="Times New Roman"/>
          <w:sz w:val="24"/>
          <w:szCs w:val="24"/>
        </w:rPr>
        <w:t>: The sum of the total fixed cost and the total variable cost.</w:t>
      </w:r>
    </w:p>
    <w:p w14:paraId="01902C91"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130A74DF" w14:textId="77777777" w:rsidR="0097128F" w:rsidRPr="0097128F" w:rsidRDefault="0097128F" w:rsidP="0097128F">
      <w:pPr>
        <w:numPr>
          <w:ilvl w:val="0"/>
          <w:numId w:val="9"/>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TC= TFC+TVC</w:t>
      </w:r>
    </w:p>
    <w:p w14:paraId="1332395A" w14:textId="77777777" w:rsidR="0097128F" w:rsidRPr="0097128F" w:rsidRDefault="0097128F" w:rsidP="0097128F">
      <w:pPr>
        <w:spacing w:after="0" w:line="240" w:lineRule="auto"/>
        <w:ind w:left="2880"/>
        <w:rPr>
          <w:rFonts w:ascii="Myriad Pro" w:eastAsia="Times New Roman" w:hAnsi="Myriad Pro" w:cs="Times New Roman"/>
          <w:sz w:val="24"/>
          <w:szCs w:val="24"/>
        </w:rPr>
      </w:pPr>
    </w:p>
    <w:p w14:paraId="08CEE25D" w14:textId="77777777" w:rsidR="0097128F" w:rsidRPr="0097128F" w:rsidRDefault="0097128F" w:rsidP="0097128F">
      <w:pPr>
        <w:numPr>
          <w:ilvl w:val="0"/>
          <w:numId w:val="6"/>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Average Fixed Cost (AFC)</w:t>
      </w:r>
      <w:r w:rsidRPr="0097128F">
        <w:rPr>
          <w:rFonts w:ascii="Myriad Pro" w:eastAsia="Times New Roman" w:hAnsi="Myriad Pro" w:cs="Times New Roman"/>
          <w:sz w:val="24"/>
          <w:szCs w:val="24"/>
        </w:rPr>
        <w:t>: The total fixed cost per unit of output.</w:t>
      </w:r>
    </w:p>
    <w:p w14:paraId="03CECF83"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2FFB7586" w14:textId="77777777" w:rsidR="0097128F" w:rsidRPr="0097128F" w:rsidRDefault="0097128F" w:rsidP="0097128F">
      <w:pPr>
        <w:numPr>
          <w:ilvl w:val="0"/>
          <w:numId w:val="10"/>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AFC= AFC/Q</w:t>
      </w:r>
    </w:p>
    <w:p w14:paraId="5CD855DB" w14:textId="77777777" w:rsidR="0097128F" w:rsidRPr="0097128F" w:rsidRDefault="0097128F" w:rsidP="0097128F">
      <w:pPr>
        <w:spacing w:after="0" w:line="240" w:lineRule="auto"/>
        <w:ind w:left="2880"/>
        <w:rPr>
          <w:rFonts w:ascii="Myriad Pro" w:eastAsia="Times New Roman" w:hAnsi="Myriad Pro" w:cs="Times New Roman"/>
          <w:sz w:val="24"/>
          <w:szCs w:val="24"/>
        </w:rPr>
      </w:pPr>
    </w:p>
    <w:p w14:paraId="72628F48" w14:textId="77777777" w:rsidR="0097128F" w:rsidRPr="0097128F" w:rsidRDefault="0097128F" w:rsidP="0097128F">
      <w:pPr>
        <w:numPr>
          <w:ilvl w:val="0"/>
          <w:numId w:val="6"/>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Average Variable Cost (AVC)</w:t>
      </w:r>
      <w:r w:rsidRPr="0097128F">
        <w:rPr>
          <w:rFonts w:ascii="Myriad Pro" w:eastAsia="Times New Roman" w:hAnsi="Myriad Pro" w:cs="Times New Roman"/>
          <w:sz w:val="24"/>
          <w:szCs w:val="24"/>
        </w:rPr>
        <w:t>: The total variable cost per unit of output.</w:t>
      </w:r>
    </w:p>
    <w:p w14:paraId="4A1FA1B6"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3A8B93F7" w14:textId="77777777" w:rsidR="0097128F" w:rsidRPr="0097128F" w:rsidRDefault="0097128F" w:rsidP="0097128F">
      <w:pPr>
        <w:numPr>
          <w:ilvl w:val="0"/>
          <w:numId w:val="11"/>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AVC= AVC/Q</w:t>
      </w:r>
    </w:p>
    <w:p w14:paraId="17B84433" w14:textId="77777777" w:rsidR="0097128F" w:rsidRPr="0097128F" w:rsidRDefault="0097128F" w:rsidP="0097128F">
      <w:pPr>
        <w:spacing w:after="0" w:line="240" w:lineRule="auto"/>
        <w:ind w:left="2880"/>
        <w:rPr>
          <w:rFonts w:ascii="Myriad Pro" w:eastAsia="Times New Roman" w:hAnsi="Myriad Pro" w:cs="Times New Roman"/>
          <w:sz w:val="24"/>
          <w:szCs w:val="24"/>
        </w:rPr>
      </w:pPr>
    </w:p>
    <w:p w14:paraId="131D075C" w14:textId="77777777" w:rsidR="0097128F" w:rsidRPr="0097128F" w:rsidRDefault="0097128F" w:rsidP="0097128F">
      <w:pPr>
        <w:numPr>
          <w:ilvl w:val="0"/>
          <w:numId w:val="6"/>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lastRenderedPageBreak/>
        <w:t>Average Total Cost (ATC)</w:t>
      </w:r>
      <w:r w:rsidRPr="0097128F">
        <w:rPr>
          <w:rFonts w:ascii="Myriad Pro" w:eastAsia="Times New Roman" w:hAnsi="Myriad Pro" w:cs="Times New Roman"/>
          <w:sz w:val="24"/>
          <w:szCs w:val="24"/>
        </w:rPr>
        <w:t>: The total cost per unit of output, which also equals average fixed cost plus average variable cost.</w:t>
      </w:r>
    </w:p>
    <w:p w14:paraId="5BB01C0D"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0E311171" w14:textId="77777777" w:rsidR="0097128F" w:rsidRPr="0097128F" w:rsidRDefault="0097128F" w:rsidP="0097128F">
      <w:pPr>
        <w:numPr>
          <w:ilvl w:val="0"/>
          <w:numId w:val="12"/>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ATC= TC/Q</w:t>
      </w:r>
    </w:p>
    <w:p w14:paraId="0B76D30D" w14:textId="77777777" w:rsidR="0097128F" w:rsidRPr="0097128F" w:rsidRDefault="0097128F" w:rsidP="0097128F">
      <w:pPr>
        <w:numPr>
          <w:ilvl w:val="0"/>
          <w:numId w:val="12"/>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ATC= AFC+AVC</w:t>
      </w:r>
    </w:p>
    <w:p w14:paraId="688B59A2" w14:textId="77777777" w:rsidR="0097128F" w:rsidRPr="0097128F" w:rsidRDefault="0097128F" w:rsidP="0097128F">
      <w:pPr>
        <w:spacing w:after="0" w:line="240" w:lineRule="auto"/>
        <w:ind w:left="2880"/>
        <w:rPr>
          <w:rFonts w:ascii="Myriad Pro" w:eastAsia="Times New Roman" w:hAnsi="Myriad Pro" w:cs="Times New Roman"/>
          <w:sz w:val="24"/>
          <w:szCs w:val="24"/>
        </w:rPr>
      </w:pPr>
    </w:p>
    <w:p w14:paraId="44FA99BB" w14:textId="77777777" w:rsidR="0097128F" w:rsidRPr="0097128F" w:rsidRDefault="0097128F" w:rsidP="0097128F">
      <w:pPr>
        <w:numPr>
          <w:ilvl w:val="0"/>
          <w:numId w:val="6"/>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u w:val="single"/>
        </w:rPr>
        <w:t>Marginal Cost (MC)</w:t>
      </w:r>
      <w:r w:rsidRPr="0097128F">
        <w:rPr>
          <w:rFonts w:ascii="Myriad Pro" w:eastAsia="Times New Roman" w:hAnsi="Myriad Pro" w:cs="Times New Roman"/>
          <w:sz w:val="24"/>
          <w:szCs w:val="24"/>
        </w:rPr>
        <w:t>: The additional cost of producing an additional unit of output, which equals the change in total cost or the change in total variable cost as output changes.</w:t>
      </w:r>
    </w:p>
    <w:p w14:paraId="5CE87AC4"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5DBA9741" w14:textId="77777777" w:rsidR="0097128F" w:rsidRPr="0097128F" w:rsidRDefault="0097128F" w:rsidP="0097128F">
      <w:pPr>
        <w:numPr>
          <w:ilvl w:val="0"/>
          <w:numId w:val="13"/>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MC= ∆TC/ ∆Q</w:t>
      </w:r>
    </w:p>
    <w:p w14:paraId="5A498196" w14:textId="77777777" w:rsidR="0097128F" w:rsidRPr="0097128F" w:rsidRDefault="0097128F" w:rsidP="0097128F">
      <w:pPr>
        <w:numPr>
          <w:ilvl w:val="0"/>
          <w:numId w:val="13"/>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MC= ∆TVC/ ∆Q</w:t>
      </w:r>
    </w:p>
    <w:p w14:paraId="50FD43B0" w14:textId="77777777" w:rsidR="0097128F" w:rsidRPr="0097128F" w:rsidRDefault="0097128F" w:rsidP="0097128F">
      <w:p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 xml:space="preserve">  </w:t>
      </w:r>
    </w:p>
    <w:p w14:paraId="1F1A9BDE" w14:textId="77777777" w:rsidR="0097128F" w:rsidRPr="0097128F" w:rsidRDefault="0097128F" w:rsidP="0097128F">
      <w:pPr>
        <w:numPr>
          <w:ilvl w:val="0"/>
          <w:numId w:val="2"/>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Relationships Among Total, Average and Marginal Cost</w:t>
      </w:r>
    </w:p>
    <w:p w14:paraId="5ADA60D3" w14:textId="77777777" w:rsidR="0097128F" w:rsidRPr="0097128F" w:rsidRDefault="0097128F" w:rsidP="0097128F">
      <w:pPr>
        <w:spacing w:after="0" w:line="240" w:lineRule="auto"/>
        <w:ind w:left="1440"/>
        <w:rPr>
          <w:rFonts w:ascii="Myriad Pro" w:eastAsia="Times New Roman" w:hAnsi="Myriad Pro" w:cs="Times New Roman"/>
          <w:sz w:val="24"/>
          <w:szCs w:val="24"/>
        </w:rPr>
      </w:pPr>
    </w:p>
    <w:p w14:paraId="06C15BF1" w14:textId="77777777" w:rsidR="0097128F" w:rsidRPr="0097128F" w:rsidRDefault="0097128F" w:rsidP="0097128F">
      <w:pPr>
        <w:numPr>
          <w:ilvl w:val="0"/>
          <w:numId w:val="14"/>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The numbers in the total fixed column stay constant.</w:t>
      </w:r>
    </w:p>
    <w:p w14:paraId="42F0E57F"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2EA114C7" w14:textId="77777777" w:rsidR="0097128F" w:rsidRPr="0097128F" w:rsidRDefault="0097128F" w:rsidP="0097128F">
      <w:pPr>
        <w:numPr>
          <w:ilvl w:val="0"/>
          <w:numId w:val="14"/>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The numbers in the total variable cost column increases as more output is produced.</w:t>
      </w:r>
    </w:p>
    <w:p w14:paraId="74A6CF63" w14:textId="77777777" w:rsidR="0097128F" w:rsidRPr="0097128F" w:rsidRDefault="0097128F" w:rsidP="0097128F">
      <w:pPr>
        <w:spacing w:after="0" w:line="240" w:lineRule="auto"/>
        <w:ind w:left="720"/>
        <w:rPr>
          <w:rFonts w:ascii="Myriad Pro" w:eastAsia="Times New Roman" w:hAnsi="Myriad Pro" w:cs="Times New Roman"/>
          <w:sz w:val="24"/>
          <w:szCs w:val="24"/>
        </w:rPr>
      </w:pPr>
    </w:p>
    <w:p w14:paraId="3E6EF28A" w14:textId="77777777" w:rsidR="0097128F" w:rsidRPr="0097128F" w:rsidRDefault="0097128F" w:rsidP="0097128F">
      <w:pPr>
        <w:numPr>
          <w:ilvl w:val="0"/>
          <w:numId w:val="14"/>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The numbers in the average fixed cost column decrease continuously as more output is produced.</w:t>
      </w:r>
    </w:p>
    <w:p w14:paraId="415B6F6D" w14:textId="77777777" w:rsidR="0097128F" w:rsidRPr="0097128F" w:rsidRDefault="0097128F" w:rsidP="0097128F">
      <w:pPr>
        <w:spacing w:after="0" w:line="240" w:lineRule="auto"/>
        <w:ind w:left="720"/>
        <w:rPr>
          <w:rFonts w:ascii="Myriad Pro" w:eastAsia="Times New Roman" w:hAnsi="Myriad Pro" w:cs="Times New Roman"/>
          <w:sz w:val="24"/>
          <w:szCs w:val="24"/>
        </w:rPr>
      </w:pPr>
    </w:p>
    <w:p w14:paraId="6BCE7386" w14:textId="77777777" w:rsidR="0097128F" w:rsidRPr="0097128F" w:rsidRDefault="0097128F" w:rsidP="0097128F">
      <w:pPr>
        <w:numPr>
          <w:ilvl w:val="0"/>
          <w:numId w:val="14"/>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Average variable cost and average total cost both first decrease and then increase.</w:t>
      </w:r>
    </w:p>
    <w:p w14:paraId="6A32CE18" w14:textId="77777777" w:rsidR="0097128F" w:rsidRPr="0097128F" w:rsidRDefault="0097128F" w:rsidP="0097128F">
      <w:pPr>
        <w:spacing w:after="0" w:line="240" w:lineRule="auto"/>
        <w:ind w:left="720"/>
        <w:rPr>
          <w:rFonts w:ascii="Myriad Pro" w:eastAsia="Times New Roman" w:hAnsi="Myriad Pro" w:cs="Times New Roman"/>
          <w:sz w:val="24"/>
          <w:szCs w:val="24"/>
        </w:rPr>
      </w:pPr>
    </w:p>
    <w:p w14:paraId="3A1956A5" w14:textId="77777777" w:rsidR="0097128F" w:rsidRPr="0097128F" w:rsidRDefault="0097128F" w:rsidP="0097128F">
      <w:pPr>
        <w:numPr>
          <w:ilvl w:val="0"/>
          <w:numId w:val="14"/>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Average total cost always equals average fixed cost plus average variable cost.</w:t>
      </w:r>
    </w:p>
    <w:p w14:paraId="791DCF4E" w14:textId="77777777" w:rsidR="0097128F" w:rsidRPr="0097128F" w:rsidRDefault="0097128F" w:rsidP="0097128F">
      <w:pPr>
        <w:spacing w:after="0" w:line="240" w:lineRule="auto"/>
        <w:ind w:left="720"/>
        <w:rPr>
          <w:rFonts w:ascii="Myriad Pro" w:eastAsia="Times New Roman" w:hAnsi="Myriad Pro" w:cs="Times New Roman"/>
          <w:sz w:val="24"/>
          <w:szCs w:val="24"/>
        </w:rPr>
      </w:pPr>
    </w:p>
    <w:p w14:paraId="07A6DB9A" w14:textId="77777777" w:rsidR="0097128F" w:rsidRPr="0097128F" w:rsidRDefault="0097128F" w:rsidP="0097128F">
      <w:pPr>
        <w:numPr>
          <w:ilvl w:val="0"/>
          <w:numId w:val="14"/>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 xml:space="preserve">Marginal cost also decreases and then increases much more rapidly than the average variable cost or average total cost. </w:t>
      </w:r>
    </w:p>
    <w:p w14:paraId="27434497" w14:textId="77777777" w:rsidR="0097128F" w:rsidRPr="0097128F" w:rsidRDefault="0097128F" w:rsidP="0097128F">
      <w:pPr>
        <w:spacing w:after="0" w:line="240" w:lineRule="auto"/>
        <w:ind w:left="720"/>
        <w:rPr>
          <w:rFonts w:ascii="Myriad Pro" w:eastAsia="Times New Roman" w:hAnsi="Myriad Pro" w:cs="Times New Roman"/>
          <w:sz w:val="24"/>
          <w:szCs w:val="24"/>
        </w:rPr>
      </w:pPr>
    </w:p>
    <w:p w14:paraId="5AAB1DAF" w14:textId="77777777" w:rsidR="0097128F" w:rsidRPr="0097128F" w:rsidRDefault="0097128F" w:rsidP="0097128F">
      <w:pPr>
        <w:numPr>
          <w:ilvl w:val="0"/>
          <w:numId w:val="14"/>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The cost curves are illustrated in Figures 5.1a and 5.2b.</w:t>
      </w:r>
    </w:p>
    <w:p w14:paraId="719EB1B1" w14:textId="77777777" w:rsidR="0097128F" w:rsidRPr="0097128F" w:rsidRDefault="0097128F" w:rsidP="0097128F">
      <w:pPr>
        <w:spacing w:after="0" w:line="240" w:lineRule="auto"/>
        <w:ind w:left="720"/>
        <w:rPr>
          <w:rFonts w:ascii="Myriad Pro" w:eastAsia="Times New Roman" w:hAnsi="Myriad Pro" w:cs="Times New Roman"/>
          <w:b/>
          <w:sz w:val="24"/>
          <w:szCs w:val="24"/>
        </w:rPr>
      </w:pPr>
    </w:p>
    <w:p w14:paraId="7013BB73" w14:textId="77777777" w:rsidR="0097128F" w:rsidRPr="0097128F" w:rsidRDefault="0097128F" w:rsidP="0097128F">
      <w:p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b/>
          <w:noProof/>
          <w:sz w:val="24"/>
          <w:szCs w:val="24"/>
        </w:rPr>
        <w:lastRenderedPageBreak/>
        <w:drawing>
          <wp:inline distT="0" distB="0" distL="0" distR="0" wp14:anchorId="0DBF3C39" wp14:editId="7C761738">
            <wp:extent cx="6464300" cy="2668905"/>
            <wp:effectExtent l="0" t="0" r="0" b="0"/>
            <wp:docPr id="7" name="Picture 7" descr="fi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ig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4300" cy="2668905"/>
                    </a:xfrm>
                    <a:prstGeom prst="rect">
                      <a:avLst/>
                    </a:prstGeom>
                    <a:noFill/>
                    <a:ln>
                      <a:noFill/>
                    </a:ln>
                  </pic:spPr>
                </pic:pic>
              </a:graphicData>
            </a:graphic>
          </wp:inline>
        </w:drawing>
      </w:r>
    </w:p>
    <w:p w14:paraId="400B1733" w14:textId="77777777" w:rsidR="0097128F" w:rsidRPr="0097128F" w:rsidRDefault="0097128F" w:rsidP="0097128F">
      <w:pPr>
        <w:numPr>
          <w:ilvl w:val="0"/>
          <w:numId w:val="14"/>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The marginal cost curve intersects both the average total cost and average variable cost curves at their minimum points.</w:t>
      </w:r>
    </w:p>
    <w:p w14:paraId="0485D314"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1CFF47B0" w14:textId="77777777" w:rsidR="0097128F" w:rsidRPr="0097128F" w:rsidRDefault="0097128F" w:rsidP="0097128F">
      <w:pPr>
        <w:numPr>
          <w:ilvl w:val="0"/>
          <w:numId w:val="2"/>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Relationship Between Short-Run Production and Cost</w:t>
      </w:r>
    </w:p>
    <w:p w14:paraId="086DDEDE" w14:textId="77777777" w:rsidR="0097128F" w:rsidRPr="0097128F" w:rsidRDefault="0097128F" w:rsidP="0097128F">
      <w:pPr>
        <w:spacing w:after="0" w:line="240" w:lineRule="auto"/>
        <w:ind w:left="1440"/>
        <w:rPr>
          <w:rFonts w:ascii="Myriad Pro" w:eastAsia="Times New Roman" w:hAnsi="Myriad Pro" w:cs="Times New Roman"/>
          <w:sz w:val="24"/>
          <w:szCs w:val="24"/>
        </w:rPr>
      </w:pPr>
    </w:p>
    <w:p w14:paraId="7A0B9967" w14:textId="77777777" w:rsidR="0097128F" w:rsidRPr="0097128F" w:rsidRDefault="0097128F" w:rsidP="0097128F">
      <w:pPr>
        <w:numPr>
          <w:ilvl w:val="0"/>
          <w:numId w:val="15"/>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Marginal cost and marginal product are inversely related to each other.</w:t>
      </w:r>
    </w:p>
    <w:p w14:paraId="2A08EB72"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333D44F7" w14:textId="77777777" w:rsidR="0097128F" w:rsidRPr="0097128F" w:rsidRDefault="0097128F" w:rsidP="0097128F">
      <w:pPr>
        <w:numPr>
          <w:ilvl w:val="0"/>
          <w:numId w:val="15"/>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Average variable cost and average product are inversely related to each other.</w:t>
      </w:r>
    </w:p>
    <w:p w14:paraId="508B7552" w14:textId="77777777" w:rsidR="0097128F" w:rsidRPr="0097128F" w:rsidRDefault="0097128F" w:rsidP="0097128F">
      <w:pPr>
        <w:spacing w:after="0" w:line="240" w:lineRule="auto"/>
        <w:ind w:left="720"/>
        <w:rPr>
          <w:rFonts w:ascii="Myriad Pro" w:eastAsia="Times New Roman" w:hAnsi="Myriad Pro" w:cs="Times New Roman"/>
          <w:sz w:val="24"/>
          <w:szCs w:val="24"/>
        </w:rPr>
      </w:pPr>
    </w:p>
    <w:p w14:paraId="1120B078" w14:textId="77777777" w:rsidR="0097128F" w:rsidRPr="0097128F" w:rsidRDefault="0097128F" w:rsidP="0097128F">
      <w:pPr>
        <w:numPr>
          <w:ilvl w:val="0"/>
          <w:numId w:val="15"/>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This is illustrated in Figures 5.3a and 5.3b.</w:t>
      </w:r>
    </w:p>
    <w:p w14:paraId="2E1EB1BA" w14:textId="77777777" w:rsidR="0097128F" w:rsidRPr="0097128F" w:rsidRDefault="0097128F" w:rsidP="0097128F">
      <w:pPr>
        <w:spacing w:after="0" w:line="240" w:lineRule="auto"/>
        <w:ind w:left="720"/>
        <w:rPr>
          <w:rFonts w:ascii="Myriad Pro" w:eastAsia="Times New Roman" w:hAnsi="Myriad Pro" w:cs="Times New Roman"/>
          <w:sz w:val="24"/>
          <w:szCs w:val="24"/>
        </w:rPr>
      </w:pPr>
    </w:p>
    <w:p w14:paraId="6A950702" w14:textId="77777777" w:rsidR="0097128F" w:rsidRPr="0097128F" w:rsidRDefault="0097128F" w:rsidP="0097128F">
      <w:pPr>
        <w:spacing w:after="0" w:line="240" w:lineRule="auto"/>
        <w:ind w:left="2340" w:hanging="2340"/>
        <w:rPr>
          <w:rFonts w:ascii="Myriad Pro" w:eastAsia="Times New Roman" w:hAnsi="Myriad Pro" w:cs="Times New Roman"/>
          <w:b/>
          <w:sz w:val="24"/>
          <w:szCs w:val="24"/>
        </w:rPr>
      </w:pPr>
      <w:r w:rsidRPr="0097128F">
        <w:rPr>
          <w:rFonts w:ascii="Myriad Pro" w:eastAsia="Times New Roman" w:hAnsi="Myriad Pro" w:cs="Times New Roman"/>
          <w:b/>
          <w:noProof/>
          <w:sz w:val="24"/>
          <w:szCs w:val="24"/>
        </w:rPr>
        <w:drawing>
          <wp:inline distT="0" distB="0" distL="0" distR="0" wp14:anchorId="5965A83E" wp14:editId="2BF437C1">
            <wp:extent cx="6369050" cy="2232660"/>
            <wp:effectExtent l="0" t="0" r="0" b="0"/>
            <wp:docPr id="8" name="Picture 8" descr="fi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ig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9050" cy="2232660"/>
                    </a:xfrm>
                    <a:prstGeom prst="rect">
                      <a:avLst/>
                    </a:prstGeom>
                    <a:noFill/>
                    <a:ln>
                      <a:noFill/>
                    </a:ln>
                  </pic:spPr>
                </pic:pic>
              </a:graphicData>
            </a:graphic>
          </wp:inline>
        </w:drawing>
      </w:r>
    </w:p>
    <w:p w14:paraId="723ABAC7" w14:textId="77777777" w:rsidR="0097128F" w:rsidRPr="0097128F" w:rsidRDefault="0097128F" w:rsidP="0097128F">
      <w:pPr>
        <w:spacing w:after="0" w:line="240" w:lineRule="auto"/>
        <w:ind w:left="2340" w:hanging="2340"/>
        <w:rPr>
          <w:rFonts w:ascii="Myriad Pro" w:eastAsia="Times New Roman" w:hAnsi="Myriad Pro" w:cs="Times New Roman"/>
          <w:sz w:val="24"/>
          <w:szCs w:val="24"/>
        </w:rPr>
      </w:pPr>
    </w:p>
    <w:p w14:paraId="521C6971" w14:textId="77777777" w:rsidR="0097128F" w:rsidRPr="0097128F" w:rsidRDefault="0097128F" w:rsidP="0097128F">
      <w:pPr>
        <w:numPr>
          <w:ilvl w:val="0"/>
          <w:numId w:val="2"/>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Other Short-Run Production and Cost Functions</w:t>
      </w:r>
    </w:p>
    <w:p w14:paraId="2705E55A" w14:textId="77777777" w:rsidR="0097128F" w:rsidRPr="0097128F" w:rsidRDefault="0097128F" w:rsidP="0097128F">
      <w:pPr>
        <w:spacing w:after="0" w:line="240" w:lineRule="auto"/>
        <w:ind w:left="1440"/>
        <w:rPr>
          <w:rFonts w:ascii="Myriad Pro" w:eastAsia="Times New Roman" w:hAnsi="Myriad Pro" w:cs="Times New Roman"/>
          <w:sz w:val="24"/>
          <w:szCs w:val="24"/>
        </w:rPr>
      </w:pPr>
    </w:p>
    <w:p w14:paraId="283C643F" w14:textId="77777777" w:rsidR="0097128F" w:rsidRPr="0097128F" w:rsidRDefault="0097128F" w:rsidP="0097128F">
      <w:pPr>
        <w:numPr>
          <w:ilvl w:val="0"/>
          <w:numId w:val="16"/>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lastRenderedPageBreak/>
        <w:t>The underlying production function determines the shapes of short-run cost curves.</w:t>
      </w:r>
    </w:p>
    <w:p w14:paraId="2FDE815B"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061549F1" w14:textId="77777777" w:rsidR="0097128F" w:rsidRPr="0097128F" w:rsidRDefault="0097128F" w:rsidP="0097128F">
      <w:pPr>
        <w:numPr>
          <w:ilvl w:val="0"/>
          <w:numId w:val="16"/>
        </w:num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sz w:val="24"/>
          <w:szCs w:val="24"/>
        </w:rPr>
        <w:t>A linear production function and its curves are illustrated in Figures 5.4a to 5.4d.  In particular, marginal product and marginal cost are constant.</w:t>
      </w:r>
    </w:p>
    <w:p w14:paraId="79C259C5"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2FFAD5C0" w14:textId="77777777" w:rsidR="0097128F" w:rsidRPr="0097128F" w:rsidRDefault="0097128F" w:rsidP="0097128F">
      <w:pPr>
        <w:spacing w:after="0" w:line="240" w:lineRule="auto"/>
        <w:rPr>
          <w:rFonts w:ascii="Myriad Pro" w:eastAsia="Times New Roman" w:hAnsi="Myriad Pro" w:cs="Times New Roman"/>
          <w:sz w:val="24"/>
          <w:szCs w:val="24"/>
        </w:rPr>
      </w:pPr>
      <w:r w:rsidRPr="0097128F">
        <w:rPr>
          <w:rFonts w:ascii="Myriad Pro" w:eastAsia="Times New Roman" w:hAnsi="Myriad Pro" w:cs="Times New Roman"/>
          <w:b/>
          <w:noProof/>
          <w:sz w:val="24"/>
          <w:szCs w:val="24"/>
        </w:rPr>
        <w:drawing>
          <wp:inline distT="0" distB="0" distL="0" distR="0" wp14:anchorId="530BA9CC" wp14:editId="017DEA47">
            <wp:extent cx="6230620" cy="4018915"/>
            <wp:effectExtent l="0" t="0" r="0" b="635"/>
            <wp:docPr id="9" name="Picture 9" descr="fi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ig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0620" cy="4018915"/>
                    </a:xfrm>
                    <a:prstGeom prst="rect">
                      <a:avLst/>
                    </a:prstGeom>
                    <a:noFill/>
                    <a:ln>
                      <a:noFill/>
                    </a:ln>
                  </pic:spPr>
                </pic:pic>
              </a:graphicData>
            </a:graphic>
          </wp:inline>
        </w:drawing>
      </w:r>
    </w:p>
    <w:p w14:paraId="44E6F1E7"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4A086595" w14:textId="77777777" w:rsidR="0097128F" w:rsidRPr="0097128F" w:rsidRDefault="0097128F" w:rsidP="0097128F">
      <w:pPr>
        <w:spacing w:after="0" w:line="240" w:lineRule="auto"/>
        <w:ind w:left="2340"/>
        <w:rPr>
          <w:rFonts w:ascii="Myriad Pro" w:eastAsia="Times New Roman" w:hAnsi="Myriad Pro" w:cs="Times New Roman"/>
          <w:sz w:val="24"/>
          <w:szCs w:val="24"/>
        </w:rPr>
      </w:pPr>
    </w:p>
    <w:p w14:paraId="40C97521" w14:textId="77777777" w:rsidR="007D605B" w:rsidRPr="007D605B" w:rsidRDefault="007D605B" w:rsidP="007D605B">
      <w:pPr>
        <w:tabs>
          <w:tab w:val="left" w:pos="-1440"/>
        </w:tabs>
        <w:spacing w:after="0" w:line="240" w:lineRule="auto"/>
        <w:ind w:left="1080" w:hanging="360"/>
        <w:rPr>
          <w:rFonts w:ascii="Myriad Pro" w:eastAsia="Times New Roman" w:hAnsi="Myriad Pro" w:cs="Tahoma"/>
          <w:b/>
          <w:sz w:val="24"/>
          <w:szCs w:val="24"/>
        </w:rPr>
      </w:pPr>
    </w:p>
    <w:tbl>
      <w:tblPr>
        <w:tblW w:w="9378" w:type="dxa"/>
        <w:tblLayout w:type="fixed"/>
        <w:tblLook w:val="04A0" w:firstRow="1" w:lastRow="0" w:firstColumn="1" w:lastColumn="0" w:noHBand="0" w:noVBand="1"/>
      </w:tblPr>
      <w:tblGrid>
        <w:gridCol w:w="9378"/>
      </w:tblGrid>
      <w:tr w:rsidR="004E0BAE" w:rsidRPr="00252DF5" w14:paraId="7AB4C2C7" w14:textId="77777777" w:rsidTr="005E2975">
        <w:tc>
          <w:tcPr>
            <w:tcW w:w="9378" w:type="dxa"/>
            <w:shd w:val="pct12" w:color="auto" w:fill="FFFFFF"/>
            <w:hideMark/>
          </w:tcPr>
          <w:p w14:paraId="0B9F560C" w14:textId="77777777" w:rsidR="004E0BAE" w:rsidRPr="00252DF5" w:rsidRDefault="004E0BAE" w:rsidP="005E2975">
            <w:pPr>
              <w:jc w:val="both"/>
              <w:rPr>
                <w:rFonts w:ascii="Myriad Pro" w:hAnsi="Myriad Pro"/>
                <w:b/>
                <w:sz w:val="24"/>
                <w:szCs w:val="24"/>
              </w:rPr>
            </w:pPr>
            <w:r w:rsidRPr="00252DF5">
              <w:rPr>
                <w:rFonts w:ascii="Myriad Pro" w:hAnsi="Myriad Pro"/>
                <w:b/>
                <w:sz w:val="24"/>
                <w:szCs w:val="24"/>
              </w:rPr>
              <w:t>References</w:t>
            </w:r>
          </w:p>
        </w:tc>
      </w:tr>
    </w:tbl>
    <w:p w14:paraId="03A143E2" w14:textId="77777777" w:rsidR="004E0BAE" w:rsidRPr="00252DF5" w:rsidRDefault="004E0BAE" w:rsidP="004E0BAE">
      <w:pPr>
        <w:jc w:val="both"/>
        <w:rPr>
          <w:rFonts w:ascii="Myriad Pro" w:hAnsi="Myriad Pro" w:cs="Arial"/>
          <w:sz w:val="24"/>
          <w:szCs w:val="24"/>
          <w:shd w:val="clear" w:color="auto" w:fill="FFFFFF"/>
        </w:rPr>
      </w:pPr>
    </w:p>
    <w:p w14:paraId="5CB5E4AE" w14:textId="77777777" w:rsidR="004E0BAE" w:rsidRPr="00252DF5" w:rsidRDefault="004E0BAE" w:rsidP="004E0BAE">
      <w:pPr>
        <w:rPr>
          <w:rFonts w:ascii="Myriad Pro" w:hAnsi="Myriad Pro" w:cs="Arial"/>
          <w:sz w:val="24"/>
          <w:szCs w:val="24"/>
          <w:shd w:val="clear" w:color="auto" w:fill="FFFFFF"/>
        </w:rPr>
      </w:pPr>
      <w:r w:rsidRPr="00252DF5">
        <w:rPr>
          <w:rFonts w:ascii="Myriad Pro" w:hAnsi="Myriad Pro" w:cs="Arial"/>
          <w:sz w:val="24"/>
          <w:szCs w:val="24"/>
          <w:shd w:val="clear" w:color="auto" w:fill="FFFFFF"/>
        </w:rPr>
        <w:t>Mankiw, N. Gregory. </w:t>
      </w:r>
      <w:r w:rsidRPr="00252DF5">
        <w:rPr>
          <w:rFonts w:ascii="Myriad Pro" w:hAnsi="Myriad Pro" w:cs="Arial"/>
          <w:i/>
          <w:iCs/>
          <w:sz w:val="24"/>
          <w:szCs w:val="24"/>
          <w:shd w:val="clear" w:color="auto" w:fill="FFFFFF"/>
        </w:rPr>
        <w:t>Principles of economics</w:t>
      </w:r>
      <w:r w:rsidRPr="00252DF5">
        <w:rPr>
          <w:rFonts w:ascii="Myriad Pro" w:hAnsi="Myriad Pro" w:cs="Arial"/>
          <w:sz w:val="24"/>
          <w:szCs w:val="24"/>
          <w:shd w:val="clear" w:color="auto" w:fill="FFFFFF"/>
        </w:rPr>
        <w:t>. Cengage Learning, 2018.</w:t>
      </w:r>
    </w:p>
    <w:p w14:paraId="4912CE2A" w14:textId="77777777" w:rsidR="004E0BAE" w:rsidRPr="00252DF5" w:rsidRDefault="004E0BAE" w:rsidP="004E0BAE">
      <w:pPr>
        <w:rPr>
          <w:rFonts w:ascii="Myriad Pro" w:hAnsi="Myriad Pro" w:cs="Arial"/>
          <w:sz w:val="24"/>
          <w:szCs w:val="24"/>
          <w:shd w:val="clear" w:color="auto" w:fill="FFFFFF"/>
          <w:lang w:val="en-GB"/>
        </w:rPr>
      </w:pPr>
      <w:r w:rsidRPr="00252DF5">
        <w:rPr>
          <w:rFonts w:ascii="Myriad Pro" w:hAnsi="Myriad Pro" w:cs="Arial"/>
          <w:sz w:val="24"/>
          <w:szCs w:val="24"/>
          <w:shd w:val="clear" w:color="auto" w:fill="FFFFFF"/>
          <w:lang w:val="en-GB"/>
        </w:rPr>
        <w:t xml:space="preserve">Farnham, P.G. 2013. </w:t>
      </w:r>
      <w:r w:rsidRPr="00252DF5">
        <w:rPr>
          <w:rFonts w:ascii="Myriad Pro" w:hAnsi="Myriad Pro" w:cs="Arial"/>
          <w:i/>
          <w:sz w:val="24"/>
          <w:szCs w:val="24"/>
          <w:shd w:val="clear" w:color="auto" w:fill="FFFFFF"/>
          <w:lang w:val="en-GB"/>
        </w:rPr>
        <w:t>Economics for Managers</w:t>
      </w:r>
      <w:r w:rsidRPr="00252DF5">
        <w:rPr>
          <w:rFonts w:ascii="Myriad Pro" w:hAnsi="Myriad Pro" w:cs="Arial"/>
          <w:sz w:val="24"/>
          <w:szCs w:val="24"/>
          <w:shd w:val="clear" w:color="auto" w:fill="FFFFFF"/>
          <w:lang w:val="en-GB"/>
        </w:rPr>
        <w:t>. 3</w:t>
      </w:r>
      <w:r w:rsidRPr="00252DF5">
        <w:rPr>
          <w:rFonts w:ascii="Myriad Pro" w:hAnsi="Myriad Pro" w:cs="Arial"/>
          <w:sz w:val="24"/>
          <w:szCs w:val="24"/>
          <w:shd w:val="clear" w:color="auto" w:fill="FFFFFF"/>
          <w:vertAlign w:val="superscript"/>
          <w:lang w:val="en-GB"/>
        </w:rPr>
        <w:t>rd</w:t>
      </w:r>
      <w:r w:rsidRPr="00252DF5">
        <w:rPr>
          <w:rFonts w:ascii="Myriad Pro" w:hAnsi="Myriad Pro" w:cs="Arial"/>
          <w:sz w:val="24"/>
          <w:szCs w:val="24"/>
          <w:shd w:val="clear" w:color="auto" w:fill="FFFFFF"/>
          <w:lang w:val="en-GB"/>
        </w:rPr>
        <w:t xml:space="preserve">  </w:t>
      </w:r>
      <w:proofErr w:type="spellStart"/>
      <w:r w:rsidRPr="00252DF5">
        <w:rPr>
          <w:rFonts w:ascii="Myriad Pro" w:hAnsi="Myriad Pro" w:cs="Arial"/>
          <w:sz w:val="24"/>
          <w:szCs w:val="24"/>
          <w:shd w:val="clear" w:color="auto" w:fill="FFFFFF"/>
          <w:lang w:val="en-GB"/>
        </w:rPr>
        <w:t>edn</w:t>
      </w:r>
      <w:proofErr w:type="spellEnd"/>
      <w:r w:rsidRPr="00252DF5">
        <w:rPr>
          <w:rFonts w:ascii="Myriad Pro" w:hAnsi="Myriad Pro" w:cs="Arial"/>
          <w:sz w:val="24"/>
          <w:szCs w:val="24"/>
          <w:shd w:val="clear" w:color="auto" w:fill="FFFFFF"/>
          <w:lang w:val="en-GB"/>
        </w:rPr>
        <w:t>. United States of America: Prentice Hall.</w:t>
      </w:r>
    </w:p>
    <w:p w14:paraId="717BEAC3" w14:textId="77777777" w:rsidR="00C61076" w:rsidRPr="007D605B" w:rsidRDefault="00C61076" w:rsidP="007D605B"/>
    <w:sectPr w:rsidR="00C61076" w:rsidRPr="007D6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470"/>
    <w:multiLevelType w:val="hybridMultilevel"/>
    <w:tmpl w:val="263A0288"/>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33141"/>
    <w:multiLevelType w:val="hybridMultilevel"/>
    <w:tmpl w:val="1A56A542"/>
    <w:lvl w:ilvl="0" w:tplc="0409000F">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73B3C"/>
    <w:multiLevelType w:val="hybridMultilevel"/>
    <w:tmpl w:val="1A56A542"/>
    <w:lvl w:ilvl="0" w:tplc="0409000F">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C722B"/>
    <w:multiLevelType w:val="hybridMultilevel"/>
    <w:tmpl w:val="3808DD42"/>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8072C"/>
    <w:multiLevelType w:val="hybridMultilevel"/>
    <w:tmpl w:val="F4CCEEEA"/>
    <w:lvl w:ilvl="0" w:tplc="0409000F">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94DDE"/>
    <w:multiLevelType w:val="hybridMultilevel"/>
    <w:tmpl w:val="263A0288"/>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42C75"/>
    <w:multiLevelType w:val="hybridMultilevel"/>
    <w:tmpl w:val="263A0288"/>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0C32CF"/>
    <w:multiLevelType w:val="hybridMultilevel"/>
    <w:tmpl w:val="263A0288"/>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11387B"/>
    <w:multiLevelType w:val="hybridMultilevel"/>
    <w:tmpl w:val="F4CCEEEA"/>
    <w:lvl w:ilvl="0" w:tplc="0409000F">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9518C0"/>
    <w:multiLevelType w:val="hybridMultilevel"/>
    <w:tmpl w:val="F4CCEEEA"/>
    <w:lvl w:ilvl="0" w:tplc="0409000F">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31D7B"/>
    <w:multiLevelType w:val="hybridMultilevel"/>
    <w:tmpl w:val="263A0288"/>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EB3363"/>
    <w:multiLevelType w:val="multilevel"/>
    <w:tmpl w:val="8ACE60FC"/>
    <w:lvl w:ilvl="0">
      <w:start w:val="1"/>
      <w:numFmt w:val="decimal"/>
      <w:lvlText w:val="%1."/>
      <w:lvlJc w:val="left"/>
      <w:pPr>
        <w:tabs>
          <w:tab w:val="num" w:pos="2340"/>
        </w:tabs>
        <w:ind w:left="234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12" w15:restartNumberingAfterBreak="0">
    <w:nsid w:val="4D0D326B"/>
    <w:multiLevelType w:val="hybridMultilevel"/>
    <w:tmpl w:val="263A0288"/>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216E5C"/>
    <w:multiLevelType w:val="hybridMultilevel"/>
    <w:tmpl w:val="1A56A542"/>
    <w:lvl w:ilvl="0" w:tplc="0409000F">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D510A5"/>
    <w:multiLevelType w:val="hybridMultilevel"/>
    <w:tmpl w:val="646636DC"/>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235CB"/>
    <w:multiLevelType w:val="hybridMultilevel"/>
    <w:tmpl w:val="F4CCEEEA"/>
    <w:lvl w:ilvl="0" w:tplc="0409000F">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DB39D1"/>
    <w:multiLevelType w:val="hybridMultilevel"/>
    <w:tmpl w:val="263A0288"/>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EE2AAD"/>
    <w:multiLevelType w:val="hybridMultilevel"/>
    <w:tmpl w:val="8968C472"/>
    <w:lvl w:ilvl="0" w:tplc="04090013">
      <w:start w:val="1"/>
      <w:numFmt w:val="upperRoman"/>
      <w:lvlText w:val="%1."/>
      <w:lvlJc w:val="right"/>
      <w:pPr>
        <w:tabs>
          <w:tab w:val="num" w:pos="1080"/>
        </w:tabs>
        <w:ind w:left="1080" w:hanging="720"/>
      </w:pPr>
      <w:rPr>
        <w:rFonts w:hint="default"/>
      </w:rPr>
    </w:lvl>
    <w:lvl w:ilvl="1" w:tplc="72CEB0FA">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FC5E6AB6">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6412E7"/>
    <w:multiLevelType w:val="multilevel"/>
    <w:tmpl w:val="E798361C"/>
    <w:lvl w:ilvl="0">
      <w:start w:val="1"/>
      <w:numFmt w:val="decimal"/>
      <w:lvlText w:val="%1."/>
      <w:lvlJc w:val="left"/>
      <w:pPr>
        <w:tabs>
          <w:tab w:val="num" w:pos="2340"/>
        </w:tabs>
        <w:ind w:left="234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19" w15:restartNumberingAfterBreak="0">
    <w:nsid w:val="75895DD2"/>
    <w:multiLevelType w:val="hybridMultilevel"/>
    <w:tmpl w:val="1A56A542"/>
    <w:lvl w:ilvl="0" w:tplc="0409000F">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BF454A"/>
    <w:multiLevelType w:val="hybridMultilevel"/>
    <w:tmpl w:val="263A0288"/>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5610294">
    <w:abstractNumId w:val="17"/>
  </w:num>
  <w:num w:numId="2" w16cid:durableId="209997371">
    <w:abstractNumId w:val="14"/>
  </w:num>
  <w:num w:numId="3" w16cid:durableId="1908034989">
    <w:abstractNumId w:val="19"/>
  </w:num>
  <w:num w:numId="4" w16cid:durableId="694309692">
    <w:abstractNumId w:val="5"/>
  </w:num>
  <w:num w:numId="5" w16cid:durableId="3679147">
    <w:abstractNumId w:val="11"/>
  </w:num>
  <w:num w:numId="6" w16cid:durableId="511385228">
    <w:abstractNumId w:val="1"/>
  </w:num>
  <w:num w:numId="7" w16cid:durableId="713508018">
    <w:abstractNumId w:val="6"/>
  </w:num>
  <w:num w:numId="8" w16cid:durableId="351103820">
    <w:abstractNumId w:val="12"/>
  </w:num>
  <w:num w:numId="9" w16cid:durableId="1582983806">
    <w:abstractNumId w:val="0"/>
  </w:num>
  <w:num w:numId="10" w16cid:durableId="1302921565">
    <w:abstractNumId w:val="20"/>
  </w:num>
  <w:num w:numId="11" w16cid:durableId="559944218">
    <w:abstractNumId w:val="16"/>
  </w:num>
  <w:num w:numId="12" w16cid:durableId="1517111183">
    <w:abstractNumId w:val="10"/>
  </w:num>
  <w:num w:numId="13" w16cid:durableId="41443856">
    <w:abstractNumId w:val="7"/>
  </w:num>
  <w:num w:numId="14" w16cid:durableId="1943223870">
    <w:abstractNumId w:val="18"/>
  </w:num>
  <w:num w:numId="15" w16cid:durableId="1504514614">
    <w:abstractNumId w:val="13"/>
  </w:num>
  <w:num w:numId="16" w16cid:durableId="11881209">
    <w:abstractNumId w:val="2"/>
  </w:num>
  <w:num w:numId="17" w16cid:durableId="1851067231">
    <w:abstractNumId w:val="3"/>
  </w:num>
  <w:num w:numId="18" w16cid:durableId="1504247955">
    <w:abstractNumId w:val="15"/>
  </w:num>
  <w:num w:numId="19" w16cid:durableId="243687069">
    <w:abstractNumId w:val="4"/>
  </w:num>
  <w:num w:numId="20" w16cid:durableId="1812795213">
    <w:abstractNumId w:val="9"/>
  </w:num>
  <w:num w:numId="21" w16cid:durableId="189145597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283"/>
    <w:rsid w:val="004E0BAE"/>
    <w:rsid w:val="007D605B"/>
    <w:rsid w:val="0097128F"/>
    <w:rsid w:val="00B73AA0"/>
    <w:rsid w:val="00C15283"/>
    <w:rsid w:val="00C61076"/>
    <w:rsid w:val="00CC68E7"/>
    <w:rsid w:val="00D5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5D1B7"/>
  <w15:chartTrackingRefBased/>
  <w15:docId w15:val="{5929B18D-BC3D-42CE-B1FC-6E08AEB9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Chandramalar Munusami</dc:creator>
  <cp:keywords/>
  <dc:description/>
  <cp:lastModifiedBy>Dr.Chandra malar  Munusami</cp:lastModifiedBy>
  <cp:revision>3</cp:revision>
  <dcterms:created xsi:type="dcterms:W3CDTF">2021-06-30T22:57:00Z</dcterms:created>
  <dcterms:modified xsi:type="dcterms:W3CDTF">2022-10-12T05:42:00Z</dcterms:modified>
</cp:coreProperties>
</file>