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454" w:rsidRDefault="0097423B" w:rsidP="0097423B">
      <w:pPr>
        <w:pStyle w:val="NoSpacing"/>
        <w:jc w:val="center"/>
        <w:rPr>
          <w:rFonts w:ascii="Times New Roman" w:hAnsi="Times New Roman" w:cs="Times New Roman"/>
          <w:b/>
          <w:sz w:val="24"/>
          <w:szCs w:val="24"/>
        </w:rPr>
      </w:pPr>
      <w:r w:rsidRPr="0097423B">
        <w:rPr>
          <w:rFonts w:ascii="Times New Roman" w:hAnsi="Times New Roman" w:cs="Times New Roman"/>
          <w:b/>
          <w:sz w:val="24"/>
          <w:szCs w:val="24"/>
        </w:rPr>
        <w:t>L9: Factors of Success</w:t>
      </w:r>
    </w:p>
    <w:p w:rsidR="0097423B" w:rsidRDefault="0097423B" w:rsidP="0097423B">
      <w:pPr>
        <w:pStyle w:val="NoSpacing"/>
        <w:rPr>
          <w:rFonts w:ascii="Times New Roman" w:hAnsi="Times New Roman" w:cs="Times New Roman"/>
          <w:sz w:val="24"/>
          <w:szCs w:val="24"/>
        </w:rPr>
      </w:pPr>
      <w:r>
        <w:rPr>
          <w:rFonts w:ascii="Times New Roman" w:hAnsi="Times New Roman" w:cs="Times New Roman"/>
          <w:sz w:val="24"/>
          <w:szCs w:val="24"/>
        </w:rPr>
        <w:t>Today organisations struggle to respond to pressures for change coming from competition, new technology, human resource, finance, raw materials, knowledge, innovation and so on. The need for managers to manage change grows every day. The ability to cope with rapid changes is the greatest challenge faced by managers.  The ability of an organisation to survive is dependent on its capability to continuously change and adapt to new situations.</w:t>
      </w:r>
    </w:p>
    <w:p w:rsidR="0097423B" w:rsidRDefault="0097423B" w:rsidP="0097423B">
      <w:pPr>
        <w:pStyle w:val="NoSpacing"/>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mastering the skill to manage changes in organisations is becoming more crucial for managers and human resource personnel than ever.  </w:t>
      </w:r>
      <w:proofErr w:type="gramStart"/>
      <w:r>
        <w:rPr>
          <w:rFonts w:ascii="Times New Roman" w:hAnsi="Times New Roman" w:cs="Times New Roman"/>
          <w:sz w:val="24"/>
          <w:szCs w:val="24"/>
        </w:rPr>
        <w:t>Unfortunately</w:t>
      </w:r>
      <w:proofErr w:type="gramEnd"/>
      <w:r>
        <w:rPr>
          <w:rFonts w:ascii="Times New Roman" w:hAnsi="Times New Roman" w:cs="Times New Roman"/>
          <w:sz w:val="24"/>
          <w:szCs w:val="24"/>
        </w:rPr>
        <w:t xml:space="preserve"> there is </w:t>
      </w:r>
      <w:r w:rsidRPr="007D3A3B">
        <w:rPr>
          <w:rFonts w:ascii="Times New Roman" w:hAnsi="Times New Roman" w:cs="Times New Roman"/>
          <w:i/>
          <w:sz w:val="24"/>
          <w:szCs w:val="24"/>
        </w:rPr>
        <w:t>no one best way to achieve successful organisational change</w:t>
      </w:r>
      <w:r>
        <w:rPr>
          <w:rFonts w:ascii="Times New Roman" w:hAnsi="Times New Roman" w:cs="Times New Roman"/>
          <w:sz w:val="24"/>
          <w:szCs w:val="24"/>
        </w:rPr>
        <w:t xml:space="preserve">.  The approach to a successful change is left to the ability to survey and identify a number of factors and to seize opportunities that arise and </w:t>
      </w:r>
      <w:r w:rsidR="007D3A3B">
        <w:rPr>
          <w:rFonts w:ascii="Times New Roman" w:hAnsi="Times New Roman" w:cs="Times New Roman"/>
          <w:sz w:val="24"/>
          <w:szCs w:val="24"/>
        </w:rPr>
        <w:t>be able</w:t>
      </w:r>
      <w:r>
        <w:rPr>
          <w:rFonts w:ascii="Times New Roman" w:hAnsi="Times New Roman" w:cs="Times New Roman"/>
          <w:sz w:val="24"/>
          <w:szCs w:val="24"/>
        </w:rPr>
        <w:t xml:space="preserve"> to overcome any threat.</w:t>
      </w:r>
    </w:p>
    <w:p w:rsidR="0097423B" w:rsidRDefault="0097423B" w:rsidP="0097423B">
      <w:pPr>
        <w:pStyle w:val="NoSpacing"/>
        <w:rPr>
          <w:rFonts w:ascii="Times New Roman" w:hAnsi="Times New Roman" w:cs="Times New Roman"/>
          <w:sz w:val="24"/>
          <w:szCs w:val="24"/>
        </w:rPr>
      </w:pPr>
      <w:r>
        <w:rPr>
          <w:rFonts w:ascii="Times New Roman" w:hAnsi="Times New Roman" w:cs="Times New Roman"/>
          <w:sz w:val="24"/>
          <w:szCs w:val="24"/>
        </w:rPr>
        <w:t>Some of the factors that can help to bring about successful changes in organisations are:</w:t>
      </w:r>
    </w:p>
    <w:p w:rsidR="0097423B" w:rsidRDefault="0097423B"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Able to survey and identify changes in the temporal, internal and external environments.</w:t>
      </w:r>
    </w:p>
    <w:p w:rsidR="0097423B" w:rsidRDefault="0097423B"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Able to understand and identify the characteristics of change situations.</w:t>
      </w:r>
    </w:p>
    <w:p w:rsidR="0097423B" w:rsidRDefault="0097423B"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Be flexible in any plan developed especially the vision, mission or purpose.</w:t>
      </w:r>
    </w:p>
    <w:p w:rsidR="0097423B" w:rsidRDefault="001E46C0"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Able to </w:t>
      </w:r>
      <w:r w:rsidR="0097423B">
        <w:rPr>
          <w:rFonts w:ascii="Times New Roman" w:hAnsi="Times New Roman" w:cs="Times New Roman"/>
          <w:sz w:val="24"/>
          <w:szCs w:val="24"/>
        </w:rPr>
        <w:t xml:space="preserve">capitalise the diversity of workforce to improve organisational performance and achievement especially in time </w:t>
      </w:r>
      <w:r>
        <w:rPr>
          <w:rFonts w:ascii="Times New Roman" w:hAnsi="Times New Roman" w:cs="Times New Roman"/>
          <w:sz w:val="24"/>
          <w:szCs w:val="24"/>
        </w:rPr>
        <w:t>of change.</w:t>
      </w:r>
    </w:p>
    <w:p w:rsidR="001E46C0" w:rsidRDefault="001E46C0"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Able to apply the process of empowerment to attain the successful implementation of the organisation’s strategy and achievement of its objectives.</w:t>
      </w:r>
    </w:p>
    <w:p w:rsidR="001E46C0" w:rsidRDefault="001E46C0" w:rsidP="0097423B">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Able to generate creativity and innovations within the organisation.</w:t>
      </w:r>
    </w:p>
    <w:p w:rsidR="001E46C0" w:rsidRDefault="001E46C0" w:rsidP="001E46C0">
      <w:pPr>
        <w:pStyle w:val="NoSpacing"/>
        <w:rPr>
          <w:rFonts w:ascii="Times New Roman" w:hAnsi="Times New Roman" w:cs="Times New Roman"/>
          <w:sz w:val="24"/>
          <w:szCs w:val="24"/>
        </w:rPr>
      </w:pPr>
    </w:p>
    <w:p w:rsidR="001E46C0" w:rsidRDefault="001E46C0" w:rsidP="001E46C0">
      <w:pPr>
        <w:pStyle w:val="NoSpacing"/>
        <w:rPr>
          <w:rFonts w:ascii="Times New Roman" w:hAnsi="Times New Roman" w:cs="Times New Roman"/>
          <w:sz w:val="24"/>
          <w:szCs w:val="24"/>
        </w:rPr>
      </w:pPr>
    </w:p>
    <w:p w:rsidR="001E46C0" w:rsidRDefault="001E46C0" w:rsidP="001E46C0">
      <w:pPr>
        <w:pStyle w:val="NoSpacing"/>
        <w:rPr>
          <w:rFonts w:ascii="Times New Roman" w:hAnsi="Times New Roman" w:cs="Times New Roman"/>
          <w:sz w:val="24"/>
          <w:szCs w:val="24"/>
        </w:rPr>
      </w:pPr>
      <w:r>
        <w:rPr>
          <w:rFonts w:ascii="Times New Roman" w:hAnsi="Times New Roman" w:cs="Times New Roman"/>
          <w:sz w:val="24"/>
          <w:szCs w:val="24"/>
        </w:rPr>
        <w:t>Factors of success</w:t>
      </w:r>
    </w:p>
    <w:p w:rsidR="001E46C0" w:rsidRDefault="00365578" w:rsidP="00365578">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1.  </w:t>
      </w:r>
      <w:r w:rsidR="001E46C0">
        <w:rPr>
          <w:rFonts w:ascii="Times New Roman" w:hAnsi="Times New Roman" w:cs="Times New Roman"/>
          <w:sz w:val="24"/>
          <w:szCs w:val="24"/>
        </w:rPr>
        <w:t>The multiple paths to change</w:t>
      </w:r>
    </w:p>
    <w:p w:rsidR="001E46C0" w:rsidRDefault="001E46C0" w:rsidP="001E46C0">
      <w:pPr>
        <w:pStyle w:val="NoSpacing"/>
        <w:ind w:left="284"/>
        <w:rPr>
          <w:rFonts w:ascii="Times New Roman" w:hAnsi="Times New Roman" w:cs="Times New Roman"/>
          <w:sz w:val="24"/>
          <w:szCs w:val="24"/>
        </w:rPr>
      </w:pPr>
      <w:r>
        <w:rPr>
          <w:rFonts w:ascii="Times New Roman" w:hAnsi="Times New Roman" w:cs="Times New Roman"/>
          <w:sz w:val="24"/>
          <w:szCs w:val="24"/>
        </w:rPr>
        <w:t>There is no one best way to achieve successful organisational change, the likely approach to a successful change is:</w:t>
      </w:r>
    </w:p>
    <w:p w:rsidR="001E46C0" w:rsidRDefault="001E46C0" w:rsidP="001E46C0">
      <w:pPr>
        <w:pStyle w:val="NoSpacing"/>
        <w:numPr>
          <w:ilvl w:val="0"/>
          <w:numId w:val="3"/>
        </w:numPr>
        <w:ind w:left="709" w:hanging="436"/>
        <w:rPr>
          <w:rFonts w:ascii="Times New Roman" w:hAnsi="Times New Roman" w:cs="Times New Roman"/>
          <w:sz w:val="24"/>
          <w:szCs w:val="24"/>
        </w:rPr>
      </w:pPr>
      <w:r>
        <w:rPr>
          <w:rFonts w:ascii="Times New Roman" w:hAnsi="Times New Roman" w:cs="Times New Roman"/>
          <w:sz w:val="24"/>
          <w:szCs w:val="24"/>
        </w:rPr>
        <w:t>To make a continuous surveillance of the internal, external and temporal environments;</w:t>
      </w:r>
    </w:p>
    <w:p w:rsidR="001E46C0" w:rsidRDefault="001E46C0" w:rsidP="001E46C0">
      <w:pPr>
        <w:pStyle w:val="NoSpacing"/>
        <w:numPr>
          <w:ilvl w:val="0"/>
          <w:numId w:val="3"/>
        </w:numPr>
        <w:ind w:left="709" w:hanging="436"/>
        <w:rPr>
          <w:rFonts w:ascii="Times New Roman" w:hAnsi="Times New Roman" w:cs="Times New Roman"/>
          <w:sz w:val="24"/>
          <w:szCs w:val="24"/>
        </w:rPr>
      </w:pPr>
      <w:r>
        <w:rPr>
          <w:rFonts w:ascii="Times New Roman" w:hAnsi="Times New Roman" w:cs="Times New Roman"/>
          <w:sz w:val="24"/>
          <w:szCs w:val="24"/>
        </w:rPr>
        <w:t>To understand the characteristics of change situations and be familiar with the different characteristics of change itself; and</w:t>
      </w:r>
    </w:p>
    <w:p w:rsidR="001E46C0" w:rsidRDefault="001E46C0" w:rsidP="001E46C0">
      <w:pPr>
        <w:pStyle w:val="NoSpacing"/>
        <w:numPr>
          <w:ilvl w:val="0"/>
          <w:numId w:val="3"/>
        </w:numPr>
        <w:ind w:left="709" w:hanging="436"/>
        <w:rPr>
          <w:rFonts w:ascii="Times New Roman" w:hAnsi="Times New Roman" w:cs="Times New Roman"/>
          <w:sz w:val="24"/>
          <w:szCs w:val="24"/>
        </w:rPr>
      </w:pPr>
      <w:r>
        <w:rPr>
          <w:rFonts w:ascii="Times New Roman" w:hAnsi="Times New Roman" w:cs="Times New Roman"/>
          <w:sz w:val="24"/>
          <w:szCs w:val="24"/>
        </w:rPr>
        <w:t>To make any plans developed flexible from the point of vision, mission or purpose as time unfolds.</w:t>
      </w:r>
    </w:p>
    <w:p w:rsidR="001E46C0" w:rsidRDefault="00365578" w:rsidP="00365578">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2.  </w:t>
      </w:r>
      <w:r w:rsidR="001E46C0">
        <w:rPr>
          <w:rFonts w:ascii="Times New Roman" w:hAnsi="Times New Roman" w:cs="Times New Roman"/>
          <w:sz w:val="24"/>
          <w:szCs w:val="24"/>
        </w:rPr>
        <w:t>Diversity in the workforce and its challenge</w:t>
      </w:r>
    </w:p>
    <w:p w:rsidR="001E46C0" w:rsidRDefault="001E46C0" w:rsidP="001E46C0">
      <w:pPr>
        <w:pStyle w:val="NoSpacing"/>
        <w:ind w:left="284"/>
        <w:rPr>
          <w:rFonts w:ascii="Times New Roman" w:hAnsi="Times New Roman" w:cs="Times New Roman"/>
          <w:sz w:val="24"/>
          <w:szCs w:val="24"/>
        </w:rPr>
      </w:pPr>
      <w:r>
        <w:rPr>
          <w:rFonts w:ascii="Times New Roman" w:hAnsi="Times New Roman" w:cs="Times New Roman"/>
          <w:sz w:val="24"/>
          <w:szCs w:val="24"/>
        </w:rPr>
        <w:t>Diversity in the workforce is an important factor to be noted by the managers.</w:t>
      </w:r>
      <w:r w:rsidR="00A45EAB">
        <w:rPr>
          <w:rFonts w:ascii="Times New Roman" w:hAnsi="Times New Roman" w:cs="Times New Roman"/>
          <w:sz w:val="24"/>
          <w:szCs w:val="24"/>
        </w:rPr>
        <w:t xml:space="preserve"> The various groups of employees with different cultural background, race and ethnicity, skill and knowledge can give rise to tension.   The managers must be able to make good use of this situation to promote new ways of organising work in order to give equal treatment and opportunity.</w:t>
      </w:r>
    </w:p>
    <w:p w:rsidR="00A45EAB" w:rsidRDefault="00A45EAB" w:rsidP="001E46C0">
      <w:pPr>
        <w:pStyle w:val="NoSpacing"/>
        <w:ind w:left="284"/>
        <w:rPr>
          <w:rFonts w:ascii="Times New Roman" w:hAnsi="Times New Roman" w:cs="Times New Roman"/>
          <w:sz w:val="24"/>
          <w:szCs w:val="24"/>
        </w:rPr>
      </w:pPr>
      <w:r>
        <w:rPr>
          <w:rFonts w:ascii="Times New Roman" w:hAnsi="Times New Roman" w:cs="Times New Roman"/>
          <w:sz w:val="24"/>
          <w:szCs w:val="24"/>
        </w:rPr>
        <w:t>People are organisation’s most precious resource and as such managers cannot ignore them and their diversity.  Understanding and accepting diversity in the human resource is giving recognition to people’s uniqueness and their capacity to work collectively for the benefit of the organisation and for themselves.  This is particularly true during times of change.</w:t>
      </w:r>
    </w:p>
    <w:p w:rsidR="00A607A1" w:rsidRDefault="00A607A1" w:rsidP="00A607A1">
      <w:pPr>
        <w:pStyle w:val="NoSpacing"/>
        <w:rPr>
          <w:rFonts w:ascii="Times New Roman" w:hAnsi="Times New Roman" w:cs="Times New Roman"/>
          <w:sz w:val="24"/>
          <w:szCs w:val="24"/>
        </w:rPr>
      </w:pPr>
      <w:r>
        <w:rPr>
          <w:rFonts w:ascii="Times New Roman" w:hAnsi="Times New Roman" w:cs="Times New Roman"/>
          <w:sz w:val="24"/>
          <w:szCs w:val="24"/>
        </w:rPr>
        <w:t>3.  Changing patterns of employment</w:t>
      </w:r>
    </w:p>
    <w:p w:rsidR="00A607A1" w:rsidRDefault="00A607A1" w:rsidP="00A607A1">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More people prefer to work part-time or become self-employed.  E.g. more people in manual occupations, and managerial and professional workers have become self-employed. In EU, 93% of small </w:t>
      </w:r>
      <w:r w:rsidR="00B35A20">
        <w:rPr>
          <w:rFonts w:ascii="Times New Roman" w:hAnsi="Times New Roman" w:cs="Times New Roman"/>
          <w:sz w:val="24"/>
          <w:szCs w:val="24"/>
        </w:rPr>
        <w:t>businesses</w:t>
      </w:r>
      <w:r>
        <w:rPr>
          <w:rFonts w:ascii="Times New Roman" w:hAnsi="Times New Roman" w:cs="Times New Roman"/>
          <w:sz w:val="24"/>
          <w:szCs w:val="24"/>
        </w:rPr>
        <w:t xml:space="preserve"> </w:t>
      </w:r>
      <w:r w:rsidR="00B35A20">
        <w:rPr>
          <w:rFonts w:ascii="Times New Roman" w:hAnsi="Times New Roman" w:cs="Times New Roman"/>
          <w:sz w:val="24"/>
          <w:szCs w:val="24"/>
        </w:rPr>
        <w:t>made up the entire enterprises.</w:t>
      </w:r>
    </w:p>
    <w:p w:rsidR="00A607A1" w:rsidRDefault="00B35A20" w:rsidP="00B35A20">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     Another changing trend is that the employers and employees are turning to more flexible ways of working.  There is a major increase of the use of temporary and fixed-term appointments, part-time works, ‘zero-hours’ and annualized hours contracts.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employers are turning to external sources to meet temporary needs or specialist requirements, by using agency staff, contractors and freelance workers.  There is also an increasing focus on equal opportunities policies </w:t>
      </w:r>
      <w:r w:rsidR="00614665">
        <w:rPr>
          <w:rFonts w:ascii="Times New Roman" w:hAnsi="Times New Roman" w:cs="Times New Roman"/>
          <w:sz w:val="24"/>
          <w:szCs w:val="24"/>
        </w:rPr>
        <w:t>for flexible working arrangements.</w:t>
      </w:r>
    </w:p>
    <w:p w:rsidR="00614665" w:rsidRDefault="00614665" w:rsidP="00B35A20">
      <w:pPr>
        <w:pStyle w:val="NoSpacing"/>
        <w:ind w:left="284" w:hanging="284"/>
        <w:rPr>
          <w:rFonts w:ascii="Times New Roman" w:hAnsi="Times New Roman" w:cs="Times New Roman"/>
          <w:sz w:val="24"/>
          <w:szCs w:val="24"/>
        </w:rPr>
      </w:pPr>
      <w:r>
        <w:rPr>
          <w:rFonts w:ascii="Times New Roman" w:hAnsi="Times New Roman" w:cs="Times New Roman"/>
          <w:sz w:val="24"/>
          <w:szCs w:val="24"/>
        </w:rPr>
        <w:t>4.  Flexible working</w:t>
      </w:r>
    </w:p>
    <w:p w:rsidR="00614665" w:rsidRDefault="00614665"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Flexible working may be </w:t>
      </w:r>
      <w:proofErr w:type="gramStart"/>
      <w:r>
        <w:rPr>
          <w:rFonts w:ascii="Times New Roman" w:hAnsi="Times New Roman" w:cs="Times New Roman"/>
          <w:sz w:val="24"/>
          <w:szCs w:val="24"/>
        </w:rPr>
        <w:t>define</w:t>
      </w:r>
      <w:proofErr w:type="gramEnd"/>
      <w:r>
        <w:rPr>
          <w:rFonts w:ascii="Times New Roman" w:hAnsi="Times New Roman" w:cs="Times New Roman"/>
          <w:sz w:val="24"/>
          <w:szCs w:val="24"/>
        </w:rPr>
        <w:t xml:space="preserve"> in terms of a loosely pattern of employment that do not conform to the standard full –time working week of 40 hours or so carried out over typically five-day periods away from the home. </w:t>
      </w:r>
      <w:proofErr w:type="gramStart"/>
      <w:r>
        <w:rPr>
          <w:rFonts w:ascii="Times New Roman" w:hAnsi="Times New Roman" w:cs="Times New Roman"/>
          <w:sz w:val="24"/>
          <w:szCs w:val="24"/>
        </w:rPr>
        <w:t>This covers</w:t>
      </w:r>
      <w:proofErr w:type="gramEnd"/>
      <w:r>
        <w:rPr>
          <w:rFonts w:ascii="Times New Roman" w:hAnsi="Times New Roman" w:cs="Times New Roman"/>
          <w:sz w:val="24"/>
          <w:szCs w:val="24"/>
        </w:rPr>
        <w:t xml:space="preserve"> working patterns such as annualized hours, compressed hours, staggered hours and term-time working. </w:t>
      </w:r>
    </w:p>
    <w:p w:rsidR="0018594A" w:rsidRDefault="0018594A" w:rsidP="00614665">
      <w:pPr>
        <w:pStyle w:val="NoSpacing"/>
        <w:ind w:left="284"/>
        <w:rPr>
          <w:rFonts w:ascii="Times New Roman" w:hAnsi="Times New Roman" w:cs="Times New Roman"/>
          <w:sz w:val="24"/>
          <w:szCs w:val="24"/>
        </w:rPr>
      </w:pPr>
      <w:r>
        <w:rPr>
          <w:rFonts w:ascii="Times New Roman" w:hAnsi="Times New Roman" w:cs="Times New Roman"/>
          <w:sz w:val="24"/>
          <w:szCs w:val="24"/>
        </w:rPr>
        <w:t>Advantages of flexible working:</w:t>
      </w:r>
    </w:p>
    <w:p w:rsidR="00BC5140"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a) From employers’ point</w:t>
      </w:r>
      <w:proofErr w:type="gramStart"/>
      <w:r w:rsidR="0018594A">
        <w:rPr>
          <w:rFonts w:ascii="Times New Roman" w:hAnsi="Times New Roman" w:cs="Times New Roman"/>
          <w:sz w:val="24"/>
          <w:szCs w:val="24"/>
        </w:rPr>
        <w:t>:  ‘</w:t>
      </w:r>
      <w:proofErr w:type="gramEnd"/>
      <w:r w:rsidR="0018594A">
        <w:rPr>
          <w:rFonts w:ascii="Times New Roman" w:hAnsi="Times New Roman" w:cs="Times New Roman"/>
          <w:sz w:val="24"/>
          <w:szCs w:val="24"/>
        </w:rPr>
        <w:t xml:space="preserve">it offers flexibility in managing workforce requirements as </w:t>
      </w:r>
      <w:r>
        <w:rPr>
          <w:rFonts w:ascii="Times New Roman" w:hAnsi="Times New Roman" w:cs="Times New Roman"/>
          <w:sz w:val="24"/>
          <w:szCs w:val="24"/>
        </w:rPr>
        <w:t xml:space="preserve">    </w:t>
      </w:r>
    </w:p>
    <w:p w:rsidR="0018594A"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the demand for products and services varies over the year and day to day.</w:t>
      </w:r>
    </w:p>
    <w:p w:rsidR="00BC5140"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b) From employees’ point</w:t>
      </w:r>
      <w:proofErr w:type="gramStart"/>
      <w:r w:rsidR="0018594A">
        <w:rPr>
          <w:rFonts w:ascii="Times New Roman" w:hAnsi="Times New Roman" w:cs="Times New Roman"/>
          <w:sz w:val="24"/>
          <w:szCs w:val="24"/>
        </w:rPr>
        <w:t>:  ‘</w:t>
      </w:r>
      <w:proofErr w:type="gramEnd"/>
      <w:r w:rsidR="0018594A">
        <w:rPr>
          <w:rFonts w:ascii="Times New Roman" w:hAnsi="Times New Roman" w:cs="Times New Roman"/>
          <w:sz w:val="24"/>
          <w:szCs w:val="24"/>
        </w:rPr>
        <w:t xml:space="preserve">non-standard working offers flexibility of working to fit in </w:t>
      </w:r>
      <w:r>
        <w:rPr>
          <w:rFonts w:ascii="Times New Roman" w:hAnsi="Times New Roman" w:cs="Times New Roman"/>
          <w:sz w:val="24"/>
          <w:szCs w:val="24"/>
        </w:rPr>
        <w:t xml:space="preserve"> </w:t>
      </w:r>
    </w:p>
    <w:p w:rsidR="00BC5140"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 xml:space="preserve">with family and other commitments. Women in particular well the opportunities </w:t>
      </w:r>
    </w:p>
    <w:p w:rsidR="00BC5140"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 xml:space="preserve">offered by flexible working to fit work into other aspects of their lives especially </w:t>
      </w:r>
      <w:r>
        <w:rPr>
          <w:rFonts w:ascii="Times New Roman" w:hAnsi="Times New Roman" w:cs="Times New Roman"/>
          <w:sz w:val="24"/>
          <w:szCs w:val="24"/>
        </w:rPr>
        <w:t xml:space="preserve">        </w:t>
      </w:r>
    </w:p>
    <w:p w:rsidR="0018594A"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8594A">
        <w:rPr>
          <w:rFonts w:ascii="Times New Roman" w:hAnsi="Times New Roman" w:cs="Times New Roman"/>
          <w:sz w:val="24"/>
          <w:szCs w:val="24"/>
        </w:rPr>
        <w:t>family lives taking care of children and elderly dependants.</w:t>
      </w:r>
    </w:p>
    <w:p w:rsidR="0018594A" w:rsidRDefault="0018594A" w:rsidP="00614665">
      <w:pPr>
        <w:pStyle w:val="NoSpacing"/>
        <w:ind w:left="284"/>
        <w:rPr>
          <w:rFonts w:ascii="Times New Roman" w:hAnsi="Times New Roman" w:cs="Times New Roman"/>
          <w:sz w:val="24"/>
          <w:szCs w:val="24"/>
        </w:rPr>
      </w:pPr>
      <w:r>
        <w:rPr>
          <w:rFonts w:ascii="Times New Roman" w:hAnsi="Times New Roman" w:cs="Times New Roman"/>
          <w:sz w:val="24"/>
          <w:szCs w:val="24"/>
        </w:rPr>
        <w:t>About 35%-40% of men and women employees prefer to work at home. On the other hand, only 22% of employers (out of 2500 companies) favoured homeworking</w:t>
      </w:r>
      <w:r w:rsidR="00BC5140">
        <w:rPr>
          <w:rFonts w:ascii="Times New Roman" w:hAnsi="Times New Roman" w:cs="Times New Roman"/>
          <w:sz w:val="24"/>
          <w:szCs w:val="24"/>
        </w:rPr>
        <w:t xml:space="preserve"> of employees.</w:t>
      </w:r>
    </w:p>
    <w:p w:rsidR="00BC5140" w:rsidRDefault="00BC5140" w:rsidP="00614665">
      <w:pPr>
        <w:pStyle w:val="NoSpacing"/>
        <w:ind w:left="284"/>
        <w:rPr>
          <w:rFonts w:ascii="Times New Roman" w:hAnsi="Times New Roman" w:cs="Times New Roman"/>
          <w:sz w:val="24"/>
          <w:szCs w:val="24"/>
        </w:rPr>
      </w:pPr>
      <w:r>
        <w:rPr>
          <w:rFonts w:ascii="Times New Roman" w:hAnsi="Times New Roman" w:cs="Times New Roman"/>
          <w:sz w:val="24"/>
          <w:szCs w:val="24"/>
        </w:rPr>
        <w:t>One of the downsides of flexible working is that it does not always attract good pay rates and opportunities for career advancements are variable even if pay is good.  Still workers who are committed to the organisations work long hours. There is a possibility of increase in low-pay jobs.</w:t>
      </w:r>
    </w:p>
    <w:p w:rsidR="001E46C0" w:rsidRDefault="00BC5140" w:rsidP="00BC5140">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5.  </w:t>
      </w:r>
      <w:r w:rsidR="00A45EAB">
        <w:rPr>
          <w:rFonts w:ascii="Times New Roman" w:hAnsi="Times New Roman" w:cs="Times New Roman"/>
          <w:sz w:val="24"/>
          <w:szCs w:val="24"/>
        </w:rPr>
        <w:t>Empowerment</w:t>
      </w:r>
      <w:r w:rsidR="00645350">
        <w:rPr>
          <w:rFonts w:ascii="Times New Roman" w:hAnsi="Times New Roman" w:cs="Times New Roman"/>
          <w:sz w:val="24"/>
          <w:szCs w:val="24"/>
        </w:rPr>
        <w:t xml:space="preserve"> and control</w:t>
      </w:r>
    </w:p>
    <w:p w:rsidR="00A45EAB" w:rsidRDefault="00A45EAB" w:rsidP="00A45EAB">
      <w:pPr>
        <w:pStyle w:val="NoSpacing"/>
        <w:ind w:left="284"/>
        <w:rPr>
          <w:rFonts w:ascii="Times New Roman" w:hAnsi="Times New Roman" w:cs="Times New Roman"/>
          <w:sz w:val="24"/>
          <w:szCs w:val="24"/>
        </w:rPr>
      </w:pPr>
      <w:r>
        <w:rPr>
          <w:rFonts w:ascii="Times New Roman" w:hAnsi="Times New Roman" w:cs="Times New Roman"/>
          <w:sz w:val="24"/>
          <w:szCs w:val="24"/>
        </w:rPr>
        <w:t>It is the act of delegating power and authority to a subordinate so that the goals of the manager can be accomplished.  The manager literally gives the subordinate the powe</w:t>
      </w:r>
      <w:r w:rsidR="00645350">
        <w:rPr>
          <w:rFonts w:ascii="Times New Roman" w:hAnsi="Times New Roman" w:cs="Times New Roman"/>
          <w:sz w:val="24"/>
          <w:szCs w:val="24"/>
        </w:rPr>
        <w:t xml:space="preserve">r to act and accomplish his or </w:t>
      </w:r>
      <w:r>
        <w:rPr>
          <w:rFonts w:ascii="Times New Roman" w:hAnsi="Times New Roman" w:cs="Times New Roman"/>
          <w:sz w:val="24"/>
          <w:szCs w:val="24"/>
        </w:rPr>
        <w:t>her goals.</w:t>
      </w:r>
    </w:p>
    <w:p w:rsidR="00A45EAB" w:rsidRDefault="00A45EAB" w:rsidP="00A45EAB">
      <w:pPr>
        <w:pStyle w:val="NoSpacing"/>
        <w:ind w:left="284"/>
        <w:rPr>
          <w:rFonts w:ascii="Times New Roman" w:hAnsi="Times New Roman" w:cs="Times New Roman"/>
          <w:sz w:val="24"/>
          <w:szCs w:val="24"/>
        </w:rPr>
      </w:pPr>
      <w:r>
        <w:rPr>
          <w:rFonts w:ascii="Times New Roman" w:hAnsi="Times New Roman" w:cs="Times New Roman"/>
          <w:sz w:val="24"/>
          <w:szCs w:val="24"/>
        </w:rPr>
        <w:t>Empowerment also means autonomy (independence) and it rests on a relationship of trust between superior and subordinate.</w:t>
      </w:r>
    </w:p>
    <w:p w:rsidR="00A45EAB" w:rsidRDefault="00A45EAB" w:rsidP="00A45EAB">
      <w:pPr>
        <w:pStyle w:val="NoSpacing"/>
        <w:ind w:left="284"/>
        <w:rPr>
          <w:rFonts w:ascii="Times New Roman" w:hAnsi="Times New Roman" w:cs="Times New Roman"/>
          <w:sz w:val="24"/>
          <w:szCs w:val="24"/>
        </w:rPr>
      </w:pPr>
      <w:r>
        <w:rPr>
          <w:rFonts w:ascii="Times New Roman" w:hAnsi="Times New Roman" w:cs="Times New Roman"/>
          <w:sz w:val="24"/>
          <w:szCs w:val="24"/>
        </w:rPr>
        <w:t>Who is ultimately responsible?</w:t>
      </w:r>
    </w:p>
    <w:p w:rsidR="00A45EAB" w:rsidRDefault="00A45EAB" w:rsidP="00A45EAB">
      <w:pPr>
        <w:pStyle w:val="NoSpacing"/>
        <w:ind w:left="284"/>
        <w:rPr>
          <w:rFonts w:ascii="Times New Roman" w:hAnsi="Times New Roman" w:cs="Times New Roman"/>
          <w:sz w:val="24"/>
          <w:szCs w:val="24"/>
        </w:rPr>
      </w:pPr>
      <w:r>
        <w:rPr>
          <w:rFonts w:ascii="Times New Roman" w:hAnsi="Times New Roman" w:cs="Times New Roman"/>
          <w:sz w:val="24"/>
          <w:szCs w:val="24"/>
        </w:rPr>
        <w:t>Responsibility devolves upon (passes to) the subordinate but can never be abdicated by the manager.</w:t>
      </w:r>
    </w:p>
    <w:p w:rsidR="00A45EAB" w:rsidRDefault="00A45EAB" w:rsidP="00A45EAB">
      <w:pPr>
        <w:pStyle w:val="NoSpacing"/>
        <w:ind w:left="284"/>
        <w:rPr>
          <w:rFonts w:ascii="Times New Roman" w:hAnsi="Times New Roman" w:cs="Times New Roman"/>
          <w:sz w:val="24"/>
          <w:szCs w:val="24"/>
        </w:rPr>
      </w:pPr>
      <w:r>
        <w:rPr>
          <w:rFonts w:ascii="Times New Roman" w:hAnsi="Times New Roman" w:cs="Times New Roman"/>
          <w:sz w:val="24"/>
          <w:szCs w:val="24"/>
        </w:rPr>
        <w:t>Empowerment is only an aim to facilitate organisational change.  It makes the change to be more successful by getting the employees involve in all sta</w:t>
      </w:r>
      <w:r w:rsidR="00E35DF9">
        <w:rPr>
          <w:rFonts w:ascii="Times New Roman" w:hAnsi="Times New Roman" w:cs="Times New Roman"/>
          <w:sz w:val="24"/>
          <w:szCs w:val="24"/>
        </w:rPr>
        <w:t>g</w:t>
      </w:r>
      <w:r>
        <w:rPr>
          <w:rFonts w:ascii="Times New Roman" w:hAnsi="Times New Roman" w:cs="Times New Roman"/>
          <w:sz w:val="24"/>
          <w:szCs w:val="24"/>
        </w:rPr>
        <w:t xml:space="preserve">es of the </w:t>
      </w:r>
      <w:proofErr w:type="gramStart"/>
      <w:r>
        <w:rPr>
          <w:rFonts w:ascii="Times New Roman" w:hAnsi="Times New Roman" w:cs="Times New Roman"/>
          <w:sz w:val="24"/>
          <w:szCs w:val="24"/>
        </w:rPr>
        <w:t>organisational  change</w:t>
      </w:r>
      <w:proofErr w:type="gramEnd"/>
      <w:r>
        <w:rPr>
          <w:rFonts w:ascii="Times New Roman" w:hAnsi="Times New Roman" w:cs="Times New Roman"/>
          <w:sz w:val="24"/>
          <w:szCs w:val="24"/>
        </w:rPr>
        <w:t xml:space="preserve"> design and implementation.</w:t>
      </w:r>
    </w:p>
    <w:p w:rsidR="00A45EAB" w:rsidRDefault="00A45EAB" w:rsidP="00E35DF9">
      <w:pPr>
        <w:pStyle w:val="NoSpacing"/>
        <w:ind w:left="284"/>
        <w:rPr>
          <w:rFonts w:ascii="Times New Roman" w:hAnsi="Times New Roman" w:cs="Times New Roman"/>
          <w:sz w:val="24"/>
          <w:szCs w:val="24"/>
        </w:rPr>
      </w:pPr>
      <w:r>
        <w:rPr>
          <w:rFonts w:ascii="Times New Roman" w:hAnsi="Times New Roman" w:cs="Times New Roman"/>
          <w:sz w:val="24"/>
          <w:szCs w:val="24"/>
        </w:rPr>
        <w:t>For managers to empower his subordinates with the power and authority to carry out the tasks to accomplish the goals independently must be done with a sense of maturity and understanding that is based on trust and not exploitation.  The manage</w:t>
      </w:r>
      <w:r w:rsidR="00E35DF9">
        <w:rPr>
          <w:rFonts w:ascii="Times New Roman" w:hAnsi="Times New Roman" w:cs="Times New Roman"/>
          <w:sz w:val="24"/>
          <w:szCs w:val="24"/>
        </w:rPr>
        <w:t>r</w:t>
      </w:r>
      <w:r>
        <w:rPr>
          <w:rFonts w:ascii="Times New Roman" w:hAnsi="Times New Roman" w:cs="Times New Roman"/>
          <w:sz w:val="24"/>
          <w:szCs w:val="24"/>
        </w:rPr>
        <w:t xml:space="preserve"> must ensure that the subordinates have the necessary skills and the confidence.</w:t>
      </w:r>
    </w:p>
    <w:p w:rsidR="00A45EAB" w:rsidRDefault="00BC5140" w:rsidP="00BC5140">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6.  </w:t>
      </w:r>
      <w:r w:rsidR="00E35DF9">
        <w:rPr>
          <w:rFonts w:ascii="Times New Roman" w:hAnsi="Times New Roman" w:cs="Times New Roman"/>
          <w:sz w:val="24"/>
          <w:szCs w:val="24"/>
        </w:rPr>
        <w:t>Creativity and Innovation</w:t>
      </w:r>
    </w:p>
    <w:p w:rsidR="00E35DF9" w:rsidRDefault="00E35DF9" w:rsidP="00E35DF9">
      <w:pPr>
        <w:pStyle w:val="NoSpacing"/>
        <w:ind w:left="284"/>
        <w:rPr>
          <w:rFonts w:ascii="Times New Roman" w:hAnsi="Times New Roman" w:cs="Times New Roman"/>
          <w:sz w:val="24"/>
          <w:szCs w:val="24"/>
        </w:rPr>
      </w:pPr>
      <w:r>
        <w:rPr>
          <w:rFonts w:ascii="Times New Roman" w:hAnsi="Times New Roman" w:cs="Times New Roman"/>
          <w:sz w:val="24"/>
          <w:szCs w:val="24"/>
        </w:rPr>
        <w:t>Creativity is basically coming out with new ideas.  For an idea to be truly creative it must be appropriate and useful.  Innovation is the process by which creative ideas are developed into something tangible like a new product or practice or a service.</w:t>
      </w:r>
    </w:p>
    <w:p w:rsidR="00E35DF9" w:rsidRDefault="00E35DF9" w:rsidP="00E35DF9">
      <w:pPr>
        <w:pStyle w:val="NoSpacing"/>
        <w:ind w:left="284"/>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14D8E159" wp14:editId="5F49DE2F">
                <wp:simplePos x="0" y="0"/>
                <wp:positionH relativeFrom="column">
                  <wp:posOffset>2402039</wp:posOffset>
                </wp:positionH>
                <wp:positionV relativeFrom="paragraph">
                  <wp:posOffset>115626</wp:posOffset>
                </wp:positionV>
                <wp:extent cx="436880" cy="0"/>
                <wp:effectExtent l="0" t="76200" r="20320" b="114300"/>
                <wp:wrapNone/>
                <wp:docPr id="2" name="Straight Arrow Connector 2"/>
                <wp:cNvGraphicFramePr/>
                <a:graphic xmlns:a="http://schemas.openxmlformats.org/drawingml/2006/main">
                  <a:graphicData uri="http://schemas.microsoft.com/office/word/2010/wordprocessingShape">
                    <wps:wsp>
                      <wps:cNvCnPr/>
                      <wps:spPr>
                        <a:xfrm>
                          <a:off x="0" y="0"/>
                          <a:ext cx="43688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D716BBA" id="_x0000_t32" coordsize="21600,21600" o:spt="32" o:oned="t" path="m,l21600,21600e" filled="f">
                <v:path arrowok="t" fillok="f" o:connecttype="none"/>
                <o:lock v:ext="edit" shapetype="t"/>
              </v:shapetype>
              <v:shape id="Straight Arrow Connector 2" o:spid="_x0000_s1026" type="#_x0000_t32" style="position:absolute;margin-left:189.15pt;margin-top:9.1pt;width:34.4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" strokecolor="black [3213]" strokeweight="1pt">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63CA8649" wp14:editId="6B8E94E7">
                <wp:simplePos x="0" y="0"/>
                <wp:positionH relativeFrom="column">
                  <wp:posOffset>1248355</wp:posOffset>
                </wp:positionH>
                <wp:positionV relativeFrom="paragraph">
                  <wp:posOffset>114631</wp:posOffset>
                </wp:positionV>
                <wp:extent cx="436880" cy="0"/>
                <wp:effectExtent l="0" t="76200" r="20320" b="114300"/>
                <wp:wrapNone/>
                <wp:docPr id="1" name="Straight Arrow Connector 1"/>
                <wp:cNvGraphicFramePr/>
                <a:graphic xmlns:a="http://schemas.openxmlformats.org/drawingml/2006/main">
                  <a:graphicData uri="http://schemas.microsoft.com/office/word/2010/wordprocessingShape">
                    <wps:wsp>
                      <wps:cNvCnPr/>
                      <wps:spPr>
                        <a:xfrm>
                          <a:off x="0" y="0"/>
                          <a:ext cx="43688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E4531F4" id="Straight Arrow Connector 1" o:spid="_x0000_s1026" type="#_x0000_t32" style="position:absolute;margin-left:98.3pt;margin-top:9.05pt;width:34.4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" strokecolor="black [3213]" strokeweight="1pt">
                <v:stroke endarrow="open"/>
              </v:shape>
            </w:pict>
          </mc:Fallback>
        </mc:AlternateContent>
      </w:r>
      <w:r>
        <w:rPr>
          <w:rFonts w:ascii="Times New Roman" w:hAnsi="Times New Roman" w:cs="Times New Roman"/>
          <w:sz w:val="24"/>
          <w:szCs w:val="24"/>
        </w:rPr>
        <w:t xml:space="preserve">          Creativity              new ideas                 new product or service (an innovation)</w:t>
      </w:r>
    </w:p>
    <w:p w:rsidR="00E35DF9" w:rsidRDefault="00E35DF9" w:rsidP="00E35DF9">
      <w:pPr>
        <w:pStyle w:val="NoSpacing"/>
        <w:ind w:left="284"/>
        <w:rPr>
          <w:rFonts w:ascii="Times New Roman" w:hAnsi="Times New Roman" w:cs="Times New Roman"/>
          <w:sz w:val="24"/>
          <w:szCs w:val="24"/>
        </w:rPr>
      </w:pPr>
      <w:r>
        <w:rPr>
          <w:rFonts w:ascii="Times New Roman" w:hAnsi="Times New Roman" w:cs="Times New Roman"/>
          <w:sz w:val="24"/>
          <w:szCs w:val="24"/>
        </w:rPr>
        <w:t>This creative process must be harnessed to the change process so as to achieve increased organisational performance.   For this to happen two things must be there:</w:t>
      </w:r>
    </w:p>
    <w:p w:rsidR="00E35DF9" w:rsidRDefault="00AA7742" w:rsidP="00E35DF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E35DF9">
        <w:rPr>
          <w:rFonts w:ascii="Times New Roman" w:hAnsi="Times New Roman" w:cs="Times New Roman"/>
          <w:sz w:val="24"/>
          <w:szCs w:val="24"/>
        </w:rPr>
        <w:t xml:space="preserve">1.  The people involved must be able to contribute to the creative design and </w:t>
      </w:r>
    </w:p>
    <w:p w:rsidR="00E35DF9" w:rsidRDefault="00E35DF9" w:rsidP="00E35DF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AA7742">
        <w:rPr>
          <w:rFonts w:ascii="Times New Roman" w:hAnsi="Times New Roman" w:cs="Times New Roman"/>
          <w:sz w:val="24"/>
          <w:szCs w:val="24"/>
        </w:rPr>
        <w:t xml:space="preserve">   </w:t>
      </w:r>
      <w:r>
        <w:rPr>
          <w:rFonts w:ascii="Times New Roman" w:hAnsi="Times New Roman" w:cs="Times New Roman"/>
          <w:sz w:val="24"/>
          <w:szCs w:val="24"/>
        </w:rPr>
        <w:t xml:space="preserve"> implementation of change.</w:t>
      </w:r>
    </w:p>
    <w:p w:rsidR="00E35DF9" w:rsidRDefault="00AA7742" w:rsidP="00E35DF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E35DF9">
        <w:rPr>
          <w:rFonts w:ascii="Times New Roman" w:hAnsi="Times New Roman" w:cs="Times New Roman"/>
          <w:sz w:val="24"/>
          <w:szCs w:val="24"/>
        </w:rPr>
        <w:t xml:space="preserve">2.  There must in existence a creative organisation for creative thinking styles to flourish </w:t>
      </w:r>
    </w:p>
    <w:p w:rsidR="00E35DF9" w:rsidRDefault="00E35DF9" w:rsidP="00E35DF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AA7742">
        <w:rPr>
          <w:rFonts w:ascii="Times New Roman" w:hAnsi="Times New Roman" w:cs="Times New Roman"/>
          <w:sz w:val="24"/>
          <w:szCs w:val="24"/>
        </w:rPr>
        <w:t xml:space="preserve">   </w:t>
      </w:r>
      <w:r>
        <w:rPr>
          <w:rFonts w:ascii="Times New Roman" w:hAnsi="Times New Roman" w:cs="Times New Roman"/>
          <w:sz w:val="24"/>
          <w:szCs w:val="24"/>
        </w:rPr>
        <w:t xml:space="preserve">  and find support for the ways in which they work best.</w:t>
      </w:r>
    </w:p>
    <w:p w:rsidR="00AA7742" w:rsidRDefault="00AA7742" w:rsidP="00E35DF9">
      <w:pPr>
        <w:pStyle w:val="NoSpacing"/>
        <w:ind w:left="284"/>
        <w:rPr>
          <w:rFonts w:ascii="Times New Roman" w:hAnsi="Times New Roman" w:cs="Times New Roman"/>
          <w:sz w:val="24"/>
          <w:szCs w:val="24"/>
        </w:rPr>
      </w:pPr>
    </w:p>
    <w:p w:rsidR="00E35DF9" w:rsidRDefault="00AA7742" w:rsidP="00AA7742">
      <w:pPr>
        <w:pStyle w:val="NoSpacing"/>
        <w:rPr>
          <w:rFonts w:ascii="Times New Roman" w:hAnsi="Times New Roman" w:cs="Times New Roman"/>
          <w:sz w:val="24"/>
          <w:szCs w:val="24"/>
        </w:rPr>
      </w:pPr>
      <w:r>
        <w:rPr>
          <w:rFonts w:ascii="Times New Roman" w:hAnsi="Times New Roman" w:cs="Times New Roman"/>
          <w:sz w:val="24"/>
          <w:szCs w:val="24"/>
        </w:rPr>
        <w:lastRenderedPageBreak/>
        <w:t>7.  An entrepreneurial economy</w:t>
      </w:r>
    </w:p>
    <w:p w:rsidR="00AA7742" w:rsidRDefault="00AA7742" w:rsidP="00AA7742">
      <w:pPr>
        <w:pStyle w:val="NoSpacing"/>
        <w:ind w:left="284"/>
        <w:rPr>
          <w:rFonts w:ascii="Times New Roman" w:hAnsi="Times New Roman" w:cs="Times New Roman"/>
          <w:sz w:val="24"/>
          <w:szCs w:val="24"/>
        </w:rPr>
      </w:pPr>
      <w:r>
        <w:rPr>
          <w:rFonts w:ascii="Times New Roman" w:hAnsi="Times New Roman" w:cs="Times New Roman"/>
          <w:sz w:val="24"/>
          <w:szCs w:val="24"/>
        </w:rPr>
        <w:t xml:space="preserve">There is a close relationship between the economy and small businesses.  Small businesses create 75% of the new jobs in USA and make up more than 99.7% of all employers.  They are the major contributors to the American economy. (Kautz, J., 2005, Small Business Notes –entrepreneurship beyond </w:t>
      </w:r>
      <w:proofErr w:type="gramStart"/>
      <w:r>
        <w:rPr>
          <w:rFonts w:ascii="Times New Roman" w:hAnsi="Times New Roman" w:cs="Times New Roman"/>
          <w:sz w:val="24"/>
          <w:szCs w:val="24"/>
        </w:rPr>
        <w:t>2000;http://www.smallbusinessnotes.com/aboutsb.html</w:t>
      </w:r>
      <w:proofErr w:type="gramEnd"/>
      <w:r>
        <w:rPr>
          <w:rFonts w:ascii="Times New Roman" w:hAnsi="Times New Roman" w:cs="Times New Roman"/>
          <w:sz w:val="24"/>
          <w:szCs w:val="24"/>
        </w:rPr>
        <w:t>)).</w:t>
      </w:r>
    </w:p>
    <w:p w:rsidR="00E35DF9" w:rsidRDefault="00F325C9" w:rsidP="00E35DF9">
      <w:pPr>
        <w:pStyle w:val="NoSpacing"/>
        <w:ind w:left="284"/>
        <w:rPr>
          <w:rFonts w:ascii="Times New Roman" w:hAnsi="Times New Roman" w:cs="Times New Roman"/>
          <w:sz w:val="24"/>
          <w:szCs w:val="24"/>
        </w:rPr>
      </w:pPr>
      <w:r>
        <w:rPr>
          <w:rFonts w:ascii="Times New Roman" w:hAnsi="Times New Roman" w:cs="Times New Roman"/>
          <w:sz w:val="24"/>
          <w:szCs w:val="24"/>
        </w:rPr>
        <w:t>Entrepreneurship does not confine to the commercial business but the social organisations as well.</w:t>
      </w:r>
    </w:p>
    <w:p w:rsidR="00F325C9" w:rsidRDefault="00F325C9" w:rsidP="00E35DF9">
      <w:pPr>
        <w:pStyle w:val="NoSpacing"/>
        <w:ind w:left="284"/>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is expected that if the industries and business or social communities and organisations fail to respond to:</w:t>
      </w:r>
    </w:p>
    <w:p w:rsidR="00F325C9" w:rsidRDefault="00F325C9" w:rsidP="00F325C9">
      <w:pPr>
        <w:pStyle w:val="NoSpacing"/>
        <w:numPr>
          <w:ilvl w:val="0"/>
          <w:numId w:val="5"/>
        </w:numPr>
        <w:tabs>
          <w:tab w:val="left" w:pos="851"/>
        </w:tabs>
        <w:ind w:hanging="153"/>
        <w:rPr>
          <w:rFonts w:ascii="Times New Roman" w:hAnsi="Times New Roman" w:cs="Times New Roman"/>
          <w:sz w:val="24"/>
          <w:szCs w:val="24"/>
        </w:rPr>
      </w:pPr>
      <w:r>
        <w:rPr>
          <w:rFonts w:ascii="Times New Roman" w:hAnsi="Times New Roman" w:cs="Times New Roman"/>
          <w:sz w:val="24"/>
          <w:szCs w:val="24"/>
        </w:rPr>
        <w:t>the expectation of the educated workforce;</w:t>
      </w:r>
    </w:p>
    <w:p w:rsidR="00F325C9" w:rsidRDefault="00F325C9" w:rsidP="00F325C9">
      <w:pPr>
        <w:pStyle w:val="NoSpacing"/>
        <w:numPr>
          <w:ilvl w:val="0"/>
          <w:numId w:val="5"/>
        </w:numPr>
        <w:tabs>
          <w:tab w:val="left" w:pos="851"/>
        </w:tabs>
        <w:ind w:hanging="153"/>
        <w:rPr>
          <w:rFonts w:ascii="Times New Roman" w:hAnsi="Times New Roman" w:cs="Times New Roman"/>
          <w:sz w:val="24"/>
          <w:szCs w:val="24"/>
        </w:rPr>
      </w:pPr>
      <w:r>
        <w:rPr>
          <w:rFonts w:ascii="Times New Roman" w:hAnsi="Times New Roman" w:cs="Times New Roman"/>
          <w:sz w:val="24"/>
          <w:szCs w:val="24"/>
        </w:rPr>
        <w:t>couples who are interested in balancing work and home; and</w:t>
      </w:r>
    </w:p>
    <w:p w:rsidR="00F325C9" w:rsidRDefault="00F325C9" w:rsidP="00F325C9">
      <w:pPr>
        <w:pStyle w:val="NoSpacing"/>
        <w:numPr>
          <w:ilvl w:val="0"/>
          <w:numId w:val="5"/>
        </w:numPr>
        <w:tabs>
          <w:tab w:val="left" w:pos="851"/>
        </w:tabs>
        <w:ind w:hanging="153"/>
        <w:rPr>
          <w:rFonts w:ascii="Times New Roman" w:hAnsi="Times New Roman" w:cs="Times New Roman"/>
          <w:sz w:val="24"/>
          <w:szCs w:val="24"/>
        </w:rPr>
      </w:pPr>
      <w:r>
        <w:rPr>
          <w:rFonts w:ascii="Times New Roman" w:hAnsi="Times New Roman" w:cs="Times New Roman"/>
          <w:sz w:val="24"/>
          <w:szCs w:val="24"/>
        </w:rPr>
        <w:t>individual and groups who want a totally different focus to their work,</w:t>
      </w:r>
    </w:p>
    <w:p w:rsidR="00F325C9" w:rsidRDefault="00F325C9" w:rsidP="00352131">
      <w:pPr>
        <w:pStyle w:val="NoSpacing"/>
        <w:tabs>
          <w:tab w:val="left" w:pos="851"/>
        </w:tabs>
        <w:ind w:left="284"/>
        <w:rPr>
          <w:rFonts w:ascii="Times New Roman" w:hAnsi="Times New Roman" w:cs="Times New Roman"/>
          <w:sz w:val="24"/>
          <w:szCs w:val="24"/>
        </w:rPr>
      </w:pPr>
      <w:r>
        <w:rPr>
          <w:rFonts w:ascii="Times New Roman" w:hAnsi="Times New Roman" w:cs="Times New Roman"/>
          <w:sz w:val="24"/>
          <w:szCs w:val="24"/>
        </w:rPr>
        <w:t>then many people will be encouraged to set up their own businesses.  This is evidenced by the report from an article in Management Today (see Gracie, 1998) that women founded almost one-third of all new businesses in the UK in 1997. In farming areas, farmers and their families have been to the fore in diversify</w:t>
      </w:r>
      <w:r w:rsidR="00352131">
        <w:rPr>
          <w:rFonts w:ascii="Times New Roman" w:hAnsi="Times New Roman" w:cs="Times New Roman"/>
          <w:sz w:val="24"/>
          <w:szCs w:val="24"/>
        </w:rPr>
        <w:t>ing, whether it is offering holiday accommodation, making additional products on the farm or taking over the retailing of their products themselves.</w:t>
      </w:r>
    </w:p>
    <w:p w:rsidR="00352131" w:rsidRDefault="00352131" w:rsidP="00352131">
      <w:pPr>
        <w:pStyle w:val="NoSpacing"/>
        <w:tabs>
          <w:tab w:val="left" w:pos="851"/>
        </w:tabs>
        <w:ind w:left="284"/>
        <w:rPr>
          <w:rFonts w:ascii="Times New Roman" w:hAnsi="Times New Roman" w:cs="Times New Roman"/>
          <w:sz w:val="24"/>
          <w:szCs w:val="24"/>
        </w:rPr>
      </w:pPr>
      <w:r>
        <w:rPr>
          <w:rFonts w:ascii="Times New Roman" w:hAnsi="Times New Roman" w:cs="Times New Roman"/>
          <w:sz w:val="24"/>
          <w:szCs w:val="24"/>
        </w:rPr>
        <w:t>Other surveys reported that the numbers of self-employed are greatest in the media and entertainment industries, hotel, catering and leisure and in the financial services sector as well as individuals or small groups setting up businesses or practices in the caring services, architecture, design and small-scale production.</w:t>
      </w:r>
    </w:p>
    <w:p w:rsidR="00F325C9" w:rsidRDefault="00352131" w:rsidP="00E35DF9">
      <w:pPr>
        <w:pStyle w:val="NoSpacing"/>
        <w:ind w:left="284"/>
        <w:rPr>
          <w:rFonts w:ascii="Times New Roman" w:hAnsi="Times New Roman" w:cs="Times New Roman"/>
          <w:sz w:val="24"/>
          <w:szCs w:val="24"/>
        </w:rPr>
      </w:pPr>
      <w:r>
        <w:rPr>
          <w:rFonts w:ascii="Times New Roman" w:hAnsi="Times New Roman" w:cs="Times New Roman"/>
          <w:sz w:val="24"/>
          <w:szCs w:val="24"/>
        </w:rPr>
        <w:t>The desire for people to set up their own businesses and organisations, for whatever purpose, has implications, for government, financial institutions and education and training organisations.  Some or all of these organisations might have to adapt and change to support an entrepreneurial culture.</w:t>
      </w:r>
    </w:p>
    <w:p w:rsidR="00352131" w:rsidRDefault="00352131" w:rsidP="00E35DF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Small businesses will have to learn to become successful businesses and they need government to support them.  </w:t>
      </w:r>
      <w:r w:rsidR="00365578">
        <w:rPr>
          <w:rFonts w:ascii="Times New Roman" w:hAnsi="Times New Roman" w:cs="Times New Roman"/>
          <w:sz w:val="24"/>
          <w:szCs w:val="24"/>
        </w:rPr>
        <w:t xml:space="preserve">They have to become knowledge-based, flexible and responsive organisations in a competitive economy.  They depend heavily on information and supply chains characterised by cooperative relations with other organisations either through JV, SA and partnerships and going into virtual networking.  </w:t>
      </w:r>
      <w:proofErr w:type="gramStart"/>
      <w:r w:rsidR="00365578">
        <w:rPr>
          <w:rFonts w:ascii="Times New Roman" w:hAnsi="Times New Roman" w:cs="Times New Roman"/>
          <w:sz w:val="24"/>
          <w:szCs w:val="24"/>
        </w:rPr>
        <w:t>Furthermore</w:t>
      </w:r>
      <w:proofErr w:type="gramEnd"/>
      <w:r w:rsidR="00365578">
        <w:rPr>
          <w:rFonts w:ascii="Times New Roman" w:hAnsi="Times New Roman" w:cs="Times New Roman"/>
          <w:sz w:val="24"/>
          <w:szCs w:val="24"/>
        </w:rPr>
        <w:t xml:space="preserve"> their workers will become valuable assets to the organisations.</w:t>
      </w:r>
    </w:p>
    <w:p w:rsidR="00A06664" w:rsidRDefault="00A06664" w:rsidP="00E35DF9">
      <w:pPr>
        <w:pStyle w:val="NoSpacing"/>
        <w:ind w:left="284"/>
        <w:rPr>
          <w:rFonts w:ascii="Times New Roman" w:hAnsi="Times New Roman" w:cs="Times New Roman"/>
          <w:sz w:val="24"/>
          <w:szCs w:val="24"/>
        </w:rPr>
      </w:pPr>
    </w:p>
    <w:p w:rsidR="00A06664" w:rsidRDefault="00A06664" w:rsidP="00E35DF9">
      <w:pPr>
        <w:pStyle w:val="NoSpacing"/>
        <w:ind w:left="284"/>
        <w:rPr>
          <w:rFonts w:ascii="Times New Roman" w:hAnsi="Times New Roman" w:cs="Times New Roman"/>
          <w:sz w:val="24"/>
          <w:szCs w:val="24"/>
        </w:rPr>
      </w:pPr>
    </w:p>
    <w:p w:rsidR="00F325C9" w:rsidRDefault="00A06664" w:rsidP="00112D21">
      <w:pPr>
        <w:pStyle w:val="NoSpacing"/>
        <w:rPr>
          <w:rFonts w:ascii="Times New Roman" w:hAnsi="Times New Roman" w:cs="Times New Roman"/>
          <w:sz w:val="24"/>
          <w:szCs w:val="24"/>
        </w:rPr>
      </w:pPr>
      <w:r>
        <w:rPr>
          <w:rFonts w:ascii="Times New Roman" w:hAnsi="Times New Roman" w:cs="Times New Roman"/>
          <w:sz w:val="24"/>
          <w:szCs w:val="24"/>
        </w:rPr>
        <w:t>The changing psychological contract</w:t>
      </w:r>
    </w:p>
    <w:p w:rsidR="00F325C9" w:rsidRDefault="00A06664" w:rsidP="00A06664">
      <w:pPr>
        <w:pStyle w:val="NoSpacing"/>
        <w:rPr>
          <w:rFonts w:ascii="Times New Roman" w:hAnsi="Times New Roman" w:cs="Times New Roman"/>
          <w:sz w:val="24"/>
          <w:szCs w:val="24"/>
        </w:rPr>
      </w:pPr>
      <w:r>
        <w:rPr>
          <w:rFonts w:ascii="Times New Roman" w:hAnsi="Times New Roman" w:cs="Times New Roman"/>
          <w:sz w:val="24"/>
          <w:szCs w:val="24"/>
        </w:rPr>
        <w:t>It has become evident that with all of the changes in organisational functioning there has been a change in the psychological contract between employers and employees.  It is a way to explain people’s response to the changing context of careers.  In the sense that as organisations go through changes</w:t>
      </w:r>
      <w:r w:rsidR="00372F75">
        <w:rPr>
          <w:rFonts w:ascii="Times New Roman" w:hAnsi="Times New Roman" w:cs="Times New Roman"/>
          <w:sz w:val="24"/>
          <w:szCs w:val="24"/>
        </w:rPr>
        <w:t>,</w:t>
      </w:r>
      <w:r>
        <w:rPr>
          <w:rFonts w:ascii="Times New Roman" w:hAnsi="Times New Roman" w:cs="Times New Roman"/>
          <w:sz w:val="24"/>
          <w:szCs w:val="24"/>
        </w:rPr>
        <w:t xml:space="preserve"> </w:t>
      </w:r>
      <w:r w:rsidR="00372F75">
        <w:rPr>
          <w:rFonts w:ascii="Times New Roman" w:hAnsi="Times New Roman" w:cs="Times New Roman"/>
          <w:sz w:val="24"/>
          <w:szCs w:val="24"/>
        </w:rPr>
        <w:t xml:space="preserve">the expectations of </w:t>
      </w:r>
      <w:r>
        <w:rPr>
          <w:rFonts w:ascii="Times New Roman" w:hAnsi="Times New Roman" w:cs="Times New Roman"/>
          <w:sz w:val="24"/>
          <w:szCs w:val="24"/>
        </w:rPr>
        <w:t>the employees</w:t>
      </w:r>
      <w:r w:rsidR="00372F75">
        <w:rPr>
          <w:rFonts w:ascii="Times New Roman" w:hAnsi="Times New Roman" w:cs="Times New Roman"/>
          <w:sz w:val="24"/>
          <w:szCs w:val="24"/>
        </w:rPr>
        <w:t xml:space="preserve"> also change</w:t>
      </w:r>
      <w:r>
        <w:rPr>
          <w:rFonts w:ascii="Times New Roman" w:hAnsi="Times New Roman" w:cs="Times New Roman"/>
          <w:sz w:val="24"/>
          <w:szCs w:val="24"/>
        </w:rPr>
        <w:t xml:space="preserve">.  Employees too have come up with different expectations in their workplace and may regard employment contracts to be of short-term duration.  </w:t>
      </w:r>
      <w:r w:rsidR="00372F75">
        <w:rPr>
          <w:rFonts w:ascii="Times New Roman" w:hAnsi="Times New Roman" w:cs="Times New Roman"/>
          <w:sz w:val="24"/>
          <w:szCs w:val="24"/>
        </w:rPr>
        <w:t xml:space="preserve">Royalty is not an expectation of the employees; they will go where better opportunities exist in their quest of careers and development.  </w:t>
      </w:r>
    </w:p>
    <w:p w:rsidR="00372F75" w:rsidRDefault="00372F75" w:rsidP="00A06664">
      <w:pPr>
        <w:pStyle w:val="NoSpacing"/>
        <w:rPr>
          <w:rFonts w:ascii="Times New Roman" w:hAnsi="Times New Roman" w:cs="Times New Roman"/>
          <w:sz w:val="24"/>
          <w:szCs w:val="24"/>
        </w:rPr>
      </w:pPr>
      <w:r>
        <w:rPr>
          <w:rFonts w:ascii="Times New Roman" w:hAnsi="Times New Roman" w:cs="Times New Roman"/>
          <w:sz w:val="24"/>
          <w:szCs w:val="24"/>
        </w:rPr>
        <w:t xml:space="preserve">Organisations expect to improve on their competencies to cope with changes in work design and work process.  </w:t>
      </w:r>
    </w:p>
    <w:p w:rsidR="006F6231" w:rsidRDefault="006F6231" w:rsidP="00A06664">
      <w:pPr>
        <w:pStyle w:val="NoSpacing"/>
        <w:rPr>
          <w:rFonts w:ascii="Times New Roman" w:hAnsi="Times New Roman" w:cs="Times New Roman"/>
          <w:sz w:val="24"/>
          <w:szCs w:val="24"/>
        </w:rPr>
      </w:pPr>
      <w:r>
        <w:rPr>
          <w:rFonts w:ascii="Times New Roman" w:hAnsi="Times New Roman" w:cs="Times New Roman"/>
          <w:sz w:val="24"/>
          <w:szCs w:val="24"/>
        </w:rPr>
        <w:t xml:space="preserve">The changing workplace in the future is expected to be based on knowledge and innovation. It is not possible for organisations to bring about/facilitate innovation without the knowledge. Knowledge is an intrinsic quality embedded in the people and it is given voluntarily not by command.  The capabilities for coordination and delegation are not enough for innovation to flourish.  The future is not just based on knowledge but the generation and transfer of knowledge.  For this to take place requires social interaction and exchange between </w:t>
      </w:r>
      <w:r>
        <w:rPr>
          <w:rFonts w:ascii="Times New Roman" w:hAnsi="Times New Roman" w:cs="Times New Roman"/>
          <w:sz w:val="24"/>
          <w:szCs w:val="24"/>
        </w:rPr>
        <w:lastRenderedPageBreak/>
        <w:t xml:space="preserve">organisational members.  The logical outcome of this is that </w:t>
      </w:r>
      <w:r w:rsidRPr="006F6231">
        <w:rPr>
          <w:rFonts w:ascii="Times New Roman" w:hAnsi="Times New Roman" w:cs="Times New Roman"/>
          <w:b/>
          <w:i/>
          <w:sz w:val="24"/>
          <w:szCs w:val="24"/>
        </w:rPr>
        <w:t>collaboration</w:t>
      </w:r>
      <w:r>
        <w:rPr>
          <w:rFonts w:ascii="Times New Roman" w:hAnsi="Times New Roman" w:cs="Times New Roman"/>
          <w:sz w:val="24"/>
          <w:szCs w:val="24"/>
        </w:rPr>
        <w:t xml:space="preserve"> is the key to innovation.  Miles et al (</w:t>
      </w:r>
      <w:r w:rsidR="002C0644">
        <w:rPr>
          <w:rFonts w:ascii="Times New Roman" w:hAnsi="Times New Roman" w:cs="Times New Roman"/>
          <w:sz w:val="24"/>
          <w:szCs w:val="24"/>
        </w:rPr>
        <w:t>2000) suggested three conditions for collaboration to happen:</w:t>
      </w:r>
    </w:p>
    <w:p w:rsidR="002C0644" w:rsidRDefault="004A4705" w:rsidP="004A4705">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People need </w:t>
      </w:r>
      <w:r w:rsidRPr="004A4705">
        <w:rPr>
          <w:rFonts w:ascii="Times New Roman" w:hAnsi="Times New Roman" w:cs="Times New Roman"/>
          <w:i/>
          <w:sz w:val="24"/>
          <w:szCs w:val="24"/>
        </w:rPr>
        <w:t>time</w:t>
      </w:r>
      <w:r>
        <w:rPr>
          <w:rFonts w:ascii="Times New Roman" w:hAnsi="Times New Roman" w:cs="Times New Roman"/>
          <w:sz w:val="24"/>
          <w:szCs w:val="24"/>
        </w:rPr>
        <w:t xml:space="preserve"> to discuss ideas, reflect, listen and engage in a host of activities that might produce fresh ideas.</w:t>
      </w:r>
    </w:p>
    <w:p w:rsidR="004A4705" w:rsidRDefault="004A4705" w:rsidP="004A4705">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They need to develop strong bonds of </w:t>
      </w:r>
      <w:r w:rsidRPr="004A4705">
        <w:rPr>
          <w:rFonts w:ascii="Times New Roman" w:hAnsi="Times New Roman" w:cs="Times New Roman"/>
          <w:i/>
          <w:sz w:val="24"/>
          <w:szCs w:val="24"/>
        </w:rPr>
        <w:t>trust</w:t>
      </w:r>
      <w:r>
        <w:rPr>
          <w:rFonts w:ascii="Times New Roman" w:hAnsi="Times New Roman" w:cs="Times New Roman"/>
          <w:sz w:val="24"/>
          <w:szCs w:val="24"/>
        </w:rPr>
        <w:t xml:space="preserve"> between each other – a willingness to expose one’s views without the fear of being exploited and to probe more deeply for new insights and perspectives.</w:t>
      </w:r>
    </w:p>
    <w:p w:rsidR="004A4705" w:rsidRDefault="004A4705" w:rsidP="004A4705">
      <w:pPr>
        <w:pStyle w:val="NoSpacing"/>
        <w:numPr>
          <w:ilvl w:val="0"/>
          <w:numId w:val="6"/>
        </w:numPr>
        <w:ind w:left="284" w:hanging="284"/>
        <w:rPr>
          <w:rFonts w:ascii="Times New Roman" w:hAnsi="Times New Roman" w:cs="Times New Roman"/>
          <w:sz w:val="24"/>
          <w:szCs w:val="24"/>
        </w:rPr>
      </w:pPr>
      <w:r>
        <w:rPr>
          <w:rFonts w:ascii="Times New Roman" w:hAnsi="Times New Roman" w:cs="Times New Roman"/>
          <w:sz w:val="24"/>
          <w:szCs w:val="24"/>
        </w:rPr>
        <w:t xml:space="preserve">People need a sense of </w:t>
      </w:r>
      <w:r w:rsidRPr="004A4705">
        <w:rPr>
          <w:rFonts w:ascii="Times New Roman" w:hAnsi="Times New Roman" w:cs="Times New Roman"/>
          <w:i/>
          <w:sz w:val="24"/>
          <w:szCs w:val="24"/>
        </w:rPr>
        <w:t>territory</w:t>
      </w:r>
      <w:r>
        <w:rPr>
          <w:rFonts w:ascii="Times New Roman" w:hAnsi="Times New Roman" w:cs="Times New Roman"/>
          <w:sz w:val="24"/>
          <w:szCs w:val="24"/>
        </w:rPr>
        <w:t>, that is a ‘stake’ (marking one’s place) in the outcomes of the collaborative process.  These visible stakes might be stock ownership, stock options, visible awards, collegial recognition and so on.</w:t>
      </w:r>
    </w:p>
    <w:p w:rsidR="00A06664" w:rsidRDefault="004A4705" w:rsidP="004A4705">
      <w:pPr>
        <w:pStyle w:val="NoSpacing"/>
        <w:rPr>
          <w:rFonts w:ascii="Times New Roman" w:hAnsi="Times New Roman" w:cs="Times New Roman"/>
          <w:sz w:val="24"/>
          <w:szCs w:val="24"/>
        </w:rPr>
      </w:pPr>
      <w:r>
        <w:rPr>
          <w:rFonts w:ascii="Times New Roman" w:hAnsi="Times New Roman" w:cs="Times New Roman"/>
          <w:sz w:val="24"/>
          <w:szCs w:val="24"/>
        </w:rPr>
        <w:t>Miles et al also expect that organisations will go beyond their functional, divisional, matrix and networking models to alliances, spin-offs and federations</w:t>
      </w:r>
      <w:r w:rsidR="00552E67">
        <w:rPr>
          <w:rFonts w:ascii="Times New Roman" w:hAnsi="Times New Roman" w:cs="Times New Roman"/>
          <w:sz w:val="24"/>
          <w:szCs w:val="24"/>
        </w:rPr>
        <w:t xml:space="preserve"> – virtual structures with large degree of self-management and self-directing teams. Others assume that the style of leadership will be participative, caring of followers and recognising the role of everyone in the efforts to make any organisation successful.   For any change to take place requires the coordinated contributions of many talented people working together and the willingness and commitment of followers. </w:t>
      </w:r>
    </w:p>
    <w:p w:rsidR="00A06664" w:rsidRDefault="00A06664" w:rsidP="00E35DF9">
      <w:pPr>
        <w:pStyle w:val="NoSpacing"/>
        <w:ind w:left="284"/>
        <w:rPr>
          <w:rFonts w:ascii="Times New Roman" w:hAnsi="Times New Roman" w:cs="Times New Roman"/>
          <w:sz w:val="24"/>
          <w:szCs w:val="24"/>
        </w:rPr>
      </w:pPr>
    </w:p>
    <w:p w:rsidR="00792A3F" w:rsidRDefault="00792A3F" w:rsidP="00E35DF9">
      <w:pPr>
        <w:pStyle w:val="NoSpacing"/>
        <w:ind w:left="284"/>
        <w:rPr>
          <w:rFonts w:ascii="Times New Roman" w:hAnsi="Times New Roman" w:cs="Times New Roman"/>
          <w:sz w:val="24"/>
          <w:szCs w:val="24"/>
        </w:rPr>
      </w:pPr>
    </w:p>
    <w:p w:rsidR="00792A3F" w:rsidRDefault="00792A3F" w:rsidP="00E35DF9">
      <w:pPr>
        <w:pStyle w:val="NoSpacing"/>
        <w:ind w:left="284"/>
        <w:rPr>
          <w:rFonts w:ascii="Times New Roman" w:hAnsi="Times New Roman" w:cs="Times New Roman"/>
          <w:sz w:val="24"/>
          <w:szCs w:val="24"/>
        </w:rPr>
      </w:pPr>
    </w:p>
    <w:p w:rsidR="00792A3F" w:rsidRDefault="00792A3F" w:rsidP="00E35DF9">
      <w:pPr>
        <w:pStyle w:val="NoSpacing"/>
        <w:ind w:left="284"/>
        <w:rPr>
          <w:rFonts w:ascii="Times New Roman" w:hAnsi="Times New Roman" w:cs="Times New Roman"/>
          <w:sz w:val="24"/>
          <w:szCs w:val="24"/>
        </w:rPr>
      </w:pPr>
      <w:bookmarkStart w:id="0" w:name="_GoBack"/>
      <w:bookmarkEnd w:id="0"/>
    </w:p>
    <w:p w:rsidR="00A06664" w:rsidRDefault="00A06664" w:rsidP="00E35DF9">
      <w:pPr>
        <w:pStyle w:val="NoSpacing"/>
        <w:ind w:left="284"/>
        <w:rPr>
          <w:rFonts w:ascii="Times New Roman" w:hAnsi="Times New Roman" w:cs="Times New Roman"/>
          <w:sz w:val="24"/>
          <w:szCs w:val="24"/>
        </w:rPr>
      </w:pPr>
    </w:p>
    <w:p w:rsidR="00E35DF9" w:rsidRPr="00792A3F" w:rsidRDefault="00792A3F" w:rsidP="00E35DF9">
      <w:pPr>
        <w:pStyle w:val="NoSpacing"/>
        <w:rPr>
          <w:rFonts w:ascii="Times New Roman" w:hAnsi="Times New Roman" w:cs="Times New Roman"/>
          <w:b/>
          <w:sz w:val="24"/>
          <w:szCs w:val="24"/>
        </w:rPr>
      </w:pPr>
      <w:r w:rsidRPr="00792A3F">
        <w:rPr>
          <w:rFonts w:ascii="Times New Roman" w:hAnsi="Times New Roman" w:cs="Times New Roman"/>
          <w:b/>
          <w:sz w:val="24"/>
          <w:szCs w:val="24"/>
        </w:rPr>
        <w:t xml:space="preserve">Review </w:t>
      </w:r>
      <w:r w:rsidR="00676737" w:rsidRPr="00792A3F">
        <w:rPr>
          <w:rFonts w:ascii="Times New Roman" w:hAnsi="Times New Roman" w:cs="Times New Roman"/>
          <w:b/>
          <w:sz w:val="24"/>
          <w:szCs w:val="24"/>
        </w:rPr>
        <w:t>Assignment 9</w:t>
      </w:r>
    </w:p>
    <w:p w:rsidR="00676737" w:rsidRDefault="00676737" w:rsidP="00676737">
      <w:pPr>
        <w:pStyle w:val="NoSpacing"/>
        <w:numPr>
          <w:ilvl w:val="0"/>
          <w:numId w:val="4"/>
        </w:numPr>
        <w:ind w:left="284" w:hanging="284"/>
        <w:rPr>
          <w:rFonts w:ascii="Times New Roman" w:hAnsi="Times New Roman" w:cs="Times New Roman"/>
          <w:sz w:val="24"/>
          <w:szCs w:val="24"/>
        </w:rPr>
      </w:pPr>
      <w:proofErr w:type="spellStart"/>
      <w:r>
        <w:rPr>
          <w:rFonts w:ascii="Times New Roman" w:hAnsi="Times New Roman" w:cs="Times New Roman"/>
          <w:sz w:val="24"/>
          <w:szCs w:val="24"/>
        </w:rPr>
        <w:t>Alfron</w:t>
      </w:r>
      <w:proofErr w:type="spellEnd"/>
      <w:r>
        <w:rPr>
          <w:rFonts w:ascii="Times New Roman" w:hAnsi="Times New Roman" w:cs="Times New Roman"/>
          <w:sz w:val="24"/>
          <w:szCs w:val="24"/>
        </w:rPr>
        <w:t xml:space="preserve"> is now in a state of shock when he realised that there is no one best way for him to bring about organisational change to a successful conclusion.  You are to advise </w:t>
      </w:r>
      <w:proofErr w:type="spellStart"/>
      <w:r>
        <w:rPr>
          <w:rFonts w:ascii="Times New Roman" w:hAnsi="Times New Roman" w:cs="Times New Roman"/>
          <w:sz w:val="24"/>
          <w:szCs w:val="24"/>
        </w:rPr>
        <w:t>Alfron</w:t>
      </w:r>
      <w:proofErr w:type="spellEnd"/>
      <w:r>
        <w:rPr>
          <w:rFonts w:ascii="Times New Roman" w:hAnsi="Times New Roman" w:cs="Times New Roman"/>
          <w:sz w:val="24"/>
          <w:szCs w:val="24"/>
        </w:rPr>
        <w:t xml:space="preserve"> on how it can be possible for him to bring about a successful organisational change.</w:t>
      </w:r>
    </w:p>
    <w:p w:rsidR="00676737" w:rsidRDefault="00676737" w:rsidP="00676737">
      <w:pPr>
        <w:pStyle w:val="NoSpacing"/>
        <w:numPr>
          <w:ilvl w:val="0"/>
          <w:numId w:val="4"/>
        </w:numPr>
        <w:ind w:left="284" w:hanging="284"/>
        <w:rPr>
          <w:rFonts w:ascii="Times New Roman" w:hAnsi="Times New Roman" w:cs="Times New Roman"/>
          <w:sz w:val="24"/>
          <w:szCs w:val="24"/>
        </w:rPr>
      </w:pPr>
      <w:proofErr w:type="spellStart"/>
      <w:r>
        <w:rPr>
          <w:rFonts w:ascii="Times New Roman" w:hAnsi="Times New Roman" w:cs="Times New Roman"/>
          <w:sz w:val="24"/>
          <w:szCs w:val="24"/>
        </w:rPr>
        <w:t>Alfron</w:t>
      </w:r>
      <w:proofErr w:type="spellEnd"/>
      <w:r>
        <w:rPr>
          <w:rFonts w:ascii="Times New Roman" w:hAnsi="Times New Roman" w:cs="Times New Roman"/>
          <w:sz w:val="24"/>
          <w:szCs w:val="24"/>
        </w:rPr>
        <w:t xml:space="preserve"> also like you to explain to him about empowerment a</w:t>
      </w:r>
      <w:r w:rsidR="007D3A3B">
        <w:rPr>
          <w:rFonts w:ascii="Times New Roman" w:hAnsi="Times New Roman" w:cs="Times New Roman"/>
          <w:sz w:val="24"/>
          <w:szCs w:val="24"/>
        </w:rPr>
        <w:t>n</w:t>
      </w:r>
      <w:r>
        <w:rPr>
          <w:rFonts w:ascii="Times New Roman" w:hAnsi="Times New Roman" w:cs="Times New Roman"/>
          <w:sz w:val="24"/>
          <w:szCs w:val="24"/>
        </w:rPr>
        <w:t>d how to capitalise upon it to facilitate organisational change.</w:t>
      </w:r>
    </w:p>
    <w:p w:rsidR="00676737" w:rsidRDefault="00676737" w:rsidP="00676737">
      <w:pPr>
        <w:pStyle w:val="NoSpacing"/>
        <w:numPr>
          <w:ilvl w:val="0"/>
          <w:numId w:val="4"/>
        </w:numPr>
        <w:ind w:left="284" w:hanging="284"/>
        <w:rPr>
          <w:rFonts w:ascii="Times New Roman" w:hAnsi="Times New Roman" w:cs="Times New Roman"/>
          <w:sz w:val="24"/>
          <w:szCs w:val="24"/>
        </w:rPr>
      </w:pPr>
      <w:proofErr w:type="spellStart"/>
      <w:r>
        <w:rPr>
          <w:rFonts w:ascii="Times New Roman" w:hAnsi="Times New Roman" w:cs="Times New Roman"/>
          <w:sz w:val="24"/>
          <w:szCs w:val="24"/>
        </w:rPr>
        <w:t>Alfron</w:t>
      </w:r>
      <w:proofErr w:type="spellEnd"/>
      <w:r>
        <w:rPr>
          <w:rFonts w:ascii="Times New Roman" w:hAnsi="Times New Roman" w:cs="Times New Roman"/>
          <w:sz w:val="24"/>
          <w:szCs w:val="24"/>
        </w:rPr>
        <w:t xml:space="preserve"> has become rather interested about the challenging concept of “diversity in the workforce” and how it can link to creativity and innovation.</w:t>
      </w:r>
    </w:p>
    <w:p w:rsidR="00645350" w:rsidRDefault="00645350" w:rsidP="001E46C0">
      <w:pPr>
        <w:pStyle w:val="NoSpacing"/>
        <w:rPr>
          <w:rFonts w:ascii="Times New Roman" w:hAnsi="Times New Roman" w:cs="Times New Roman"/>
          <w:sz w:val="24"/>
          <w:szCs w:val="24"/>
        </w:rPr>
      </w:pPr>
      <w:r>
        <w:rPr>
          <w:rFonts w:ascii="Times New Roman" w:hAnsi="Times New Roman" w:cs="Times New Roman"/>
          <w:sz w:val="24"/>
          <w:szCs w:val="24"/>
        </w:rPr>
        <w:t xml:space="preserve">4.  What do you think the future holds for your organisation or one that interests you?  How </w:t>
      </w:r>
    </w:p>
    <w:p w:rsidR="001E46C0" w:rsidRDefault="00645350" w:rsidP="001E46C0">
      <w:pPr>
        <w:pStyle w:val="NoSpacing"/>
        <w:rPr>
          <w:rFonts w:ascii="Times New Roman" w:hAnsi="Times New Roman" w:cs="Times New Roman"/>
          <w:sz w:val="24"/>
          <w:szCs w:val="24"/>
        </w:rPr>
      </w:pPr>
      <w:r>
        <w:rPr>
          <w:rFonts w:ascii="Times New Roman" w:hAnsi="Times New Roman" w:cs="Times New Roman"/>
          <w:sz w:val="24"/>
          <w:szCs w:val="24"/>
        </w:rPr>
        <w:t xml:space="preserve">     can you plan for this?</w:t>
      </w:r>
    </w:p>
    <w:p w:rsidR="001E46C0" w:rsidRPr="0097423B" w:rsidRDefault="001E46C0" w:rsidP="001E46C0">
      <w:pPr>
        <w:pStyle w:val="NoSpacing"/>
        <w:rPr>
          <w:rFonts w:ascii="Times New Roman" w:hAnsi="Times New Roman" w:cs="Times New Roman"/>
          <w:sz w:val="24"/>
          <w:szCs w:val="24"/>
        </w:rPr>
      </w:pPr>
    </w:p>
    <w:sectPr w:rsidR="001E46C0" w:rsidRPr="009742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D78" w:rsidRDefault="00403D78" w:rsidP="00A607A1">
      <w:pPr>
        <w:spacing w:after="0" w:line="240" w:lineRule="auto"/>
      </w:pPr>
      <w:r>
        <w:separator/>
      </w:r>
    </w:p>
  </w:endnote>
  <w:endnote w:type="continuationSeparator" w:id="0">
    <w:p w:rsidR="00403D78" w:rsidRDefault="00403D78" w:rsidP="00A6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251894"/>
      <w:docPartObj>
        <w:docPartGallery w:val="Page Numbers (Bottom of Page)"/>
        <w:docPartUnique/>
      </w:docPartObj>
    </w:sdtPr>
    <w:sdtEndPr>
      <w:rPr>
        <w:noProof/>
      </w:rPr>
    </w:sdtEndPr>
    <w:sdtContent>
      <w:p w:rsidR="00552E67" w:rsidRDefault="00552E67">
        <w:pPr>
          <w:pStyle w:val="Footer"/>
          <w:jc w:val="right"/>
        </w:pPr>
        <w:r>
          <w:fldChar w:fldCharType="begin"/>
        </w:r>
        <w:r>
          <w:instrText xml:space="preserve"> PAGE   \* MERGEFORMAT </w:instrText>
        </w:r>
        <w:r>
          <w:fldChar w:fldCharType="separate"/>
        </w:r>
        <w:r w:rsidR="004C612D">
          <w:rPr>
            <w:noProof/>
          </w:rPr>
          <w:t>1</w:t>
        </w:r>
        <w:r>
          <w:rPr>
            <w:noProof/>
          </w:rPr>
          <w:fldChar w:fldCharType="end"/>
        </w:r>
      </w:p>
    </w:sdtContent>
  </w:sdt>
  <w:p w:rsidR="00552E67" w:rsidRDefault="00552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D78" w:rsidRDefault="00403D78" w:rsidP="00A607A1">
      <w:pPr>
        <w:spacing w:after="0" w:line="240" w:lineRule="auto"/>
      </w:pPr>
      <w:r>
        <w:separator/>
      </w:r>
    </w:p>
  </w:footnote>
  <w:footnote w:type="continuationSeparator" w:id="0">
    <w:p w:rsidR="00403D78" w:rsidRDefault="00403D78" w:rsidP="00A60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0187"/>
    <w:multiLevelType w:val="hybridMultilevel"/>
    <w:tmpl w:val="94783ED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DC230AE"/>
    <w:multiLevelType w:val="hybridMultilevel"/>
    <w:tmpl w:val="967C9F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8567EC5"/>
    <w:multiLevelType w:val="hybridMultilevel"/>
    <w:tmpl w:val="2A80E3B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F5A3FBD"/>
    <w:multiLevelType w:val="hybridMultilevel"/>
    <w:tmpl w:val="2A80E3B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F5616B5"/>
    <w:multiLevelType w:val="hybridMultilevel"/>
    <w:tmpl w:val="889667EE"/>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5" w15:restartNumberingAfterBreak="0">
    <w:nsid w:val="71FC27D8"/>
    <w:multiLevelType w:val="hybridMultilevel"/>
    <w:tmpl w:val="F5AA18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23B"/>
    <w:rsid w:val="00112D21"/>
    <w:rsid w:val="0018594A"/>
    <w:rsid w:val="001E46C0"/>
    <w:rsid w:val="002C0644"/>
    <w:rsid w:val="00352131"/>
    <w:rsid w:val="0035746B"/>
    <w:rsid w:val="00365578"/>
    <w:rsid w:val="00372F75"/>
    <w:rsid w:val="003E04A6"/>
    <w:rsid w:val="00403D78"/>
    <w:rsid w:val="004A4705"/>
    <w:rsid w:val="004C612D"/>
    <w:rsid w:val="00552E67"/>
    <w:rsid w:val="005A1817"/>
    <w:rsid w:val="00614665"/>
    <w:rsid w:val="00645350"/>
    <w:rsid w:val="00676737"/>
    <w:rsid w:val="006A0454"/>
    <w:rsid w:val="006F6231"/>
    <w:rsid w:val="00792A3F"/>
    <w:rsid w:val="007D3A3B"/>
    <w:rsid w:val="0097423B"/>
    <w:rsid w:val="00A06664"/>
    <w:rsid w:val="00A45EAB"/>
    <w:rsid w:val="00A607A1"/>
    <w:rsid w:val="00AA7742"/>
    <w:rsid w:val="00B35A20"/>
    <w:rsid w:val="00BC5140"/>
    <w:rsid w:val="00D94388"/>
    <w:rsid w:val="00E35DF9"/>
    <w:rsid w:val="00F325C9"/>
    <w:rsid w:val="00F35D6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105C"/>
  <w15:docId w15:val="{61F5D45F-8781-4C1D-9AB8-83E3FA9E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23B"/>
    <w:pPr>
      <w:spacing w:after="0" w:line="240" w:lineRule="auto"/>
    </w:pPr>
  </w:style>
  <w:style w:type="paragraph" w:styleId="Header">
    <w:name w:val="header"/>
    <w:basedOn w:val="Normal"/>
    <w:link w:val="HeaderChar"/>
    <w:uiPriority w:val="99"/>
    <w:unhideWhenUsed/>
    <w:rsid w:val="00A60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7A1"/>
  </w:style>
  <w:style w:type="paragraph" w:styleId="Footer">
    <w:name w:val="footer"/>
    <w:basedOn w:val="Normal"/>
    <w:link w:val="FooterChar"/>
    <w:uiPriority w:val="99"/>
    <w:unhideWhenUsed/>
    <w:rsid w:val="00A60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9A157-017F-4AA5-BE78-FDD09A9B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4</cp:revision>
  <dcterms:created xsi:type="dcterms:W3CDTF">2017-01-31T00:13:00Z</dcterms:created>
  <dcterms:modified xsi:type="dcterms:W3CDTF">2022-10-11T16:17:00Z</dcterms:modified>
</cp:coreProperties>
</file>