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7A1061" w:rsidRPr="007A1061" w:rsidTr="005E2975">
        <w:trPr>
          <w:trHeight w:val="710"/>
        </w:trPr>
        <w:tc>
          <w:tcPr>
            <w:tcW w:w="9468" w:type="dxa"/>
            <w:shd w:val="pct12" w:color="auto" w:fill="FFFFFF"/>
          </w:tcPr>
          <w:p w:rsidR="007A1061" w:rsidRPr="007A1061" w:rsidRDefault="007A1061" w:rsidP="007A1061">
            <w:pPr>
              <w:keepNext/>
              <w:keepLines/>
              <w:spacing w:before="200" w:after="0" w:line="360" w:lineRule="auto"/>
              <w:outlineLvl w:val="2"/>
              <w:rPr>
                <w:rFonts w:ascii="Myriad Pro" w:eastAsia="Times New Roman" w:hAnsi="Myriad Pro" w:cs="Times New Roman"/>
                <w:b/>
              </w:rPr>
            </w:pPr>
            <w:r w:rsidRPr="007A1061">
              <w:rPr>
                <w:rFonts w:ascii="Myriad Pro" w:eastAsia="Times New Roman" w:hAnsi="Myriad Pro" w:cs="Times New Roman"/>
                <w:b/>
              </w:rPr>
              <w:t xml:space="preserve">Topic 4:  </w:t>
            </w:r>
            <w:r w:rsidRPr="007A1061">
              <w:rPr>
                <w:rFonts w:ascii="Myriad Pro" w:eastAsia="Times New Roman" w:hAnsi="Myriad Pro" w:cs="Times New Roman"/>
                <w:b/>
                <w:lang w:val="en-GB"/>
              </w:rPr>
              <w:t>Theoretical Framework and Hypothesis Development</w:t>
            </w:r>
          </w:p>
        </w:tc>
      </w:tr>
    </w:tbl>
    <w:p w:rsidR="007A1061" w:rsidRPr="007A1061" w:rsidRDefault="007A1061" w:rsidP="007A1061">
      <w:pPr>
        <w:spacing w:after="200" w:line="276" w:lineRule="auto"/>
        <w:contextualSpacing/>
        <w:jc w:val="both"/>
        <w:rPr>
          <w:rFonts w:ascii="Myriad Pro" w:eastAsia="Times New Roman" w:hAnsi="Myriad Pro" w:cs="Times New Roman"/>
          <w:lang w:val="en-MY"/>
        </w:rPr>
      </w:pPr>
      <w:bookmarkStart w:id="0" w:name="_GoBack"/>
      <w:bookmarkEnd w:id="0"/>
    </w:p>
    <w:tbl>
      <w:tblPr>
        <w:tblW w:w="9468" w:type="dxa"/>
        <w:tblLayout w:type="fixed"/>
        <w:tblLook w:val="0000" w:firstRow="0" w:lastRow="0" w:firstColumn="0" w:lastColumn="0" w:noHBand="0" w:noVBand="0"/>
      </w:tblPr>
      <w:tblGrid>
        <w:gridCol w:w="9468"/>
      </w:tblGrid>
      <w:tr w:rsidR="007A1061" w:rsidRPr="007A1061" w:rsidTr="005E2975">
        <w:tc>
          <w:tcPr>
            <w:tcW w:w="9468" w:type="dxa"/>
            <w:shd w:val="pct12" w:color="auto" w:fill="FFFFFF"/>
          </w:tcPr>
          <w:p w:rsidR="007A1061" w:rsidRPr="007A1061" w:rsidRDefault="007A1061" w:rsidP="007A1061">
            <w:pPr>
              <w:spacing w:after="200" w:line="276" w:lineRule="auto"/>
              <w:jc w:val="both"/>
              <w:rPr>
                <w:rFonts w:ascii="Myriad Pro" w:eastAsia="Times New Roman" w:hAnsi="Myriad Pro" w:cs="Times New Roman"/>
                <w:b/>
              </w:rPr>
            </w:pPr>
            <w:r w:rsidRPr="007A1061">
              <w:rPr>
                <w:rFonts w:ascii="Myriad Pro" w:eastAsia="Times New Roman" w:hAnsi="Myriad Pro" w:cs="Times New Roman"/>
                <w:b/>
              </w:rPr>
              <w:t xml:space="preserve">Introduction </w:t>
            </w:r>
          </w:p>
        </w:tc>
      </w:tr>
    </w:tbl>
    <w:p w:rsidR="007A1061" w:rsidRPr="007A1061" w:rsidRDefault="007A1061" w:rsidP="007A1061">
      <w:pPr>
        <w:spacing w:after="0" w:line="240" w:lineRule="auto"/>
        <w:rPr>
          <w:rFonts w:ascii="Myriad Pro" w:eastAsia="Calibri" w:hAnsi="Myriad Pro" w:cs="Times New Roman"/>
          <w:lang w:val="en-MY"/>
        </w:rPr>
      </w:pPr>
      <w:r w:rsidRPr="007A1061">
        <w:rPr>
          <w:rFonts w:ascii="Myriad Pro" w:eastAsia="Calibri" w:hAnsi="Myriad Pro" w:cs="Times New Roman"/>
          <w:b/>
          <w:lang w:val="en-MY"/>
        </w:rPr>
        <w:t xml:space="preserve">      </w:t>
      </w:r>
      <w:r w:rsidRPr="007A1061">
        <w:rPr>
          <w:rFonts w:ascii="Myriad Pro" w:eastAsia="Calibri" w:hAnsi="Myriad Pro" w:cs="Times New Roman"/>
          <w:lang w:val="en-MY"/>
        </w:rPr>
        <w:t>The key areas of learning in this topic are:</w:t>
      </w:r>
    </w:p>
    <w:p w:rsidR="007A1061" w:rsidRPr="007A1061" w:rsidRDefault="007A1061" w:rsidP="007A1061">
      <w:pPr>
        <w:numPr>
          <w:ilvl w:val="0"/>
          <w:numId w:val="45"/>
        </w:numPr>
        <w:spacing w:after="0" w:line="240" w:lineRule="auto"/>
        <w:rPr>
          <w:rFonts w:ascii="Myriad Pro" w:eastAsia="Calibri" w:hAnsi="Myriad Pro" w:cs="Times New Roman"/>
          <w:lang w:val="en-MY"/>
        </w:rPr>
      </w:pPr>
      <w:r w:rsidRPr="007A1061">
        <w:rPr>
          <w:rFonts w:ascii="Myriad Pro" w:eastAsia="Calibri" w:hAnsi="Myriad Pro" w:cs="Times New Roman"/>
          <w:lang w:val="en-MY"/>
        </w:rPr>
        <w:t>The Research Process ‘Onion’ of Saunders et al and The Honeycomb research methodology of Johanthan Wilson.</w:t>
      </w:r>
    </w:p>
    <w:p w:rsidR="007A1061" w:rsidRPr="007A1061" w:rsidRDefault="007A1061" w:rsidP="007A1061">
      <w:pPr>
        <w:numPr>
          <w:ilvl w:val="0"/>
          <w:numId w:val="45"/>
        </w:numPr>
        <w:spacing w:after="0" w:line="240" w:lineRule="auto"/>
        <w:rPr>
          <w:rFonts w:ascii="Myriad Pro" w:eastAsia="Calibri" w:hAnsi="Myriad Pro" w:cs="Times New Roman"/>
          <w:lang w:val="en-MY"/>
        </w:rPr>
      </w:pPr>
      <w:r w:rsidRPr="007A1061">
        <w:rPr>
          <w:rFonts w:ascii="Myriad Pro" w:eastAsia="Calibri" w:hAnsi="Myriad Pro" w:cs="Times New Roman"/>
          <w:lang w:val="en-MY"/>
        </w:rPr>
        <w:t>Understand the steps involved in a research approach.</w:t>
      </w:r>
    </w:p>
    <w:p w:rsidR="007A1061" w:rsidRPr="007A1061" w:rsidRDefault="007A1061" w:rsidP="007A1061">
      <w:pPr>
        <w:numPr>
          <w:ilvl w:val="0"/>
          <w:numId w:val="45"/>
        </w:numPr>
        <w:spacing w:after="0" w:line="240" w:lineRule="auto"/>
        <w:rPr>
          <w:rFonts w:ascii="Myriad Pro" w:eastAsia="Calibri" w:hAnsi="Myriad Pro" w:cs="Times New Roman"/>
          <w:lang w:val="en-MY"/>
        </w:rPr>
      </w:pPr>
      <w:r w:rsidRPr="007A1061">
        <w:rPr>
          <w:rFonts w:ascii="Myriad Pro" w:eastAsia="Calibri" w:hAnsi="Myriad Pro" w:cs="Times New Roman"/>
          <w:lang w:val="en-MY"/>
        </w:rPr>
        <w:t>The choice of a research approach</w:t>
      </w:r>
    </w:p>
    <w:p w:rsidR="007A1061" w:rsidRPr="007A1061" w:rsidRDefault="007A1061" w:rsidP="007A1061">
      <w:pPr>
        <w:numPr>
          <w:ilvl w:val="0"/>
          <w:numId w:val="45"/>
        </w:numPr>
        <w:spacing w:after="0" w:line="240" w:lineRule="auto"/>
        <w:rPr>
          <w:rFonts w:ascii="Myriad Pro" w:eastAsia="Calibri" w:hAnsi="Myriad Pro" w:cs="Times New Roman"/>
          <w:lang w:val="en-MY"/>
        </w:rPr>
      </w:pPr>
      <w:r w:rsidRPr="007A1061">
        <w:rPr>
          <w:rFonts w:ascii="Myriad Pro" w:eastAsia="Calibri" w:hAnsi="Myriad Pro" w:cs="Times New Roman"/>
          <w:lang w:val="en-MY"/>
        </w:rPr>
        <w:t>The concept of research strategies in relation to the research questions and their options</w:t>
      </w:r>
    </w:p>
    <w:p w:rsidR="007A1061" w:rsidRPr="007A1061" w:rsidRDefault="007A1061" w:rsidP="007A1061">
      <w:pPr>
        <w:numPr>
          <w:ilvl w:val="0"/>
          <w:numId w:val="45"/>
        </w:numPr>
        <w:spacing w:after="0" w:line="240" w:lineRule="auto"/>
        <w:rPr>
          <w:rFonts w:ascii="Myriad Pro" w:eastAsia="Calibri" w:hAnsi="Myriad Pro" w:cs="Times New Roman"/>
          <w:lang w:val="en-MY"/>
        </w:rPr>
      </w:pPr>
      <w:r w:rsidRPr="007A1061">
        <w:rPr>
          <w:rFonts w:ascii="Myriad Pro" w:eastAsia="Calibri" w:hAnsi="Myriad Pro" w:cs="Times New Roman"/>
          <w:lang w:val="en-MY"/>
        </w:rPr>
        <w:t xml:space="preserve"> The concept of research design as distinct from data collection</w:t>
      </w:r>
    </w:p>
    <w:p w:rsidR="007A1061" w:rsidRPr="007A1061" w:rsidRDefault="007A1061" w:rsidP="007A1061">
      <w:pPr>
        <w:spacing w:after="0" w:line="240" w:lineRule="auto"/>
        <w:ind w:left="720"/>
        <w:rPr>
          <w:rFonts w:ascii="Myriad Pro" w:eastAsia="Calibri" w:hAnsi="Myriad Pro" w:cs="Times New Roman"/>
          <w:lang w:val="en-MY"/>
        </w:rPr>
      </w:pPr>
    </w:p>
    <w:p w:rsidR="007A1061" w:rsidRPr="007A1061" w:rsidRDefault="007A1061" w:rsidP="007A1061">
      <w:pPr>
        <w:numPr>
          <w:ilvl w:val="1"/>
          <w:numId w:val="4"/>
        </w:numPr>
        <w:shd w:val="clear" w:color="auto" w:fill="D9D9D9"/>
        <w:spacing w:after="0" w:line="240" w:lineRule="auto"/>
        <w:ind w:left="450" w:hanging="450"/>
        <w:jc w:val="both"/>
        <w:rPr>
          <w:rFonts w:ascii="Myriad Pro" w:eastAsia="Times New Roman" w:hAnsi="Myriad Pro" w:cs="Times New Roman"/>
          <w:b/>
        </w:rPr>
      </w:pPr>
      <w:r w:rsidRPr="007A1061">
        <w:rPr>
          <w:rFonts w:ascii="Myriad Pro" w:eastAsia="Times New Roman" w:hAnsi="Myriad Pro" w:cs="Times New Roman"/>
          <w:b/>
        </w:rPr>
        <w:t>Theoretical Framework in Inductive Research (an aspect of research design)</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A </w:t>
      </w:r>
      <w:r w:rsidRPr="007A1061">
        <w:rPr>
          <w:rFonts w:ascii="Times New Roman" w:eastAsia="Calibri" w:hAnsi="Times New Roman" w:cs="Times New Roman"/>
          <w:i/>
          <w:sz w:val="24"/>
          <w:szCs w:val="24"/>
          <w:lang w:val="en-MY"/>
        </w:rPr>
        <w:t>theoretical framework</w:t>
      </w:r>
      <w:r w:rsidRPr="007A1061">
        <w:rPr>
          <w:rFonts w:ascii="Times New Roman" w:eastAsia="Calibri" w:hAnsi="Times New Roman" w:cs="Times New Roman"/>
          <w:sz w:val="24"/>
          <w:szCs w:val="24"/>
          <w:lang w:val="en-MY"/>
        </w:rPr>
        <w:t xml:space="preserve"> is a presentation of how certain variables or concepts) are related to each other and the explanation of how they are associated to each other.  Draw </w:t>
      </w:r>
      <w:r w:rsidRPr="007A1061">
        <w:rPr>
          <w:rFonts w:ascii="Times New Roman" w:eastAsia="Calibri" w:hAnsi="Times New Roman" w:cs="Times New Roman"/>
          <w:i/>
          <w:sz w:val="24"/>
          <w:szCs w:val="24"/>
          <w:lang w:val="en-MY"/>
        </w:rPr>
        <w:t>a model</w:t>
      </w:r>
      <w:r w:rsidRPr="007A1061">
        <w:rPr>
          <w:rFonts w:ascii="Times New Roman" w:eastAsia="Calibri" w:hAnsi="Times New Roman" w:cs="Times New Roman"/>
          <w:sz w:val="24"/>
          <w:szCs w:val="24"/>
          <w:lang w:val="en-MY"/>
        </w:rPr>
        <w:t xml:space="preserve"> to show their relationships and from which a theory is drawn.  (In fact, the model and the theory in the research area can be derived from a review of the literature related to the research area.)</w:t>
      </w:r>
    </w:p>
    <w:p w:rsidR="007A1061" w:rsidRPr="007A1061" w:rsidRDefault="007A1061" w:rsidP="007A1061">
      <w:pPr>
        <w:spacing w:after="0" w:line="240" w:lineRule="auto"/>
        <w:ind w:left="360"/>
        <w:jc w:val="both"/>
        <w:rPr>
          <w:rFonts w:ascii="Myriad Pro" w:eastAsia="Times New Roman" w:hAnsi="Myriad Pro" w:cs="Times New Roman"/>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process of building a theoretical framework involves:</w:t>
      </w:r>
    </w:p>
    <w:p w:rsidR="007A1061" w:rsidRPr="007A1061" w:rsidRDefault="007A1061" w:rsidP="007A1061">
      <w:pPr>
        <w:numPr>
          <w:ilvl w:val="0"/>
          <w:numId w:val="37"/>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Introducing the variables in the model.</w:t>
      </w:r>
    </w:p>
    <w:p w:rsidR="007A1061" w:rsidRPr="007A1061" w:rsidRDefault="007A1061" w:rsidP="007A1061">
      <w:pPr>
        <w:numPr>
          <w:ilvl w:val="0"/>
          <w:numId w:val="37"/>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Develop the conceptual model that indicates the relationships between the variables.</w:t>
      </w:r>
    </w:p>
    <w:p w:rsidR="007A1061" w:rsidRPr="007A1061" w:rsidRDefault="007A1061" w:rsidP="007A1061">
      <w:pPr>
        <w:numPr>
          <w:ilvl w:val="0"/>
          <w:numId w:val="37"/>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Coming up with a theory that explains the relationships between the variables in the model.</w:t>
      </w:r>
    </w:p>
    <w:p w:rsidR="007A1061" w:rsidRPr="007A1061" w:rsidRDefault="007A1061" w:rsidP="007A1061">
      <w:pPr>
        <w:numPr>
          <w:ilvl w:val="0"/>
          <w:numId w:val="37"/>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Hypotheses are drawn from these relationships of the variables</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hypothesized relationships are then tested through appropriate statistical analyses.  This approach is known as </w:t>
      </w:r>
      <w:r w:rsidRPr="007A1061">
        <w:rPr>
          <w:rFonts w:ascii="Times New Roman" w:eastAsia="Calibri" w:hAnsi="Times New Roman" w:cs="Times New Roman"/>
          <w:i/>
          <w:sz w:val="24"/>
          <w:szCs w:val="24"/>
          <w:lang w:val="en-MY"/>
        </w:rPr>
        <w:t>deductive</w:t>
      </w:r>
      <w:r w:rsidRPr="007A1061">
        <w:rPr>
          <w:rFonts w:ascii="Times New Roman" w:eastAsia="Calibri" w:hAnsi="Times New Roman" w:cs="Times New Roman"/>
          <w:sz w:val="24"/>
          <w:szCs w:val="24"/>
          <w:lang w:val="en-MY"/>
        </w:rPr>
        <w:t xml:space="preserve"> quantitative approach i.e. not for inductive (qualitative) approach.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In summary: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process is as follows: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24800" behindDoc="0" locked="0" layoutInCell="1" allowOverlap="1" wp14:anchorId="630B0FB3" wp14:editId="3A661F45">
                <wp:simplePos x="0" y="0"/>
                <wp:positionH relativeFrom="column">
                  <wp:posOffset>4345940</wp:posOffset>
                </wp:positionH>
                <wp:positionV relativeFrom="paragraph">
                  <wp:posOffset>89535</wp:posOffset>
                </wp:positionV>
                <wp:extent cx="325755" cy="0"/>
                <wp:effectExtent l="0" t="76200" r="17145" b="114300"/>
                <wp:wrapNone/>
                <wp:docPr id="59" name="Straight Arrow Connector 59"/>
                <wp:cNvGraphicFramePr/>
                <a:graphic xmlns:a="http://schemas.openxmlformats.org/drawingml/2006/main">
                  <a:graphicData uri="http://schemas.microsoft.com/office/word/2010/wordprocessingShape">
                    <wps:wsp>
                      <wps:cNvCnPr/>
                      <wps:spPr>
                        <a:xfrm>
                          <a:off x="0" y="0"/>
                          <a:ext cx="32575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A6FFD2F" id="_x0000_t32" coordsize="21600,21600" o:spt="32" o:oned="t" path="m,l21600,21600e" filled="f">
                <v:path arrowok="t" fillok="f" o:connecttype="none"/>
                <o:lock v:ext="edit" shapetype="t"/>
              </v:shapetype>
              <v:shape id="Straight Arrow Connector 59" o:spid="_x0000_s1026" type="#_x0000_t32" style="position:absolute;margin-left:342.2pt;margin-top:7.05pt;width:25.6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IO3AEAAKADAAAOAAAAZHJzL2Uyb0RvYy54bWysU02P0zAQvSPxHyzfadKislA1Xa1alguC&#10;Srv8gFnHSSz5SzOmaf49YzdbFrihzcHxePJm5j2/bG/PzoqTRjLBN3K5qKXQXoXW+L6RPx7v332U&#10;ghL4FmzwupGTJnm7e/tmO8aNXoUh2Faj4CKeNmNs5JBS3FQVqUE7oEWI2nOyC+ggcYh91SKMXN3Z&#10;alXXH6oxYBsxKE3Ep4dLUu5K/a7TKn3vOtJJ2EbybKmsWNanvFa7LWx6hDgYNY8B/zGFA+O56bXU&#10;ARKIn2j+KeWMwkChSwsVXBW6zihdODCbZf0Xm4cBoi5cWByKV5no9cqqb6cjCtM2cv1JCg+O7+gh&#10;IZh+SOIOMYxiH7xnHQMK/oT1GiNtGLb3R5wjikfM5M8duvxmWuJcNJ6uGutzEooP36/WN+u1FOo5&#10;Vf3GRaT0RQcn8qaRNM9xHWBZJIbTV0rcmYHPgNzUh3tjbblP68XIZlzd1HzlCthWnYXEWxeZKPle&#10;CrA9+1UlLCUpWNNmeC5EE+0tihOwZdhpbRgfeXgpLFDiBDMqT5aCR/gDmuc5AA0XcEldHJbA2M++&#10;FWmKLDBkXWe89bmnLladeWWBL5Lm3VNop6J0lSO2QWk7Wzb77GXM+5c/1u4XAAAA//8DAFBLAwQU&#10;AAYACAAAACEAfOIrGt0AAAAJAQAADwAAAGRycy9kb3ducmV2LnhtbEyPwU7DMAyG70i8Q2Qkbiwd&#10;lLXqmk6AxGWcGJO4Zo1pOxKnS7I14+kJ4gBH+//0+3O9ikazEzo/WBIwn2XAkFqrBuoEbN+eb0pg&#10;PkhSUltCAWf0sGouL2pZKTvRK542oWOphHwlBfQhjBXnvu3RSD+zI1LKPqwzMqTRdVw5OaVyo/lt&#10;li24kQOlC70c8anH9nNzNALiYf3op0LpUL5vx5d42K/d+UuI66v4sAQWMIY/GH70kzo0yWlnj6Q8&#10;0wIWZZ4nNAX5HFgCirv7Atjud8Gbmv//oPkGAAD//wMAUEsBAi0AFAAGAAgAAAAhALaDOJL+AAAA&#10;4QEAABMAAAAAAAAAAAAAAAAAAAAAAFtDb250ZW50X1R5cGVzXS54bWxQSwECLQAUAAYACAAAACEA&#10;OP0h/9YAAACUAQAACwAAAAAAAAAAAAAAAAAvAQAAX3JlbHMvLnJlbHNQSwECLQAUAAYACAAAACEA&#10;Cc5yDtwBAACgAwAADgAAAAAAAAAAAAAAAAAuAgAAZHJzL2Uyb0RvYy54bWxQSwECLQAUAAYACAAA&#10;ACEAfOIrGt0AAAAJAQAADwAAAAAAAAAAAAAAAAA2BAAAZHJzL2Rvd25yZXYueG1sUEsFBgAAAAAE&#10;AAQA8wAAAEAFA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728896" behindDoc="0" locked="0" layoutInCell="1" allowOverlap="1" wp14:anchorId="7ACA5A5A" wp14:editId="3FF9290E">
                <wp:simplePos x="0" y="0"/>
                <wp:positionH relativeFrom="column">
                  <wp:posOffset>1585844</wp:posOffset>
                </wp:positionH>
                <wp:positionV relativeFrom="paragraph">
                  <wp:posOffset>88321</wp:posOffset>
                </wp:positionV>
                <wp:extent cx="325755" cy="0"/>
                <wp:effectExtent l="0" t="76200" r="17145" b="114300"/>
                <wp:wrapNone/>
                <wp:docPr id="62" name="Straight Arrow Connector 62"/>
                <wp:cNvGraphicFramePr/>
                <a:graphic xmlns:a="http://schemas.openxmlformats.org/drawingml/2006/main">
                  <a:graphicData uri="http://schemas.microsoft.com/office/word/2010/wordprocessingShape">
                    <wps:wsp>
                      <wps:cNvCnPr/>
                      <wps:spPr>
                        <a:xfrm>
                          <a:off x="0" y="0"/>
                          <a:ext cx="32575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11E38E" id="Straight Arrow Connector 62" o:spid="_x0000_s1026" type="#_x0000_t32" style="position:absolute;margin-left:124.85pt;margin-top:6.95pt;width:25.6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vZ2wEAAKADAAAOAAAAZHJzL2Uyb0RvYy54bWysU01v2zAMvQ/YfxB0X+y4SDsEcYoiWXcZ&#10;tgDtfgAry7YAfYHU4uTfj1LcrNtuw3yQRdGP5Ht63tyfnBVHjWSCb+VyUUuhvQqd8UMrvz8/fvgo&#10;BSXwHdjgdSvPmuT99v27zRTXugljsJ1GwUU8rafYyjGluK4qUqN2QIsQtedkH9BB4hCHqkOYuLqz&#10;VVPXt9UUsIsYlCbi0/0lKbelft9rlb71PekkbCt5tlRWLOtLXqvtBtYDQhyNmseAf5jCgfHc9Fpq&#10;DwnEDzR/lXJGYaDQp4UKrgp9b5QuHJjNsv6DzdMIURcuLA7Fq0z0/8qqr8cDCtO18raRwoPjO3pK&#10;CGYYk3hADJPYBe9Zx4CCP2G9pkhrhu38AeeI4gEz+VOPLr+ZljgVjc9XjfUpCcWHN83qbrWSQr2m&#10;ql+4iJQ+6+BE3rSS5jmuAyyLxHD8Qok7M/AVkJv68GisLfdpvZjYjM1dzVeugG3VW0i8dZGJkh+k&#10;ADuwX1XCUpKCNV2G50J0pp1FcQS2DDutC9MzDy+FBUqcYEblyVLwCL9B8zx7oPECLqmLwxIY+8l3&#10;Ip0jCwxZ1xlvfe6pi1VnXlngi6R59xK6c1G6yhHboLSdLZt99jbm/dsfa/sTAAD//wMAUEsDBBQA&#10;BgAIAAAAIQBZ3XoG3QAAAAkBAAAPAAAAZHJzL2Rvd25yZXYueG1sTI/BTsMwEETvSPyDtUjcqNMW&#10;0TaNUwESl3KiVOLqxtskEK9T221cvp5FPcBxZ55mZ4pVsp04oQ+tIwXjUQYCqXKmpVrB9v3lbg4i&#10;RE1Gd45QwRkDrMrrq0Lnxg30hqdNrAWHUMi1gibGPpcyVA1aHUauR2Jv77zVkU9fS+P1wOG2k5Ms&#10;e5BWt8QfGt3jc4PV1+ZoFaTD+ikMM9PF+ce2f02Hz7U/fyt1e5MelyAipvgHw299rg4ld9q5I5kg&#10;OgWT+8WMUTamCxAMTLMxj9tdBFkW8v+C8gcAAP//AwBQSwECLQAUAAYACAAAACEAtoM4kv4AAADh&#10;AQAAEwAAAAAAAAAAAAAAAAAAAAAAW0NvbnRlbnRfVHlwZXNdLnhtbFBLAQItABQABgAIAAAAIQA4&#10;/SH/1gAAAJQBAAALAAAAAAAAAAAAAAAAAC8BAABfcmVscy8ucmVsc1BLAQItABQABgAIAAAAIQBx&#10;IgvZ2wEAAKADAAAOAAAAAAAAAAAAAAAAAC4CAABkcnMvZTJvRG9jLnhtbFBLAQItABQABgAIAAAA&#10;IQBZ3XoG3QAAAAkBAAAPAAAAAAAAAAAAAAAAADUEAABkcnMvZG93bnJldi54bWxQSwUGAAAAAAQA&#10;BADzAAAAPwU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722752" behindDoc="0" locked="0" layoutInCell="1" allowOverlap="1" wp14:anchorId="54A8C963" wp14:editId="6A42C9DB">
                <wp:simplePos x="0" y="0"/>
                <wp:positionH relativeFrom="column">
                  <wp:posOffset>2570480</wp:posOffset>
                </wp:positionH>
                <wp:positionV relativeFrom="paragraph">
                  <wp:posOffset>86995</wp:posOffset>
                </wp:positionV>
                <wp:extent cx="325755" cy="0"/>
                <wp:effectExtent l="0" t="76200" r="17145" b="114300"/>
                <wp:wrapNone/>
                <wp:docPr id="60" name="Straight Arrow Connector 60"/>
                <wp:cNvGraphicFramePr/>
                <a:graphic xmlns:a="http://schemas.openxmlformats.org/drawingml/2006/main">
                  <a:graphicData uri="http://schemas.microsoft.com/office/word/2010/wordprocessingShape">
                    <wps:wsp>
                      <wps:cNvCnPr/>
                      <wps:spPr>
                        <a:xfrm>
                          <a:off x="0" y="0"/>
                          <a:ext cx="32575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CACEAB" id="Straight Arrow Connector 60" o:spid="_x0000_s1026" type="#_x0000_t32" style="position:absolute;margin-left:202.4pt;margin-top:6.85pt;width:25.6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CB2wEAAKADAAAOAAAAZHJzL2Uyb0RvYy54bWysU01v2zAMvQ/YfxB0X+ykSDsYcYoiWXcZ&#10;tgDtfgAry7YAfYHU4uTfj1LcrNtuw3yQRdGP5Ht63tyfnBVHjWSCb+VyUUuhvQqd8UMrvz8/fvgo&#10;BSXwHdjgdSvPmuT99v27zRQbvQpjsJ1GwUU8NVNs5ZhSbKqK1Kgd0CJE7TnZB3SQOMSh6hAmru5s&#10;tarr22oK2EUMShPx6f6SlNtSv++1St/6nnQStpU8WyorlvUlr9V2A82AEEej5jHgH6ZwYDw3vZba&#10;QwLxA81fpZxRGCj0aaGCq0LfG6ULB2azrP9g8zRC1IULi0PxKhP9v7Lq6/GAwnStvGV5PDi+o6eE&#10;YIYxiQfEMIld8J51DCj4E9ZritQwbOcPOEcUD5jJn3p0+c20xKlofL5qrE9JKD68Wa3v1msp1Guq&#10;+oWLSOmzDk7kTStpnuM6wLJIDMcvlLgzA18BuakPj8bacp/Wi4nNuLqrmZMCtlVvIfHWRSZKfpAC&#10;7MB+VQlLSQrWdBmeC9GZdhbFEdgy7LQuTM88vBQWKHGCGZUnS8Ej/AbN8+yBxgu4pC4OS2DsJ9+J&#10;dI4sMGRdZ7z1uacuVp15ZYEvkubdS+jORekqR2yD0na2bPbZ25j3b3+s7U8AAAD//wMAUEsDBBQA&#10;BgAIAAAAIQC3nMpI3QAAAAkBAAAPAAAAZHJzL2Rvd25yZXYueG1sTI/BTsMwEETvSPyDtUjcqFMI&#10;bZXGqQCJSzlRKnF14yVJsddp7DYuX88iDnCcndHM23KVnBUnHELnScF0koFAqr3pqFGwfXu+WYAI&#10;UZPR1hMqOGOAVXV5UerC+JFe8bSJjeASCoVW0MbYF1KGukWnw8T3SOx9+MHpyHJopBn0yOXOytss&#10;m0mnO+KFVvf41GL9uTk6Bemwfgzj3Ni4eN/2L+mwXw/nL6Wur9LDEkTEFP/C8IPP6FAx084fyQRh&#10;FeRZzuiRjbs5CA7k97MpiN3vQVal/P9B9Q0AAP//AwBQSwECLQAUAAYACAAAACEAtoM4kv4AAADh&#10;AQAAEwAAAAAAAAAAAAAAAAAAAAAAW0NvbnRlbnRfVHlwZXNdLnhtbFBLAQItABQABgAIAAAAIQA4&#10;/SH/1gAAAJQBAAALAAAAAAAAAAAAAAAAAC8BAABfcmVscy8ucmVsc1BLAQItABQABgAIAAAAIQDr&#10;fDCB2wEAAKADAAAOAAAAAAAAAAAAAAAAAC4CAABkcnMvZTJvRG9jLnhtbFBLAQItABQABgAIAAAA&#10;IQC3nMpI3QAAAAkBAAAPAAAAAAAAAAAAAAAAADUEAABkcnMvZG93bnJldi54bWxQSwUGAAAAAAQA&#10;BADzAAAAPwU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723776" behindDoc="0" locked="0" layoutInCell="1" allowOverlap="1" wp14:anchorId="1F46D02B" wp14:editId="7AACD3E4">
                <wp:simplePos x="0" y="0"/>
                <wp:positionH relativeFrom="column">
                  <wp:posOffset>3510280</wp:posOffset>
                </wp:positionH>
                <wp:positionV relativeFrom="paragraph">
                  <wp:posOffset>88265</wp:posOffset>
                </wp:positionV>
                <wp:extent cx="325755" cy="0"/>
                <wp:effectExtent l="0" t="76200" r="17145" b="114300"/>
                <wp:wrapNone/>
                <wp:docPr id="61" name="Straight Arrow Connector 61"/>
                <wp:cNvGraphicFramePr/>
                <a:graphic xmlns:a="http://schemas.openxmlformats.org/drawingml/2006/main">
                  <a:graphicData uri="http://schemas.microsoft.com/office/word/2010/wordprocessingShape">
                    <wps:wsp>
                      <wps:cNvCnPr/>
                      <wps:spPr>
                        <a:xfrm>
                          <a:off x="0" y="0"/>
                          <a:ext cx="32575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CE4278" id="Straight Arrow Connector 61" o:spid="_x0000_s1026" type="#_x0000_t32" style="position:absolute;margin-left:276.4pt;margin-top:6.95pt;width:25.6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2t2wEAAKADAAAOAAAAZHJzL2Uyb0RvYy54bWysU01v2zAMvQ/YfxB0X+ykSDsYcYoiWXcZ&#10;tgDtfgAry7YAfYHU4uTfj1LcrNtuw3yQRdGP5Ht63tyfnBVHjWSCb+VyUUuhvQqd8UMrvz8/fvgo&#10;BSXwHdjgdSvPmuT99v27zRQbvQpjsJ1GwUU8NVNs5ZhSbKqK1Kgd0CJE7TnZB3SQOMSh6hAmru5s&#10;tarr22oK2EUMShPx6f6SlNtSv++1St/6nnQStpU8WyorlvUlr9V2A82AEEej5jHgH6ZwYDw3vZba&#10;QwLxA81fpZxRGCj0aaGCq0LfG6ULB2azrP9g8zRC1IULi0PxKhP9v7Lq6/GAwnStvF1K4cHxHT0l&#10;BDOMSTwghknsgvesY0DBn7BeU6SGYTt/wDmieMBM/tSjy2+mJU5F4/NVY31KQvHhzWp9t15LoV5T&#10;1S9cREqfdXAib1pJ8xzXAZZFYjh+ocSdGfgKyE19eDTWlvu0XkxsxtVdzVeugG3VW0i8dZGJkh+k&#10;ADuwX1XCUpKCNV2G50J0pp1FcQS2DDutC9MzDy+FBUqcYEblyVLwCL9B8zx7oPECLqmLwxIY+8l3&#10;Ip0jCwxZ1xlvfe6pi1VnXlngi6R59xK6c1G6yhHboLSdLZt99jbm/dsfa/sTAAD//wMAUEsDBBQA&#10;BgAIAAAAIQD9TmVn3gAAAAkBAAAPAAAAZHJzL2Rvd25yZXYueG1sTI/NTsMwEITvSLyDtUjcqNNC&#10;fwhxKkDiUk4tlXp14yUJ2Os0dhuXp2cRBzjOzmjm22KZnBUn7EPrScF4lIFAqrxpqVawfXu5WYAI&#10;UZPR1hMqOGOAZXl5Uejc+IHWeNrEWnAJhVwraGLscilD1aDTYeQ7JPbefe90ZNnX0vR64HJn5STL&#10;ZtLplnih0R0+N1h9bo5OQTqsnsIwNzYudtvuNR0+Vv35S6nrq/T4ACJiin9h+MFndCiZae+PZIKw&#10;CqbTCaNHNm7vQXBglt2NQex/D7Is5P8Pym8AAAD//wMAUEsBAi0AFAAGAAgAAAAhALaDOJL+AAAA&#10;4QEAABMAAAAAAAAAAAAAAAAAAAAAAFtDb250ZW50X1R5cGVzXS54bWxQSwECLQAUAAYACAAAACEA&#10;OP0h/9YAAACUAQAACwAAAAAAAAAAAAAAAAAvAQAAX3JlbHMvLnJlbHNQSwECLQAUAAYACAAAACEA&#10;ptMtrdsBAACgAwAADgAAAAAAAAAAAAAAAAAuAgAAZHJzL2Uyb0RvYy54bWxQSwECLQAUAAYACAAA&#10;ACEA/U5lZ94AAAAJAQAADwAAAAAAAAAAAAAAAAA1BAAAZHJzL2Rvd25yZXYueG1sUEsFBgAAAAAE&#10;AAQA8wAAAEAFAAAAAA==&#10;" strokecolor="windowText" strokeweight="1pt">
                <v:stroke endarrow="open"/>
              </v:shape>
            </w:pict>
          </mc:Fallback>
        </mc:AlternateContent>
      </w:r>
      <w:r w:rsidRPr="007A1061">
        <w:rPr>
          <w:rFonts w:ascii="Times New Roman" w:eastAsia="Calibri" w:hAnsi="Times New Roman" w:cs="Times New Roman"/>
          <w:sz w:val="24"/>
          <w:szCs w:val="24"/>
          <w:lang w:val="en-MY"/>
        </w:rPr>
        <w:t xml:space="preserve">   Theoretical framework           variables            a model            theory            hypotheses          </w:t>
      </w: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w:t>
      </w: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p>
    <w:p w:rsidR="007A1061" w:rsidRPr="007A1061" w:rsidRDefault="007A1061" w:rsidP="007A1061">
      <w:pPr>
        <w:numPr>
          <w:ilvl w:val="2"/>
          <w:numId w:val="37"/>
        </w:numPr>
        <w:shd w:val="clear" w:color="auto" w:fill="D9D9D9"/>
        <w:spacing w:after="0" w:line="240" w:lineRule="auto"/>
        <w:jc w:val="both"/>
        <w:rPr>
          <w:rFonts w:ascii="Myriad Pro" w:eastAsia="Times New Roman" w:hAnsi="Myriad Pro" w:cs="Times New Roman"/>
          <w:b/>
        </w:rPr>
      </w:pPr>
      <w:r w:rsidRPr="007A1061">
        <w:rPr>
          <w:rFonts w:ascii="Myriad Pro" w:eastAsia="Times New Roman" w:hAnsi="Myriad Pro" w:cs="Times New Roman"/>
          <w:b/>
        </w:rPr>
        <w:t>The variables</w:t>
      </w: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What are variables?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A variable is anything that can take on differing or varying values.  This value can be different at different times for the same object or persons or at the same time for different objects or persons. Examples of variables are productive units, absenteeism and motivation.</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There are </w:t>
      </w:r>
      <w:r w:rsidRPr="007A1061">
        <w:rPr>
          <w:rFonts w:ascii="Times New Roman" w:eastAsia="Calibri" w:hAnsi="Times New Roman" w:cs="Times New Roman"/>
          <w:b/>
          <w:i/>
          <w:sz w:val="24"/>
          <w:szCs w:val="24"/>
          <w:lang w:val="en-MY"/>
        </w:rPr>
        <w:t>4 types of variables</w:t>
      </w:r>
      <w:r w:rsidRPr="007A1061">
        <w:rPr>
          <w:rFonts w:ascii="Times New Roman" w:eastAsia="Calibri" w:hAnsi="Times New Roman" w:cs="Times New Roman"/>
          <w:sz w:val="24"/>
          <w:szCs w:val="24"/>
          <w:lang w:val="en-MY"/>
        </w:rPr>
        <w:t>:</w:t>
      </w:r>
    </w:p>
    <w:p w:rsidR="007A1061" w:rsidRPr="007A1061" w:rsidRDefault="007A1061" w:rsidP="007A1061">
      <w:pPr>
        <w:numPr>
          <w:ilvl w:val="0"/>
          <w:numId w:val="38"/>
        </w:numPr>
        <w:spacing w:after="0" w:line="240" w:lineRule="auto"/>
        <w:ind w:left="851"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w:t>
      </w:r>
      <w:r w:rsidRPr="007A1061">
        <w:rPr>
          <w:rFonts w:ascii="Times New Roman" w:eastAsia="Calibri" w:hAnsi="Times New Roman" w:cs="Times New Roman"/>
          <w:i/>
          <w:sz w:val="24"/>
          <w:szCs w:val="24"/>
          <w:lang w:val="en-MY"/>
        </w:rPr>
        <w:t>dependent variable</w:t>
      </w:r>
      <w:r w:rsidRPr="007A1061">
        <w:rPr>
          <w:rFonts w:ascii="Times New Roman" w:eastAsia="Calibri" w:hAnsi="Times New Roman" w:cs="Times New Roman"/>
          <w:sz w:val="24"/>
          <w:szCs w:val="24"/>
          <w:lang w:val="en-MY"/>
        </w:rPr>
        <w:t xml:space="preserve"> (also known as criterion variable).   </w:t>
      </w:r>
    </w:p>
    <w:p w:rsidR="007A1061" w:rsidRPr="007A1061" w:rsidRDefault="007A1061" w:rsidP="007A1061">
      <w:pPr>
        <w:numPr>
          <w:ilvl w:val="0"/>
          <w:numId w:val="38"/>
        </w:numPr>
        <w:spacing w:after="0" w:line="240" w:lineRule="auto"/>
        <w:ind w:left="851"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w:t>
      </w:r>
      <w:r w:rsidRPr="007A1061">
        <w:rPr>
          <w:rFonts w:ascii="Times New Roman" w:eastAsia="Calibri" w:hAnsi="Times New Roman" w:cs="Times New Roman"/>
          <w:i/>
          <w:sz w:val="24"/>
          <w:szCs w:val="24"/>
          <w:lang w:val="en-MY"/>
        </w:rPr>
        <w:t>independent variable</w:t>
      </w:r>
      <w:r w:rsidRPr="007A1061">
        <w:rPr>
          <w:rFonts w:ascii="Times New Roman" w:eastAsia="Calibri" w:hAnsi="Times New Roman" w:cs="Times New Roman"/>
          <w:sz w:val="24"/>
          <w:szCs w:val="24"/>
          <w:lang w:val="en-MY"/>
        </w:rPr>
        <w:t xml:space="preserve"> (also known as the predictor variable).</w:t>
      </w:r>
    </w:p>
    <w:p w:rsidR="007A1061" w:rsidRPr="007A1061" w:rsidRDefault="007A1061" w:rsidP="007A1061">
      <w:pPr>
        <w:numPr>
          <w:ilvl w:val="0"/>
          <w:numId w:val="38"/>
        </w:numPr>
        <w:spacing w:after="0" w:line="240" w:lineRule="auto"/>
        <w:ind w:left="851"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lastRenderedPageBreak/>
        <w:t xml:space="preserve">The </w:t>
      </w:r>
      <w:r w:rsidRPr="007A1061">
        <w:rPr>
          <w:rFonts w:ascii="Times New Roman" w:eastAsia="Calibri" w:hAnsi="Times New Roman" w:cs="Times New Roman"/>
          <w:i/>
          <w:sz w:val="24"/>
          <w:szCs w:val="24"/>
          <w:lang w:val="en-MY"/>
        </w:rPr>
        <w:t>moderating variable</w:t>
      </w:r>
      <w:r w:rsidRPr="007A1061">
        <w:rPr>
          <w:rFonts w:ascii="Times New Roman" w:eastAsia="Calibri" w:hAnsi="Times New Roman" w:cs="Times New Roman"/>
          <w:sz w:val="24"/>
          <w:szCs w:val="24"/>
          <w:lang w:val="en-MY"/>
        </w:rPr>
        <w:t>. (A variable that has an effect on the dependent variable and independent variable relationship.)</w:t>
      </w:r>
    </w:p>
    <w:p w:rsidR="007A1061" w:rsidRPr="007A1061" w:rsidRDefault="007A1061" w:rsidP="007A1061">
      <w:pPr>
        <w:numPr>
          <w:ilvl w:val="0"/>
          <w:numId w:val="38"/>
        </w:numPr>
        <w:spacing w:after="0" w:line="240" w:lineRule="auto"/>
        <w:ind w:left="851"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w:t>
      </w:r>
      <w:r w:rsidRPr="007A1061">
        <w:rPr>
          <w:rFonts w:ascii="Times New Roman" w:eastAsia="Calibri" w:hAnsi="Times New Roman" w:cs="Times New Roman"/>
          <w:i/>
          <w:sz w:val="24"/>
          <w:szCs w:val="24"/>
          <w:lang w:val="en-MY"/>
        </w:rPr>
        <w:t>mediating variable</w:t>
      </w:r>
      <w:r w:rsidRPr="007A1061">
        <w:rPr>
          <w:rFonts w:ascii="Times New Roman" w:eastAsia="Calibri" w:hAnsi="Times New Roman" w:cs="Times New Roman"/>
          <w:sz w:val="24"/>
          <w:szCs w:val="24"/>
          <w:lang w:val="en-MY"/>
        </w:rPr>
        <w:t>. (A variable that stands between the dependent variable and independent variable.)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Each variable can be a discrete entity (e.g. male or female) or a continuous entity (e.g. the age of an individual).</w:t>
      </w: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a) Dependable variable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This type of variable is dependent on other variables to influence its outcome or change. It is possible to have more than one dependent variable in a study such as between quality and volume of output; low-cost production and customer satisfaction; and quality and cost.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In a research study the researcher looks for the factors that influence the dependent variables such as how they change.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b) Independent variable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It is the one that influences the dependent variable in either a positive or negative way.  When the independent variable is present, the dependent variable is also there. The idea is to find whether the change of the dependent variable is influenced by the independent variable.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However, to establish that a change in the independent variable causes a change in the dependent variable, there are four conditions to be met:</w:t>
      </w:r>
    </w:p>
    <w:p w:rsidR="007A1061" w:rsidRPr="007A1061" w:rsidRDefault="007A1061" w:rsidP="007A1061">
      <w:pPr>
        <w:numPr>
          <w:ilvl w:val="0"/>
          <w:numId w:val="39"/>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A change in the dependent variable should be associated with a change in the independent variable.</w:t>
      </w:r>
    </w:p>
    <w:p w:rsidR="007A1061" w:rsidRPr="007A1061" w:rsidRDefault="007A1061" w:rsidP="007A1061">
      <w:pPr>
        <w:numPr>
          <w:ilvl w:val="0"/>
          <w:numId w:val="39"/>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independent variable (the cause) must precede the dependent variable.  The cause must take place before the effect occurs. </w:t>
      </w:r>
    </w:p>
    <w:p w:rsidR="007A1061" w:rsidRPr="007A1061" w:rsidRDefault="007A1061" w:rsidP="007A1061">
      <w:pPr>
        <w:numPr>
          <w:ilvl w:val="0"/>
          <w:numId w:val="39"/>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No other factor should be a possible cause of the change in the dependent variable.</w:t>
      </w:r>
    </w:p>
    <w:p w:rsidR="007A1061" w:rsidRPr="007A1061" w:rsidRDefault="007A1061" w:rsidP="007A1061">
      <w:pPr>
        <w:numPr>
          <w:ilvl w:val="0"/>
          <w:numId w:val="39"/>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A logical explanation (a theory) is needed and it must explain why the independent variable affects the dependent variable.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5349BC9A" wp14:editId="4ED533A4">
                <wp:simplePos x="0" y="0"/>
                <wp:positionH relativeFrom="column">
                  <wp:posOffset>1148467</wp:posOffset>
                </wp:positionH>
                <wp:positionV relativeFrom="paragraph">
                  <wp:posOffset>61954</wp:posOffset>
                </wp:positionV>
                <wp:extent cx="1478721" cy="539750"/>
                <wp:effectExtent l="0" t="0" r="26670" b="12700"/>
                <wp:wrapNone/>
                <wp:docPr id="41" name="Rectangle 41"/>
                <wp:cNvGraphicFramePr/>
                <a:graphic xmlns:a="http://schemas.openxmlformats.org/drawingml/2006/main">
                  <a:graphicData uri="http://schemas.microsoft.com/office/word/2010/wordprocessingShape">
                    <wps:wsp>
                      <wps:cNvSpPr/>
                      <wps:spPr>
                        <a:xfrm>
                          <a:off x="0" y="0"/>
                          <a:ext cx="1478721" cy="539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ED9D" id="Rectangle 41" o:spid="_x0000_s1026" style="position:absolute;margin-left:90.45pt;margin-top:4.9pt;width:116.4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RKbgIAANQEAAAOAAAAZHJzL2Uyb0RvYy54bWysVE1v2zAMvQ/YfxB0X51kztIGdYqsQYYB&#10;xVqsHXpmZPkDkCVNUuJ0v35PstsG3U7DclBIkeLH46Mvr46dYgfpfGt0wadnE86kFqZsdV3wHw/b&#10;D+ec+UC6JGW0LPiT9Pxq9f7dZW+XcmYao0rpGIJov+xtwZsQ7DLLvGhkR/7MWKlhrIzrKEB1dVY6&#10;6hG9U9lsMvmU9caV1hkhvcftZjDyVYpfVVKE26ryMjBVcNQW0unSuYtntrqkZe3INq0Yy6B/qKKj&#10;ViPpS6gNBWJ71/4RqmuFM95U4UyYLjNV1QqZekA308mbbu4bsjL1AnC8fYHJ/7+w4tvhzrG2LHg+&#10;5UxThxl9B2qkayUZ7gBQb/0Sfvf2zo2ahxi7PVaui//ogx0TqE8voMpjYAKX03xxvpghuIBt/vFi&#10;MU+oZ6+vrfPhizQdi0LBHdInLOlw4wMywvXZJSbTZtsqlQanNOsLPpvnE8xWEPhTKQoQO4uOvK45&#10;I1WDmCK4FNIb1ZbxeQzkXb27Vo4dCOTIt+fTz5vBqaFSDrfzCX4RA9Qwug/yaZxY3IZ8MzxJKcYn&#10;Ssc8MvFw7CWCOcAXpZ0pn4C/MwMxvRXbFtFuyIc7cmAi+sJ2hVsclTJo1owSZ41xv/52H/1BEFg5&#10;68FsAPFzT05ypr5qUOdimudxFZKSzxczKO7Usju16H13bYAPBojqkhj9g3oWK2e6RyzhOmaFibRA&#10;7gHyUbkOw8ZhjYVcr5Mb6G8p3Oh7K2LwiFPE8eH4SM6OTAjg0DfzvAW0fEOIwXegxHofTNUmtrzi&#10;ilFFBauThjauedzNUz15vX6MVr8BAAD//wMAUEsDBBQABgAIAAAAIQDGqMNL3AAAAAgBAAAPAAAA&#10;ZHJzL2Rvd25yZXYueG1sTI/BTsMwEETvSPyDtUjcqNM2KkmIUxVQxbmlF25uvE0M8TrEbhr4epYT&#10;3HY0o9k35XpynRhxCNaTgvksAYFUe2OpUXB43d5lIELUZHTnCRV8YYB1dX1V6sL4C+1w3MdGcAmF&#10;QitoY+wLKUPdotNh5nsk9k5+cDqyHBppBn3hctfJRZKspNOW+EOre3xqsf7Yn52Ck7XL8eBeprR+&#10;u39/zPPvz61/Vur2Zto8gIg4xb8w/OIzOlTMdPRnMkF0rLMk56iCnBewn86XfBxZpxnIqpT/B1Q/&#10;AAAA//8DAFBLAQItABQABgAIAAAAIQC2gziS/gAAAOEBAAATAAAAAAAAAAAAAAAAAAAAAABbQ29u&#10;dGVudF9UeXBlc10ueG1sUEsBAi0AFAAGAAgAAAAhADj9If/WAAAAlAEAAAsAAAAAAAAAAAAAAAAA&#10;LwEAAF9yZWxzLy5yZWxzUEsBAi0AFAAGAAgAAAAhAIa7BEpuAgAA1AQAAA4AAAAAAAAAAAAAAAAA&#10;LgIAAGRycy9lMm9Eb2MueG1sUEsBAi0AFAAGAAgAAAAhAMaow0vcAAAACAEAAA8AAAAAAAAAAAAA&#10;AAAAyAQAAGRycy9kb3ducmV2LnhtbFBLBQYAAAAABAAEAPMAAADRBQAAAAA=&#10;" filled="f" strokecolor="#385d8a" strokeweight="2pt"/>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642AF04B" wp14:editId="5E5165A8">
                <wp:simplePos x="0" y="0"/>
                <wp:positionH relativeFrom="column">
                  <wp:posOffset>3629273</wp:posOffset>
                </wp:positionH>
                <wp:positionV relativeFrom="paragraph">
                  <wp:posOffset>61954</wp:posOffset>
                </wp:positionV>
                <wp:extent cx="1407160" cy="539860"/>
                <wp:effectExtent l="0" t="0" r="21590" b="12700"/>
                <wp:wrapNone/>
                <wp:docPr id="42" name="Rectangle 42"/>
                <wp:cNvGraphicFramePr/>
                <a:graphic xmlns:a="http://schemas.openxmlformats.org/drawingml/2006/main">
                  <a:graphicData uri="http://schemas.microsoft.com/office/word/2010/wordprocessingShape">
                    <wps:wsp>
                      <wps:cNvSpPr/>
                      <wps:spPr>
                        <a:xfrm>
                          <a:off x="0" y="0"/>
                          <a:ext cx="1407160" cy="5398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44843" id="Rectangle 42" o:spid="_x0000_s1026" style="position:absolute;margin-left:285.75pt;margin-top:4.9pt;width:110.8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1XawIAANQEAAAOAAAAZHJzL2Uyb0RvYy54bWysVMlu2zAQvRfoPxC8N5JcOYtgOXBjuCgQ&#10;JEGSIucxRUoCuJWkLadf3yGlJG7aU1Ef6BnO/vhGi8uDkmTPne+NrmlxklPCNTNNr9uafn/cfDqn&#10;xAfQDUijeU2fuaeXy48fFoOt+Mx0RjbcEUyifTXYmnYh2CrLPOu4An9iLNdoFMYpCKi6NmscDJhd&#10;yWyW56fZYFxjnWHce7xdj0a6TPmF4CzcCuF5ILKm2FtIp0vnNp7ZcgFV68B2PZvagH/oQkGvsehr&#10;qjUEIDvX/5FK9cwZb0Q4YUZlRoie8TQDTlPk76Z56MDyNAuC4+0rTP7/pWU3+ztH+qam5YwSDQrf&#10;6B5RA91KTvAOARqsr9Dvwd65SfMoxmkPwqn4j3OQQwL1+RVUfgiE4WVR5mfFKWLP0Db/fHGOMqbJ&#10;3qKt8+ErN4pEoaYOyycsYX/tw+j64hKLabPppcR7qKQmQ01n8zKP+QH5IyQEFJXFibxuKQHZIjFZ&#10;cCmlN7JvYniM9q7dXklH9oDkKDfnxZf16NRBw8fbeY6/qd3JPbX+W57Y3Bp8N4Yk0xQidazDEw+n&#10;WSKYI3xR2prmGfF3ZiSmt2zTY7Zr8OEOHDIR58LtCrd4CGlwWDNJlHTG/fzbffRHgqCVkgGZjUD8&#10;2IHjlMhvGqlzUZRlXIWklPOzGSru2LI9tuidujKIT4F7bFkSo3+QL6JwRj3hEq5iVTSBZlh7hHxS&#10;rsK4cbjGjK9WyQ3pbyFc6wfLYvKIU8Tx8fAEzk5MCMihG/OyBVC9I8ToGyO1We2CEX1iyxuu+FRR&#10;wdVJjzatedzNYz15vX2Mlr8AAAD//wMAUEsDBBQABgAIAAAAIQCvMRtR3QAAAAgBAAAPAAAAZHJz&#10;L2Rvd25yZXYueG1sTI/NTsMwEITvSLyDtUjcqBPakibEqfhRxbmlF25uvE0M8TrEbhp4epYTHEcz&#10;mvmmXE+uEyMOwXpSkM4SEEi1N5YaBfvXzc0KRIiajO48oYIvDLCuLi9KXRh/pi2Ou9gILqFQaAVt&#10;jH0hZahbdDrMfI/E3tEPTkeWQyPNoM9c7jp5myR30mlLvNDqHp9arD92J6fgaO183LuXaVG/Ze+P&#10;ef79ufHPSl1fTQ/3ICJO8S8Mv/iMDhUzHfyJTBCdgmWWLjmqIOcH7Gf5PAVxYL1YgaxK+f9A9QMA&#10;AP//AwBQSwECLQAUAAYACAAAACEAtoM4kv4AAADhAQAAEwAAAAAAAAAAAAAAAAAAAAAAW0NvbnRl&#10;bnRfVHlwZXNdLnhtbFBLAQItABQABgAIAAAAIQA4/SH/1gAAAJQBAAALAAAAAAAAAAAAAAAAAC8B&#10;AABfcmVscy8ucmVsc1BLAQItABQABgAIAAAAIQCguQ1XawIAANQEAAAOAAAAAAAAAAAAAAAAAC4C&#10;AABkcnMvZTJvRG9jLnhtbFBLAQItABQABgAIAAAAIQCvMRtR3QAAAAgBAAAPAAAAAAAAAAAAAAAA&#10;AMUEAABkcnMvZG93bnJldi54bWxQSwUGAAAAAAQABADzAAAAzwU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73B5B3E5" wp14:editId="1CC35E8A">
                <wp:simplePos x="0" y="0"/>
                <wp:positionH relativeFrom="column">
                  <wp:posOffset>2626995</wp:posOffset>
                </wp:positionH>
                <wp:positionV relativeFrom="paragraph">
                  <wp:posOffset>149004</wp:posOffset>
                </wp:positionV>
                <wp:extent cx="1002085" cy="7951"/>
                <wp:effectExtent l="0" t="76200" r="26670" b="106680"/>
                <wp:wrapNone/>
                <wp:docPr id="43" name="Straight Arrow Connector 43"/>
                <wp:cNvGraphicFramePr/>
                <a:graphic xmlns:a="http://schemas.openxmlformats.org/drawingml/2006/main">
                  <a:graphicData uri="http://schemas.microsoft.com/office/word/2010/wordprocessingShape">
                    <wps:wsp>
                      <wps:cNvCnPr/>
                      <wps:spPr>
                        <a:xfrm flipV="1">
                          <a:off x="0" y="0"/>
                          <a:ext cx="1002085" cy="7951"/>
                        </a:xfrm>
                        <a:prstGeom prst="straightConnector1">
                          <a:avLst/>
                        </a:prstGeom>
                        <a:noFill/>
                        <a:ln w="19050" cap="flat" cmpd="sng" algn="ctr">
                          <a:solidFill>
                            <a:sysClr val="windowText" lastClr="000000"/>
                          </a:solidFill>
                          <a:prstDash val="solid"/>
                          <a:tailEnd type="arrow"/>
                        </a:ln>
                        <a:effectLst/>
                      </wps:spPr>
                      <wps:bodyPr/>
                    </wps:wsp>
                  </a:graphicData>
                </a:graphic>
              </wp:anchor>
            </w:drawing>
          </mc:Choice>
          <mc:Fallback>
            <w:pict>
              <v:shape w14:anchorId="70FCD720" id="Straight Arrow Connector 43" o:spid="_x0000_s1026" type="#_x0000_t32" style="position:absolute;margin-left:206.85pt;margin-top:11.75pt;width:78.9pt;height:.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x65QEAAK4DAAAOAAAAZHJzL2Uyb0RvYy54bWysU02P0zAQvSPxHyzfadJCYTdqukItywVB&#10;pV24zzp2Yslf8pim+feMnWy1wA2Rg+Xx5D3Pe3nZ3V2sYWcZUXvX8vWq5kw64Tvt+pZ/f7x/c8MZ&#10;JnAdGO9kyyeJ/G7/+tVuDI3c+MGbTkZGJA6bMbR8SCk0VYVikBZw5YN01FQ+WkhUxr7qIozEbk21&#10;qev31ehjF6IXEpFOj3OT7wu/UlKkb0qhTMy0nGZLZY1lfcprtd9B00cIgxbLGPAPU1jQji69Uh0h&#10;AfsZ9V9UVovo0au0Et5WXiktZNFAatb1H2oeBgiyaCFzMFxtwv9HK76eT5HpruXv3nLmwNI3ekgR&#10;dD8k9jFGP7KDd4589JHRK+TXGLAh2MGd4lJhOMUs/qKiZcro8IOiUOwggexS3J6ubstLYoIO13W9&#10;qW+2nAnqfbjdrjN5NbNkthAxfZbesrxpOS5TXceZb4DzF0wz8BmQwc7fa2PoHBrj2Ei33dZbCoAA&#10;CpkykGhrA8lG13MGpqf0ihTL0OiN7jI8o3HCg4nsDBQgyl3nx0cSwJkBTNQgVeVZZv8Nmuc5Ag4z&#10;uLTya9Ak0OaT61iaAtkN2eUFb1zuyxLcRVe2ezY47558NxXfq1xRKIplS4Bz6l7WtH/5m+1/AQAA&#10;//8DAFBLAwQUAAYACAAAACEAlhXjat4AAAAJAQAADwAAAGRycy9kb3ducmV2LnhtbEyPTU/DMAyG&#10;70j8h8hIXBBL261sKk0nNIkLt42Jc9aYptA4pcm2rr8ec2I3fzx6/bhcj64TJxxC60lBOktAINXe&#10;tNQo2L+/Pq5AhKjJ6M4TKrhggHV1e1PqwvgzbfG0i43gEAqFVmBj7AspQ23R6TDzPRLvPv3gdOR2&#10;aKQZ9JnDXSezJHmSTrfEF6zucWOx/t4dnYKgE5vHh0vmprf99uMHvzZTOyl1fze+PIOIOMZ/GP70&#10;WR0qdjr4I5kgOgWLdL5kVEE2z0EwkC9TLg48WKxAVqW8/qD6BQAA//8DAFBLAQItABQABgAIAAAA&#10;IQC2gziS/gAAAOEBAAATAAAAAAAAAAAAAAAAAAAAAABbQ29udGVudF9UeXBlc10ueG1sUEsBAi0A&#10;FAAGAAgAAAAhADj9If/WAAAAlAEAAAsAAAAAAAAAAAAAAAAALwEAAF9yZWxzLy5yZWxzUEsBAi0A&#10;FAAGAAgAAAAhACtebHrlAQAArgMAAA4AAAAAAAAAAAAAAAAALgIAAGRycy9lMm9Eb2MueG1sUEsB&#10;Ai0AFAAGAAgAAAAhAJYV42reAAAACQEAAA8AAAAAAAAAAAAAAAAAPwQAAGRycy9kb3ducmV2Lnht&#10;bFBLBQYAAAAABAAEAPMAAABKBQAAAAA=&#10;" strokecolor="windowText" strokeweight="1.5pt">
                <v:stroke endarrow="open"/>
              </v:shape>
            </w:pict>
          </mc:Fallback>
        </mc:AlternateContent>
      </w:r>
      <w:r w:rsidRPr="007A1061">
        <w:rPr>
          <w:rFonts w:ascii="Times New Roman" w:eastAsia="Calibri" w:hAnsi="Times New Roman" w:cs="Times New Roman"/>
          <w:sz w:val="24"/>
          <w:szCs w:val="24"/>
          <w:lang w:val="en-MY"/>
        </w:rPr>
        <w:t xml:space="preserve">                                 Independent variable                                Dependent variable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(cause in t</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(effect in t</w:t>
      </w:r>
      <w:r w:rsidRPr="007A1061">
        <w:rPr>
          <w:rFonts w:ascii="Times New Roman" w:eastAsia="Calibri" w:hAnsi="Times New Roman" w:cs="Times New Roman"/>
          <w:sz w:val="24"/>
          <w:szCs w:val="24"/>
          <w:vertAlign w:val="subscript"/>
          <w:lang w:val="en-MY"/>
        </w:rPr>
        <w:t>1</w:t>
      </w:r>
      <w:r w:rsidRPr="007A1061">
        <w:rPr>
          <w:rFonts w:ascii="Times New Roman" w:eastAsia="Calibri" w:hAnsi="Times New Roman" w:cs="Times New Roman"/>
          <w:sz w:val="24"/>
          <w:szCs w:val="24"/>
          <w:lang w:val="en-MY"/>
        </w:rPr>
        <w:t>)</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c) Moderating variable</w:t>
      </w:r>
    </w:p>
    <w:p w:rsidR="007A1061" w:rsidRPr="007A1061" w:rsidRDefault="007A1061" w:rsidP="007A1061">
      <w:pPr>
        <w:numPr>
          <w:ilvl w:val="0"/>
          <w:numId w:val="42"/>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moderating variable has a strong contingent effect on the independent variable-dependent variable relationship.  It is a new variable constructed by the researcher to interact with the independent variable to bring about an </w:t>
      </w:r>
      <w:r w:rsidRPr="007A1061">
        <w:rPr>
          <w:rFonts w:ascii="Times New Roman" w:eastAsia="Calibri" w:hAnsi="Times New Roman" w:cs="Times New Roman"/>
          <w:i/>
          <w:sz w:val="24"/>
          <w:szCs w:val="24"/>
          <w:lang w:val="en-MY"/>
        </w:rPr>
        <w:t>interaction effect</w:t>
      </w:r>
      <w:r w:rsidRPr="007A1061">
        <w:rPr>
          <w:rFonts w:ascii="Times New Roman" w:eastAsia="Calibri" w:hAnsi="Times New Roman" w:cs="Times New Roman"/>
          <w:sz w:val="24"/>
          <w:szCs w:val="24"/>
          <w:lang w:val="en-MY"/>
        </w:rPr>
        <w:t>. This moderating variable is a special form of independent variable.</w:t>
      </w:r>
    </w:p>
    <w:p w:rsidR="007A1061" w:rsidRPr="007A1061" w:rsidRDefault="007A1061" w:rsidP="007A1061">
      <w:pPr>
        <w:numPr>
          <w:ilvl w:val="0"/>
          <w:numId w:val="42"/>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means that the presence of a third variable (the moderating variable) modifies the original relationship between the independent and dependent variables.</w:t>
      </w:r>
    </w:p>
    <w:p w:rsidR="007A1061" w:rsidRPr="007A1061" w:rsidRDefault="007A1061" w:rsidP="007A1061">
      <w:pPr>
        <w:numPr>
          <w:ilvl w:val="0"/>
          <w:numId w:val="42"/>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moderating variable has an interaction with the independent variable in explaining the variance.</w:t>
      </w:r>
    </w:p>
    <w:p w:rsidR="007A1061" w:rsidRPr="007A1061" w:rsidRDefault="007A1061" w:rsidP="007A1061">
      <w:pPr>
        <w:numPr>
          <w:ilvl w:val="0"/>
          <w:numId w:val="42"/>
        </w:num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moderating variable is an independent variable.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E.g. It has been found that there is a relationship between the availability of the reference manuals that manufacturing employees have access to and the product rejects.  If the workers follow the </w:t>
      </w:r>
      <w:r w:rsidRPr="007A1061">
        <w:rPr>
          <w:rFonts w:ascii="Times New Roman" w:eastAsia="Calibri" w:hAnsi="Times New Roman" w:cs="Times New Roman"/>
          <w:sz w:val="24"/>
          <w:szCs w:val="24"/>
          <w:lang w:val="en-MY"/>
        </w:rPr>
        <w:lastRenderedPageBreak/>
        <w:t>procedures as laid down in the manuals, they are able to manufacture products that are flawless.  This relationship holds true generally for all workers.  However, it is also dependent on the inclination/attitude of the employees to look into the manuals whenever there is a new procedure to be adopted.  In other words, only those who have the interest and urge to refer to the manual every time a new process is adopted will produce flawless products.  Others who do not consult the manual will continue to produce defective products.  This influence of the attitudes of the workers on the relationship between the independent and the dependent variables is known as the moderating variable and is illustrated in the figure below.</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0E0EA1D6" wp14:editId="62635014">
                <wp:simplePos x="0" y="0"/>
                <wp:positionH relativeFrom="column">
                  <wp:posOffset>3772397</wp:posOffset>
                </wp:positionH>
                <wp:positionV relativeFrom="paragraph">
                  <wp:posOffset>143096</wp:posOffset>
                </wp:positionV>
                <wp:extent cx="1757045" cy="237490"/>
                <wp:effectExtent l="0" t="0" r="14605" b="10160"/>
                <wp:wrapNone/>
                <wp:docPr id="44" name="Rounded Rectangle 44"/>
                <wp:cNvGraphicFramePr/>
                <a:graphic xmlns:a="http://schemas.openxmlformats.org/drawingml/2006/main">
                  <a:graphicData uri="http://schemas.microsoft.com/office/word/2010/wordprocessingShape">
                    <wps:wsp>
                      <wps:cNvSpPr/>
                      <wps:spPr>
                        <a:xfrm>
                          <a:off x="0" y="0"/>
                          <a:ext cx="1757045" cy="23749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C8F5C" id="Rounded Rectangle 44" o:spid="_x0000_s1026" style="position:absolute;margin-left:297.05pt;margin-top:11.25pt;width:138.35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JgdgIAAOEEAAAOAAAAZHJzL2Uyb0RvYy54bWysVE1v2zAMvQ/YfxB0X+1kztIGdYqsQYYB&#10;RRu0HXpmZMk2IEsapcTpfv0o2W2DbqdhOSikSPHj8dGXV8dOs4NE31pT8slZzpk0wlatqUv+43Hz&#10;6ZwzH8BUoK2RJX+Wnl8tP3647N1CTm1jdSWRURDjF70reROCW2SZF43swJ9ZJw0ZlcUOAqlYZxVC&#10;T9E7nU3z/EvWW6wcWiG9p9v1YOTLFF8pKcKdUl4GpktOtYV0Yjp38cyWl7CoEVzTirEM+IcqOmgN&#10;JX0NtYYAbI/tH6G6VqD1VoUzYbvMKtUKmXqgbib5u24eGnAy9ULgePcKk/9/YcXtYYusrUpeFJwZ&#10;6GhG93ZvKlmxe0IPTK0lIxsB1Tu/IP8Ht8VR8yTGro8Ku/hP/bBjAvf5FVx5DEzQ5WQ+m+fFjDNB&#10;tunneXGR0M/eXjv04Zu0HYtCyTGWEWtIwMLhxgdKS/4vfjGjsZtW6zRFbVhPkWdFToMWQGRSGgKJ&#10;naP2vKk5A10TS0XAFNJb3VbxeQzksd5da2QHIKYUm/PJ1/Xg1EAlh9tZTr8IBNUwug/yaZxY3Bp8&#10;MzxJKcYn2sQ8MpFy7CUiOmAYpZ2tnmkYaAeWeic2LUW7AR+2gERL6otWLdzRobSlZu0ocdZY/PW3&#10;++hPbCErZz3RnID4uQeUnOnvhnh0MSmKuBdJKWbzKSl4atmdWsy+u7aEz4SW2okkRv+gX0SFtnui&#10;jVzFrGQCIyj3APmoXIdh/WinhVytkhvtgoNwYx6ciMEjThHHx+MToBvpEIhIt/ZlJWDxjhCD70CJ&#10;1T5Y1Sa2vOFKo4oK7VEa2rjzcVFP9eT19mVa/gYAAP//AwBQSwMEFAAGAAgAAAAhAK15J6zfAAAA&#10;CQEAAA8AAABkcnMvZG93bnJldi54bWxMj9FKw0AQRd8F/2EZwTe7abQ2TbMpIgqiQmvqB0yz0yQ0&#10;Oxuy2yT+vdsnfRzu4c652WYyrRiod41lBfNZBIK4tLrhSsH3/vUuAeE8ssbWMin4IQeb/Poqw1Tb&#10;kb9oKHwlQgm7FBXU3neplK6syaCb2Y44ZEfbG/Th7CupexxDuWllHEWP0mDD4UONHT3XVJ6Ks1Hw&#10;dn/6+ByH7bt02Lx0yXK3LfY7pW5vpqc1CE+T/4Phoh/UIQ9OB3tm7USrYLF6mAdUQRwvQAQgWUZh&#10;y+GSrEDmmfy/IP8FAAD//wMAUEsBAi0AFAAGAAgAAAAhALaDOJL+AAAA4QEAABMAAAAAAAAAAAAA&#10;AAAAAAAAAFtDb250ZW50X1R5cGVzXS54bWxQSwECLQAUAAYACAAAACEAOP0h/9YAAACUAQAACwAA&#10;AAAAAAAAAAAAAAAvAQAAX3JlbHMvLnJlbHNQSwECLQAUAAYACAAAACEAcHzCYHYCAADhBAAADgAA&#10;AAAAAAAAAAAAAAAuAgAAZHJzL2Uyb0RvYy54bWxQSwECLQAUAAYACAAAACEArXknrN8AAAAJAQAA&#10;DwAAAAAAAAAAAAAAAADQBAAAZHJzL2Rvd25yZXYueG1sUEsFBgAAAAAEAAQA8wAAANwFAAAAAA==&#10;" filled="f" strokecolor="#385d8a" strokeweight="2pt"/>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703F818" wp14:editId="0E51689E">
                <wp:simplePos x="0" y="0"/>
                <wp:positionH relativeFrom="column">
                  <wp:posOffset>480557</wp:posOffset>
                </wp:positionH>
                <wp:positionV relativeFrom="paragraph">
                  <wp:posOffset>143096</wp:posOffset>
                </wp:positionV>
                <wp:extent cx="2186415" cy="238539"/>
                <wp:effectExtent l="0" t="0" r="23495" b="28575"/>
                <wp:wrapNone/>
                <wp:docPr id="46" name="Rectangle 46"/>
                <wp:cNvGraphicFramePr/>
                <a:graphic xmlns:a="http://schemas.openxmlformats.org/drawingml/2006/main">
                  <a:graphicData uri="http://schemas.microsoft.com/office/word/2010/wordprocessingShape">
                    <wps:wsp>
                      <wps:cNvSpPr/>
                      <wps:spPr>
                        <a:xfrm>
                          <a:off x="0" y="0"/>
                          <a:ext cx="2186415" cy="238539"/>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CD2A7" id="Rectangle 46" o:spid="_x0000_s1026" style="position:absolute;margin-left:37.85pt;margin-top:11.25pt;width:172.15pt;height:18.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6ybQIAANQEAAAOAAAAZHJzL2Uyb0RvYy54bWysVMlu2zAQvRfoPxC8N7IcOXWEyIEbw0WB&#10;oAmaFDmPKWoBSA5L0pbTr++QUpamPRX1gZ7h7I9vdHF51IodpPM9mornJzPOpBFY96at+Pf77Ycl&#10;Zz6AqUGhkRV/lJ5frt6/uxhsKefYoaqlY5TE+HKwFe9CsGWWedFJDf4ErTRkbNBpCKS6NqsdDJRd&#10;q2w+m51lA7raOhTSe7rdjEa+SvmbRopw0zReBqYqTr2FdLp07uKZrS6gbB3YrhdTG/APXWjoDRV9&#10;TrWBAGzv+j9S6V449NiEE4E6w6bphUwz0DT57M00dx1YmWYhcLx9hsn/v7Ti6+HWsb6ueHHGmQFN&#10;b/SNUAPTKsnojgAarC/J787euknzJMZpj43T8Z/mYMcE6uMzqPIYmKDLeb48K/IFZ4Js89Pl4vQ8&#10;Js1eoq3z4bNEzaJQcUflE5ZwuPZhdH1yicUMbnul6B5KZdhASRfFjN5WAPGnURBI1JYm8qblDFRL&#10;xBTBpZQeVV/H8BjtXbu7Uo4dgMhRbJf5p83o1EEtx9vFjH5Tu5N7av23PLG5DfhuDEmmKUSZWEcm&#10;Hk6zRDBH+KK0w/qR8Hc4EtNbse0p2zX4cAuOmEhz0XaFGzoahTQsThJnHbqff7uP/kQQsnI2ELMJ&#10;iB97cJIz9cUQdc7zooirkJRi8XFOintt2b22mL2+QsInpz22IonRP6gnsXGoH2gJ17EqmcAIqj1C&#10;PilXYdw4WmMh1+vkRvS3EK7NnRUxecQp4nh/fABnJyYE4tBXfNoCKN8QYvSNkQbX+4BNn9jygis9&#10;VVRoddKjTWsed/O1nrxePkarXwAAAP//AwBQSwMEFAAGAAgAAAAhACwMT7beAAAACAEAAA8AAABk&#10;cnMvZG93bnJldi54bWxMj81OwzAQhO9IvIO1SNyo09A2bRqn4kcV55ZeuLnxNjHE6xC7aeDpWU5w&#10;HM1o5ptiM7pWDNgH60nBdJKAQKq8sVQrOLxu75YgQtRkdOsJFXxhgE15fVXo3PgL7XDYx1pwCYVc&#10;K2hi7HIpQ9Wg02HiOyT2Tr53OrLsa2l6feFy18o0SRbSaUu80OgOnxqsPvZnp+Bk7f1wcC/jrHrL&#10;3h9Xq+/PrX9W6vZmfFiDiDjGvzD84jM6lMx09GcyQbQKsnnGSQVpOgfB/oznQBwVLJIpyLKQ/w+U&#10;PwAAAP//AwBQSwECLQAUAAYACAAAACEAtoM4kv4AAADhAQAAEwAAAAAAAAAAAAAAAAAAAAAAW0Nv&#10;bnRlbnRfVHlwZXNdLnhtbFBLAQItABQABgAIAAAAIQA4/SH/1gAAAJQBAAALAAAAAAAAAAAAAAAA&#10;AC8BAABfcmVscy8ucmVsc1BLAQItABQABgAIAAAAIQDeb16ybQIAANQEAAAOAAAAAAAAAAAAAAAA&#10;AC4CAABkcnMvZTJvRG9jLnhtbFBLAQItABQABgAIAAAAIQAsDE+23gAAAAgBAAAPAAAAAAAAAAAA&#10;AAAAAMcEAABkcnMvZG93bnJldi54bWxQSwUGAAAAAAQABADzAAAA0gU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64273C34" wp14:editId="503D89AE">
                <wp:simplePos x="0" y="0"/>
                <wp:positionH relativeFrom="column">
                  <wp:posOffset>2667635</wp:posOffset>
                </wp:positionH>
                <wp:positionV relativeFrom="paragraph">
                  <wp:posOffset>79375</wp:posOffset>
                </wp:positionV>
                <wp:extent cx="1105535" cy="7620"/>
                <wp:effectExtent l="0" t="76200" r="18415" b="106680"/>
                <wp:wrapNone/>
                <wp:docPr id="47" name="Straight Arrow Connector 47"/>
                <wp:cNvGraphicFramePr/>
                <a:graphic xmlns:a="http://schemas.openxmlformats.org/drawingml/2006/main">
                  <a:graphicData uri="http://schemas.microsoft.com/office/word/2010/wordprocessingShape">
                    <wps:wsp>
                      <wps:cNvCnPr/>
                      <wps:spPr>
                        <a:xfrm flipV="1">
                          <a:off x="0" y="0"/>
                          <a:ext cx="1105535" cy="762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D79D94F" id="Straight Arrow Connector 47" o:spid="_x0000_s1026" type="#_x0000_t32" style="position:absolute;margin-left:210.05pt;margin-top:6.25pt;width:87.05pt;height:.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9V5gEAAK4DAAAOAAAAZHJzL2Uyb0RvYy54bWysU8GO0zAQvSPxD5bvNGmhW1Q1XaGW5YKg&#10;0i7cZx07seTY1oxp2r9n7IRqgRsiB8vOZN689/yyu78MTpw1kg2+kctFLYX2KrTWd4389vTw5r0U&#10;lMC34ILXjbxqkvf71692Y9zqVeiDazUKBvG0HWMj+5TitqpI9XoAWoSoPRdNwAESH7GrWoSR0QdX&#10;rer6rhoDthGD0kT89jgV5b7gG6NV+moM6SRcI5lbKiuW9Tmv1X4H2w4h9lbNNOAfWAxgPQ+9QR0h&#10;gfiB9i+owSoMFExaqDBUwRirdNHAapb1H2oee4i6aGFzKN5sov8Hq76cTyhs28h3Gyk8DHxHjwnB&#10;dn0SHxDDKA7Be/YxoOBP2K8x0pbbDv6E84niCbP4i8FBGGfjd45CsYMFiktx+3pzW1+SUPxyuazX&#10;67drKRTXNnerchnVhJLRIlL6pMMg8qaRNLO60ZkmwPkzJebBjb8acrMPD9a5crvOi5GnrTY1B0AB&#10;h8w4SLwdIssm30kBruP0qoSFNAVn29yegehKB4fiDBwgzl0bxicWIIUDSlxgVeXJxjCF31oznyNQ&#10;PzWX0pS3BNZ99K1I18h2Q3Z57nc+z9QluLOubPdkcN49h/ZafK/yiUNRxs4Bzql7eeb9y99s/xMA&#10;AP//AwBQSwMEFAAGAAgAAAAhAFoNt0bdAAAACQEAAA8AAABkcnMvZG93bnJldi54bWxMj8FOwzAM&#10;hu9IvENkJG4sXbdRKE2nCWlCQlw6eICsMU2hcaok68rbY07saP+ffn+utrMbxIQh9p4ULBcZCKTW&#10;m546BR/v+7sHEDFpMnrwhAp+MMK2vr6qdGn8mRqcDqkTXEKx1ApsSmMpZWwtOh0XfkTi7NMHpxOP&#10;oZMm6DOXu0HmWXYvne6JL1g94rPF9vtwcgqKfZje2vl1l70UqxCa1OBXb5W6vZl3TyASzukfhj99&#10;VoeanY7+RCaKQcE6z5aMcpBvQDCweVznII68WBUg60peflD/AgAA//8DAFBLAQItABQABgAIAAAA&#10;IQC2gziS/gAAAOEBAAATAAAAAAAAAAAAAAAAAAAAAABbQ29udGVudF9UeXBlc10ueG1sUEsBAi0A&#10;FAAGAAgAAAAhADj9If/WAAAAlAEAAAsAAAAAAAAAAAAAAAAALwEAAF9yZWxzLy5yZWxzUEsBAi0A&#10;FAAGAAgAAAAhACw3n1XmAQAArgMAAA4AAAAAAAAAAAAAAAAALgIAAGRycy9lMm9Eb2MueG1sUEsB&#10;Ai0AFAAGAAgAAAAhAFoNt0bdAAAACQEAAA8AAAAAAAAAAAAAAAAAQAQAAGRycy9kb3ducmV2Lnht&#10;bFBLBQYAAAAABAAEAPMAAABKBQAAAAA=&#10;" strokecolor="windowText" strokeweight="1pt">
                <v:stroke endarrow="open"/>
              </v:shape>
            </w:pict>
          </mc:Fallback>
        </mc:AlternateContent>
      </w:r>
      <w:r w:rsidRPr="007A1061">
        <w:rPr>
          <w:rFonts w:ascii="Times New Roman" w:eastAsia="Calibri" w:hAnsi="Times New Roman" w:cs="Times New Roman"/>
          <w:sz w:val="24"/>
          <w:szCs w:val="24"/>
          <w:lang w:val="en-MY"/>
        </w:rPr>
        <w:t xml:space="preserve">               Availability of reference manual                                               no rejects</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Independent variable                                          Dependent variable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14:anchorId="63D7BC8A" wp14:editId="6668DC49">
                <wp:simplePos x="0" y="0"/>
                <wp:positionH relativeFrom="column">
                  <wp:posOffset>3175635</wp:posOffset>
                </wp:positionH>
                <wp:positionV relativeFrom="paragraph">
                  <wp:posOffset>137160</wp:posOffset>
                </wp:positionV>
                <wp:extent cx="0" cy="349250"/>
                <wp:effectExtent l="95250" t="38100" r="57150" b="12700"/>
                <wp:wrapNone/>
                <wp:docPr id="63" name="Straight Arrow Connector 63"/>
                <wp:cNvGraphicFramePr/>
                <a:graphic xmlns:a="http://schemas.openxmlformats.org/drawingml/2006/main">
                  <a:graphicData uri="http://schemas.microsoft.com/office/word/2010/wordprocessingShape">
                    <wps:wsp>
                      <wps:cNvCnPr/>
                      <wps:spPr>
                        <a:xfrm flipV="1">
                          <a:off x="0" y="0"/>
                          <a:ext cx="0" cy="34925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2600D1" id="Straight Arrow Connector 63" o:spid="_x0000_s1026" type="#_x0000_t32" style="position:absolute;margin-left:250.05pt;margin-top:10.8pt;width:0;height:2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B4QEAAKoDAAAOAAAAZHJzL2Uyb0RvYy54bWysU01vEzEQvSPxHyzfyaYpFBplU6GEckEQ&#10;qS33qdfeteQvzZhs8u8Ze5eowA2Rg+XxZJ7fe367uTt5J44aycbQyqvFUgodVOxs6Fv59Hj/5oMU&#10;lCF04GLQrTxrknfb1682Y1rrVRyi6zQKBgm0HlMrh5zTumlIDdoDLWLSgZsmoofMJfZNhzAyunfN&#10;arm8acaIXcKoNBGf7qem3FZ8Y7TK34whnYVrJXPLdcW6Ppe12W5g3SOkwaqZBvwDCw828KUXqD1k&#10;ED/Q/gXlrcJI0eSFir6JxlilqwZWc7X8Q83DAElXLWwOpYtN9P9g1dfjAYXtWnlzLUUAz2/0kBFs&#10;P2TxETGOYhdDYB8jCv4L+zUmWvPYLhxwrigdsIg/GfTCOJu+cxSqHSxQnKrb54vb+pSFmg4Vn16/&#10;vV29qw/RTAgFKSHlzzp6UTatpJnRhcqEDscvlJkDD/4aKMMh3lvn6su6IEbmsnq/5MdXwAEzDjJv&#10;fWLJFHopwPWcXJWxEqbobFfGCxCdaedQHIHDw5nr4vjI5KVwQJkbrKj+iilM4bfRwmcPNEzDtTVl&#10;LYN1n0In8jmx1VAcnuddKHfqGtpZV7F6MrfsnmN3rp43peJA1Gvn8JbEvax5//IT2/4EAAD//wMA&#10;UEsDBBQABgAIAAAAIQBQ5fnR2wAAAAkBAAAPAAAAZHJzL2Rvd25yZXYueG1sTI/BTsMwDIbvSLxD&#10;ZCRuLOkQHSpNpwlpQkJcOniArDFNoXGqJOvK22PEAY62f33+/nq7+FHMGNMQSEOxUiCQumAH6jW8&#10;ve5v7kGkbMiaMRBq+MIE2+byojaVDWdqcT7kXjCEUmU0uJynSsrUOfQmrcKExLf3EL3JPMZe2mjO&#10;DPejXCtVSm8G4g/OTPjosPs8nLyGzT7OL93yvFNPm9sY29zix+C0vr5adg8gMi75Lww/+qwODTsd&#10;w4lsEqOGO6UKjmpYFyUIDvwujkwvS5BNLf83aL4BAAD//wMAUEsBAi0AFAAGAAgAAAAhALaDOJL+&#10;AAAA4QEAABMAAAAAAAAAAAAAAAAAAAAAAFtDb250ZW50X1R5cGVzXS54bWxQSwECLQAUAAYACAAA&#10;ACEAOP0h/9YAAACUAQAACwAAAAAAAAAAAAAAAAAvAQAAX3JlbHMvLnJlbHNQSwECLQAUAAYACAAA&#10;ACEAfrVyweEBAACqAwAADgAAAAAAAAAAAAAAAAAuAgAAZHJzL2Uyb0RvYy54bWxQSwECLQAUAAYA&#10;CAAAACEAUOX50dsAAAAJAQAADwAAAAAAAAAAAAAAAAA7BAAAZHJzL2Rvd25yZXYueG1sUEsFBgAA&#10;AAAEAAQA8wAAAEMFA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5FD7DAC6" wp14:editId="76F0BA3D">
                <wp:simplePos x="0" y="0"/>
                <wp:positionH relativeFrom="column">
                  <wp:posOffset>3771900</wp:posOffset>
                </wp:positionH>
                <wp:positionV relativeFrom="paragraph">
                  <wp:posOffset>-3175</wp:posOffset>
                </wp:positionV>
                <wp:extent cx="1757045" cy="237490"/>
                <wp:effectExtent l="0" t="0" r="14605" b="10160"/>
                <wp:wrapNone/>
                <wp:docPr id="192" name="Rounded Rectangle 192"/>
                <wp:cNvGraphicFramePr/>
                <a:graphic xmlns:a="http://schemas.openxmlformats.org/drawingml/2006/main">
                  <a:graphicData uri="http://schemas.microsoft.com/office/word/2010/wordprocessingShape">
                    <wps:wsp>
                      <wps:cNvSpPr/>
                      <wps:spPr>
                        <a:xfrm>
                          <a:off x="0" y="0"/>
                          <a:ext cx="1757045" cy="23749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04784" id="Rounded Rectangle 192" o:spid="_x0000_s1026" style="position:absolute;margin-left:297pt;margin-top:-.25pt;width:138.35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a/dwIAAOMEAAAOAAAAZHJzL2Uyb0RvYy54bWysVE1v2zAMvQ/YfxB0X+1kztIGSYqsQYYB&#10;RRs0HXpmZMk2IIuapMTpfv0o2W2DbqdhOSikSPHj8dHz61Or2VE636BZ8NFFzpk0AsvGVAv+43Hz&#10;6ZIzH8CUoNHIBX+Wnl8vP36Yd3Ymx1ijLqVjFMT4WWcXvA7BzrLMi1q24C/QSkNGha6FQKqrstJB&#10;R9FbnY3z/EvWoSutQyG9p9t1b+TLFF8pKcK9Ul4GphecagvpdOncxzNbzmFWObB1I4Yy4B+qaKEx&#10;lPQ11BoCsINr/gjVNsKhRxUuBLYZKtUImXqgbkb5u252NViZeiFwvH2Fyf+/sOLuuHWsKWl2V2PO&#10;DLQ0pAc8mFKW7IHgA1NpyaKRoOqsn9GLnd26QfMkxr5PyrXxnzpipwTv8yu88hSYoMvRdDLNiwln&#10;gmzjz9PiKuGfvb22zodvElsWhQV3sY5YRIIWjrc+UFryf/GLGQ1uGq3THLVhHUWeFDmNWgDRSWkI&#10;JLaWGvSm4gx0RTwVwaWQHnVTxucxkHfV/kY7dgTiSrG5HH1d9041lLK/neT0i0BQDYN7L5/HicWt&#10;wdf9k5RieKJNzCMTLYdeIqI9hlHaY/lM43DY89RbsWko2i34sAVHxKS+aNnCPR1KIzWLg8RZje7X&#10;3+6jP/GFrJx1RHQC4ucBnORMfzfEpKtRUcTNSEoxmY5JceeW/bnFHNobJHxGtNZWJDH6B/0iKoft&#10;E+3kKmYlExhBuXvIB+Um9AtIWy3kapXcaBsshFuzsyIGjzhFHB9PT+DsQIdARLrDl6WA2TtC9L49&#10;JVaHgKpJbHnDlUYVFdqkNLRh6+OqnuvJ6+3btPwNAAD//wMAUEsDBBQABgAIAAAAIQAPULem4AAA&#10;AAgBAAAPAAAAZHJzL2Rvd25yZXYueG1sTI/BTsMwEETvSPyDtUjcWgdKmzRkUyEEUgVILSkfsI1N&#10;EjVeR7GbhL/HPcFxNKOZN9lmMq0YdO8aywh38wiE5tKqhiuEr8PrLAHhPLGi1rJG+NEONvn1VUap&#10;siN/6qHwlQgl7FJCqL3vUildWWtDbm47zcH7tr0hH2RfSdXTGMpNK++jaCUNNRwWaur0c63LU3E2&#10;CNvF6f1jHHZv0lHz0iXxflcc9oi3N9PTIwivJ/8Xhgt+QIc8MB3tmZUTLcJy/RC+eITZEkTwkziK&#10;QRwRFqs1yDyT/w/kvwAAAP//AwBQSwECLQAUAAYACAAAACEAtoM4kv4AAADhAQAAEwAAAAAAAAAA&#10;AAAAAAAAAAAAW0NvbnRlbnRfVHlwZXNdLnhtbFBLAQItABQABgAIAAAAIQA4/SH/1gAAAJQBAAAL&#10;AAAAAAAAAAAAAAAAAC8BAABfcmVscy8ucmVsc1BLAQItABQABgAIAAAAIQBaOva/dwIAAOMEAAAO&#10;AAAAAAAAAAAAAAAAAC4CAABkcnMvZTJvRG9jLnhtbFBLAQItABQABgAIAAAAIQAPULem4AAAAAgB&#10;AAAPAAAAAAAAAAAAAAAAANEEAABkcnMvZG93bnJldi54bWxQSwUGAAAAAAQABADzAAAA3gUAAAAA&#10;" filled="f" strokecolor="#385d8a" strokeweight="2pt"/>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0C25ADF9" wp14:editId="1C8FEE05">
                <wp:simplePos x="0" y="0"/>
                <wp:positionH relativeFrom="column">
                  <wp:posOffset>2666365</wp:posOffset>
                </wp:positionH>
                <wp:positionV relativeFrom="paragraph">
                  <wp:posOffset>123825</wp:posOffset>
                </wp:positionV>
                <wp:extent cx="1105535" cy="7620"/>
                <wp:effectExtent l="0" t="76200" r="18415" b="106680"/>
                <wp:wrapNone/>
                <wp:docPr id="193" name="Straight Arrow Connector 193"/>
                <wp:cNvGraphicFramePr/>
                <a:graphic xmlns:a="http://schemas.openxmlformats.org/drawingml/2006/main">
                  <a:graphicData uri="http://schemas.microsoft.com/office/word/2010/wordprocessingShape">
                    <wps:wsp>
                      <wps:cNvCnPr/>
                      <wps:spPr>
                        <a:xfrm flipV="1">
                          <a:off x="0" y="0"/>
                          <a:ext cx="1105535" cy="762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67B49BF" id="Straight Arrow Connector 193" o:spid="_x0000_s1026" type="#_x0000_t32" style="position:absolute;margin-left:209.95pt;margin-top:9.75pt;width:87.05pt;height:.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1x6AEAALADAAAOAAAAZHJzL2Uyb0RvYy54bWysU8GO0zAQvSPxD5bvNGlX3YWq6Qq1LBcE&#10;lXbhPuvYiSXHtmZM0/49YydbLXBD5GDZmcyb955ftvfnwYmTRrLBN3K5qKXQXoXW+q6R358e3r2X&#10;ghL4FlzwupEXTfJ+9/bNdowbvQp9cK1GwSCeNmNsZJ9S3FQVqV4PQIsQteeiCThA4iN2VYswMvrg&#10;qlVd31ZjwDZiUJqI3x6motwVfGO0St+MIZ2EayRzS2XFsj7ntdptYdMhxN6qmQb8A4sBrOehV6gD&#10;JBA/0f4FNViFgYJJCxWGKhhjlS4aWM2y/kPNYw9RFy1sDsWrTfT/YNXX0xGFbfnuPtxI4WHgS3pM&#10;CLbrk/iIGEaxD96zkQFF/oYdGyNtuHHvjzifKB4xyz8bHIRxNv5gwGIISxTn4vfl6rc+J6H45XJZ&#10;r9c3aykU1+5uV+U6qgklo0Wk9FmHQeRNI2mmdeUzTYDTF0rMgxtfGnKzDw/WuXK/zouRp63uao6A&#10;Ao6ZcZB4O0QWTr6TAlzH+VUJC2kKzra5PQPRhfYOxQk4Qpy8NoxPLEAKB5S4wKrKk41hCr+1Zj4H&#10;oH5qLqUpcQms++RbkS6R/YZs89zvfJ6pS3RnXdnuyeC8ew7tpfhe5RPHooydI5xz9/rM+9c/2u4X&#10;AAAA//8DAFBLAwQUAAYACAAAACEA4HbFfN0AAAAJAQAADwAAAGRycy9kb3ducmV2LnhtbEyPQU7D&#10;MBBF90jcwRokdtRpaQkJcaoKqUJCbFI4gBsPcSAeR7abhtszrOhy9J/+vF9tZzeICUPsPSlYLjIQ&#10;SK03PXUKPt73d48gYtJk9OAJFfxghG19fVXp0vgzNTgdUie4hGKpFdiUxlLK2Fp0Oi78iMTZpw9O&#10;Jz5DJ03QZy53g1xl2YN0uif+YPWIzxbb78PJKcj3YXpr59dd9pLfh9CkBr96q9Ttzbx7ApFwTv8w&#10;/OmzOtTsdPQnMlEMCtbLomCUg2IDgoFNseZxRwWrLAdZV/JyQf0LAAD//wMAUEsBAi0AFAAGAAgA&#10;AAAhALaDOJL+AAAA4QEAABMAAAAAAAAAAAAAAAAAAAAAAFtDb250ZW50X1R5cGVzXS54bWxQSwEC&#10;LQAUAAYACAAAACEAOP0h/9YAAACUAQAACwAAAAAAAAAAAAAAAAAvAQAAX3JlbHMvLnJlbHNQSwEC&#10;LQAUAAYACAAAACEAKx6dcegBAACwAwAADgAAAAAAAAAAAAAAAAAuAgAAZHJzL2Uyb0RvYy54bWxQ&#10;SwECLQAUAAYACAAAACEA4HbFfN0AAAAJAQAADwAAAAAAAAAAAAAAAABCBAAAZHJzL2Rvd25yZXYu&#10;eG1sUEsFBgAAAAAEAAQA8wAAAEwFA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58AAF102" wp14:editId="30ECC699">
                <wp:simplePos x="0" y="0"/>
                <wp:positionH relativeFrom="column">
                  <wp:posOffset>481330</wp:posOffset>
                </wp:positionH>
                <wp:positionV relativeFrom="paragraph">
                  <wp:posOffset>-1905</wp:posOffset>
                </wp:positionV>
                <wp:extent cx="2186305" cy="238125"/>
                <wp:effectExtent l="0" t="0" r="23495" b="28575"/>
                <wp:wrapNone/>
                <wp:docPr id="195" name="Rectangle 195"/>
                <wp:cNvGraphicFramePr/>
                <a:graphic xmlns:a="http://schemas.openxmlformats.org/drawingml/2006/main">
                  <a:graphicData uri="http://schemas.microsoft.com/office/word/2010/wordprocessingShape">
                    <wps:wsp>
                      <wps:cNvSpPr/>
                      <wps:spPr>
                        <a:xfrm>
                          <a:off x="0" y="0"/>
                          <a:ext cx="2186305" cy="2381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5BCA34" id="Rectangle 195" o:spid="_x0000_s1026" style="position:absolute;margin-left:37.9pt;margin-top:-.15pt;width:172.15pt;height:18.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IJbgIAANYEAAAOAAAAZHJzL2Uyb0RvYy54bWysVE1vGjEQvVfqf7B8b3YhkBIUiGgQVaUo&#10;QU2qnAev90Py2q5tWNJf32fvJkFpT1U5mBl7/Mbz5s1eXR9bxQ7S+cboBR+d5ZxJLUzR6GrBfzxu&#10;Ps0484F0QcpoueDP0vPr5ccPV52dy7GpjSqkYwDRft7ZBa9DsPMs86KWLfkzY6XGYWlcSwGuq7LC&#10;UQf0VmXjPL/IOuMK64yQ3mN33R/yZcIvSynCfVl6GZhacLwtpNWldRfXbHlF88qRrRsxPIP+4RUt&#10;NRpJX6HWFIjtXfMHVNsIZ7wpw5kwbWbKshEy1YBqRvm7ah5qsjLVAnK8faXJ/z9YcXfYOtYU6N3l&#10;lDNNLZr0HbSRrpRkcRMUddbPEflgt27wPMxY77F0bfxHJeyYaH1+pVUeAxPYHI9mF+c50AXOxuez&#10;0TiBZm+3rfPhqzQti8aCO+RPbNLh1gdkROhLSEymzaZRKrVOadYBdDrJ0V1BUFCpKMBsLWryuuKM&#10;VAVpiuASpDeqKeL1CORdtbtRjh0I8phsZqMv6z6opkL2u9Mcv8gB3jCE9/YpTnzcmnzdX0kphitK&#10;xzwyKXGoJZLZ0xetnSme0QFneml6KzYN0G7Jhy05aBF1Yb7CPZZSGRRrBouz2rhff9uP8ZAITjnr&#10;oG0Q8XNPTnKmvmmI53I0mcRhSM5k+nkMx52e7E5P9L69MeBnhEm2IpkxPqgXs3SmfcIYrmJWHJEW&#10;yN1TPjg3oZ85DLKQq1UKwwBYCrf6wYoIHnmKPD4en8jZQQkBGrozL3NA83eC6GN7Saz2wZRNUssb&#10;r2hVdDA8qWnDoMfpPPVT1NvnaPkbAAD//wMAUEsDBBQABgAIAAAAIQBj/9SC3QAAAAcBAAAPAAAA&#10;ZHJzL2Rvd25yZXYueG1sTM7NTsMwEATgOxLvYC0St9ZpUggN2VT8qOLc0gs3N94mhngdYjcNPD3m&#10;BMfVrGa+cj3ZTow0eOMYYTFPQBDXThtuEPavm9kdCB8Ua9U5JoQv8rCuLi9KVWh35i2Nu9CIWMK+&#10;UAhtCH0hpa9bssrPXU8cs6MbrArxHBqpB3WO5baTaZLcSqsMx4VW9fTUUv2xO1mEozHZuLcv07J+&#10;y98fV6vvz417Rry+mh7uQQSawt8z/PIjHapoOrgTay86hPwmygPCLAMR42WaLEAcELI8BVmV8r+/&#10;+gEAAP//AwBQSwECLQAUAAYACAAAACEAtoM4kv4AAADhAQAAEwAAAAAAAAAAAAAAAAAAAAAAW0Nv&#10;bnRlbnRfVHlwZXNdLnhtbFBLAQItABQABgAIAAAAIQA4/SH/1gAAAJQBAAALAAAAAAAAAAAAAAAA&#10;AC8BAABfcmVscy8ucmVsc1BLAQItABQABgAIAAAAIQBR5PIJbgIAANYEAAAOAAAAAAAAAAAAAAAA&#10;AC4CAABkcnMvZTJvRG9jLnhtbFBLAQItABQABgAIAAAAIQBj/9SC3QAAAAcBAAAPAAAAAAAAAAAA&#10;AAAAAMgEAABkcnMvZG93bnJldi54bWxQSwUGAAAAAAQABADzAAAA0gUAAAAA&#10;" filled="f" strokecolor="#385d8a" strokeweight="2pt"/>
            </w:pict>
          </mc:Fallback>
        </mc:AlternateContent>
      </w:r>
      <w:r w:rsidRPr="007A1061">
        <w:rPr>
          <w:rFonts w:ascii="Times New Roman" w:eastAsia="Calibri" w:hAnsi="Times New Roman" w:cs="Times New Roman"/>
          <w:sz w:val="24"/>
          <w:szCs w:val="24"/>
          <w:lang w:val="en-MY"/>
        </w:rPr>
        <w:t xml:space="preserve">                Availability of reference manual                                                 no rejects</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14:anchorId="068BB281" wp14:editId="384BA6F3">
                <wp:simplePos x="0" y="0"/>
                <wp:positionH relativeFrom="column">
                  <wp:posOffset>2547620</wp:posOffset>
                </wp:positionH>
                <wp:positionV relativeFrom="paragraph">
                  <wp:posOffset>135890</wp:posOffset>
                </wp:positionV>
                <wp:extent cx="1231900" cy="810895"/>
                <wp:effectExtent l="0" t="0" r="25400" b="27305"/>
                <wp:wrapNone/>
                <wp:docPr id="199" name="Diamond 199"/>
                <wp:cNvGraphicFramePr/>
                <a:graphic xmlns:a="http://schemas.openxmlformats.org/drawingml/2006/main">
                  <a:graphicData uri="http://schemas.microsoft.com/office/word/2010/wordprocessingShape">
                    <wps:wsp>
                      <wps:cNvSpPr/>
                      <wps:spPr>
                        <a:xfrm>
                          <a:off x="0" y="0"/>
                          <a:ext cx="1231900" cy="810895"/>
                        </a:xfrm>
                        <a:prstGeom prst="diamond">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515DA" id="_x0000_t4" coordsize="21600,21600" o:spt="4" path="m10800,l,10800,10800,21600,21600,10800xe">
                <v:stroke joinstyle="miter"/>
                <v:path gradientshapeok="t" o:connecttype="rect" textboxrect="5400,5400,16200,16200"/>
              </v:shapetype>
              <v:shape id="Diamond 199" o:spid="_x0000_s1026" type="#_x0000_t4" style="position:absolute;margin-left:200.6pt;margin-top:10.7pt;width:97pt;height:6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2rZgIAAMoEAAAOAAAAZHJzL2Uyb0RvYy54bWysVEtvGyEQvlfqf0Dcm/W6Thuvso6sWKkq&#10;RUmkpOp5woIXCRgK2Gv313dgN4+mPVX1Ac8w749v9vziYA3byxA1upbXJzPOpBPYabdt+beHqw9n&#10;nMUErgODTrb8KCO/WL1/dz74Rs6xR9PJwCiJi83gW96n5JuqiqKXFuIJeunIqDBYSKSGbdUFGCi7&#10;NdV8NvtUDRg6H1DIGOl2Mxr5quRXSop0q1SUiZmWU2+pnKGcj/msVufQbAP4XoupDfiHLixoR0Wf&#10;U20gAdsF/Ucqq0XAiCqdCLQVKqWFLDPQNPXszTT3PXhZZiFwon+GKf6/tOJmfxeY7ujtlkvOHFh6&#10;pI0Gi65j+YoAGnxsyO/e34VJiyTmaQ8q2PxPc7BDAfX4DKo8JCbosp5/rJczwl6Q7ayenS1Pc9Lq&#10;JdqHmL5ItCwLLe/G6gVO2F/HNHo/eeV6Dq+0MXQPjXFsaPn8dFFKAFFIGUhUzXoaKrotZ2C2xE2R&#10;QkkZ0eguh+foeIyXJrA9ED2IVR0OD9Q3ZwZiIgMNU35Tw7+F5n42EPsxuJgmN+NyalnYN7WfIRxB&#10;y9IjdkdCPeBIx+jFlaZs11T0DgLxj9CinUq3dCiDNB9OEmc9hp9/u8/+RAuycjYQn2n2HzsIkmb5&#10;6ogwy3qxyAtQlMXp5zkp4bXl8bXF7ewlEiY1ba8XRcz+yTyJKqD9Tqu3zlXJBE5Q7RHlSblM457R&#10;8gq5Xhc3Ir2HdO3uvcjJM04Zx4fDdwh+ev9EL3CDT9yH5g0HRt8c6XC9S6h0IcgLrsStrNDCFJZN&#10;y5038rVevF4+QatfAAAA//8DAFBLAwQUAAYACAAAACEAGgkFF98AAAAKAQAADwAAAGRycy9kb3du&#10;cmV2LnhtbEyPQU7DMBBF90jcwZpK7KidKI1oiFNFSF2AQKKlB3DiIYka25HtNoHTM6xgOTNPf94v&#10;d4sZ2RV9GJyVkKwFMLSt04PtJJw+9vcPwEJUVqvRWZTwhQF21e1NqQrtZnvA6zF2jEJsKJSEPsap&#10;4Dy0PRoV1m5CS7dP542KNPqOa69mCjcjT4XIuVGDpQ+9mvCpx/Z8vBgJU8zrXOybl54/v7n59fRe&#10;++9ayrvVUj8Ci7jEPxh+9UkdKnJq3MXqwEYJmUhSQiWkSQaMgM12Q4uGyGybAK9K/r9C9QMAAP//&#10;AwBQSwECLQAUAAYACAAAACEAtoM4kv4AAADhAQAAEwAAAAAAAAAAAAAAAAAAAAAAW0NvbnRlbnRf&#10;VHlwZXNdLnhtbFBLAQItABQABgAIAAAAIQA4/SH/1gAAAJQBAAALAAAAAAAAAAAAAAAAAC8BAABf&#10;cmVscy8ucmVsc1BLAQItABQABgAIAAAAIQBkew2rZgIAAMoEAAAOAAAAAAAAAAAAAAAAAC4CAABk&#10;cnMvZTJvRG9jLnhtbFBLAQItABQABgAIAAAAIQAaCQUX3wAAAAoBAAAPAAAAAAAAAAAAAAAAAMAE&#10;AABkcnMvZG93bnJldi54bWxQSwUGAAAAAAQABADzAAAAzAUAAAAA&#10;" filled="f" strokecolor="windowText" strokeweight="2pt"/>
            </w:pict>
          </mc:Fallback>
        </mc:AlternateContent>
      </w:r>
      <w:r w:rsidRPr="007A1061">
        <w:rPr>
          <w:rFonts w:ascii="Times New Roman" w:eastAsia="Calibri" w:hAnsi="Times New Roman" w:cs="Times New Roman"/>
          <w:sz w:val="24"/>
          <w:szCs w:val="24"/>
          <w:lang w:val="en-MY"/>
        </w:rPr>
        <w:t xml:space="preserve">                         Independent variable                                          Dependent variable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interest &amp;</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inclination</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Moderating variable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Another example:  A company has a diversified workforce.  The effectiveness of the organisation is dependent on the ability of the manager to capitalise on this diversified workforce. The diversified workforce is the independent variable and the effectiveness of the organisation is the dependent variable.  The degree of effectiveness of the organisation is influenced by the ability of the manager to use the diversity workforce.  The relationships among the variables can be shown as follows: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0768" behindDoc="0" locked="0" layoutInCell="1" allowOverlap="1" wp14:anchorId="495098EF" wp14:editId="3407EECD">
                <wp:simplePos x="0" y="0"/>
                <wp:positionH relativeFrom="column">
                  <wp:posOffset>3286760</wp:posOffset>
                </wp:positionH>
                <wp:positionV relativeFrom="paragraph">
                  <wp:posOffset>157480</wp:posOffset>
                </wp:positionV>
                <wp:extent cx="1987550" cy="254000"/>
                <wp:effectExtent l="0" t="0" r="12700" b="12700"/>
                <wp:wrapNone/>
                <wp:docPr id="200" name="Rounded Rectangle 200"/>
                <wp:cNvGraphicFramePr/>
                <a:graphic xmlns:a="http://schemas.openxmlformats.org/drawingml/2006/main">
                  <a:graphicData uri="http://schemas.microsoft.com/office/word/2010/wordprocessingShape">
                    <wps:wsp>
                      <wps:cNvSpPr/>
                      <wps:spPr>
                        <a:xfrm>
                          <a:off x="0" y="0"/>
                          <a:ext cx="1987550" cy="2540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269812" id="Rounded Rectangle 200" o:spid="_x0000_s1026" style="position:absolute;margin-left:258.8pt;margin-top:12.4pt;width:156.5pt;height:20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nlcwIAAOMEAAAOAAAAZHJzL2Uyb0RvYy54bWysVE1vGjEQvVfqf7B8LwsImgRliSiIqlKU&#10;oCRVzoPX+yF5bdc2LOmv77N389G0p6oXM7MzfjPz/IbLq1Or2FE63xid88lozJnUwhSNrnL+/WH7&#10;6ZwzH0gXpIyWOX+Snl8tP3647OxCTk1tVCEdA4j2i87mvA7BLrLMi1q25EfGSo1gaVxLAa6rssJR&#10;B/RWZdPx+HPWGVdYZ4T0Hl83fZAvE35ZShFuy9LLwFTO0VtIp0vnPp7Z8pIWlSNbN2Jog/6hi5Ya&#10;jaIvUBsKxA6u+QOqbYQz3pRhJEybmbJshEwzYJrJ+N009zVZmWYBOd6+0OT/H6y4Oe4ca4qcg03O&#10;NLV4pDtz0IUs2B3oI10pyWIQVHXWL3Dj3u7c4HmYce5T6dr4i4nYKdH79EKvPAUm8HFycX42n6OK&#10;QGw6n4170Oz1tnU+fJWmZdHIuYt9xCYStXS89gFlkf+cFytqs22USu+oNOsGZBQhyKlUFGC2FgN6&#10;XXFGqoJORXAJ0hvVFPF6BPKu2q+VY0eCVmbb88mXTZ9UUyH7r3O0nIhAD0N66uc3nNjchnzdX0mh&#10;yB2uKB3ryCTLYZbIaM9htPameMJzONPr1FuxbYB2TT7syEGYIA/LFm5xlMpgWDNYnNXG/fzb95gP&#10;vSDKWQehg4gfB3KSM/VNQ0kXk9ksbkZyZvOzKRz3NrJ/G9GHdm3AzwRrbUUyY35Qz2bpTPuInVzF&#10;qgiRFqjdUz4469AvILZayNUqpWEbLIVrfW9FBI88RR4fTo/k7CCHACHdmOeloMU7QfS5vSRWh2DK&#10;JqnllVe8QXSwSek1hq2Pq/rWT1mv/03LXwAAAP//AwBQSwMEFAAGAAgAAAAhAGrQwFfeAAAACQEA&#10;AA8AAABkcnMvZG93bnJldi54bWxMj91Og0AQhe9NfIfNmHhnl7ZKCTI0xmhi1KSV+gBTGIGU3SXs&#10;FvDtHa/0cs58OT/ZdjadGnnwrbMIy0UEim3pqtbWCJ+H55sElA9kK+qcZYRv9rDNLy8ySis32Q8e&#10;i1ArMbE+JYQmhD7V2pcNG/IL17OV35cbDAU5h1pXA01ibjq9iqJYG2qtJDTU82PD5ak4G4SX9ent&#10;fRp3r9pT+9Qnm/2uOOwRr6/mh3tQgefwB8NvfakOuXQ6urOtvOoQ7pabWFCE1a1MECBZRyIcEWIR&#10;dJ7p/wvyHwAAAP//AwBQSwECLQAUAAYACAAAACEAtoM4kv4AAADhAQAAEwAAAAAAAAAAAAAAAAAA&#10;AAAAW0NvbnRlbnRfVHlwZXNdLnhtbFBLAQItABQABgAIAAAAIQA4/SH/1gAAAJQBAAALAAAAAAAA&#10;AAAAAAAAAC8BAABfcmVscy8ucmVsc1BLAQItABQABgAIAAAAIQCFgjnlcwIAAOMEAAAOAAAAAAAA&#10;AAAAAAAAAC4CAABkcnMvZTJvRG9jLnhtbFBLAQItABQABgAIAAAAIQBq0MBX3gAAAAkBAAAPAAAA&#10;AAAAAAAAAAAAAM0EAABkcnMvZG93bnJldi54bWxQSwUGAAAAAAQABADzAAAA2AUAAAAA&#10;" filled="f" strokecolor="#385d8a" strokeweight="2pt"/>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14:anchorId="2F61107B" wp14:editId="39C208A3">
                <wp:simplePos x="0" y="0"/>
                <wp:positionH relativeFrom="column">
                  <wp:posOffset>734999</wp:posOffset>
                </wp:positionH>
                <wp:positionV relativeFrom="paragraph">
                  <wp:posOffset>158032</wp:posOffset>
                </wp:positionV>
                <wp:extent cx="1200647" cy="230588"/>
                <wp:effectExtent l="0" t="0" r="19050" b="17145"/>
                <wp:wrapNone/>
                <wp:docPr id="201" name="Rectangle 201"/>
                <wp:cNvGraphicFramePr/>
                <a:graphic xmlns:a="http://schemas.openxmlformats.org/drawingml/2006/main">
                  <a:graphicData uri="http://schemas.microsoft.com/office/word/2010/wordprocessingShape">
                    <wps:wsp>
                      <wps:cNvSpPr/>
                      <wps:spPr>
                        <a:xfrm>
                          <a:off x="0" y="0"/>
                          <a:ext cx="1200647" cy="23058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9B619" id="Rectangle 201" o:spid="_x0000_s1026" style="position:absolute;margin-left:57.85pt;margin-top:12.45pt;width:94.55pt;height:1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XhagIAANYEAAAOAAAAZHJzL2Uyb0RvYy54bWysVEtvEzEQviPxHyzf6W5CQsOqmyo0CkKq&#10;2qot6nni9T4kvxg72ZRfz9i7TUPhhMjBmfG8P3+zF5cHrdheou+sKfnkLOdMGmGrzjQl//64+bDg&#10;zAcwFShrZMmfpeeXy/fvLnpXyKltraokMkpifNG7krchuCLLvGilBn9mnTRkrC1qCKRik1UIPWXX&#10;Kpvm+aest1g5tEJ6T7frwciXKX9dSxFu69rLwFTJqbeQTkznNp7Z8gKKBsG1nRjbgH/oQkNnqOgx&#10;1RoCsB12f6TSnUDrbR3OhNWZretOyDQDTTPJ30zz0IKTaRYCx7sjTP7/pRU3+ztkXVVyqs+ZAU2P&#10;dE+wgWmUZPGSIOqdL8jzwd3hqHkS47yHGnX8p0nYIcH6fIRVHgITdDmJDzU750yQbfoxny8WMWn2&#10;Gu3Qh6/SahaFkiPVT2jC/tqHwfXFJRYzdtMpRfdQKMN6Sjqf5fS6AohBtYJAonY0kzcNZ6AaoqYI&#10;mFJ6q7oqhsdoj832SiHbA9FjtllMvqwHpxYqOdzOc/qN7Y7uqfXf8sTm1uDbISSZxhBlYh2ZmDjO&#10;EsEc4IvS1lbP9AJoB2p6JzYdZbsGH+4AiYs0F+1XuKWjVpaGtaPEWWvx59/uoz9RhKyc9cRtAuLH&#10;DlBypr4ZIs/nyWwWlyEps/n5lBQ8tWxPLWanryzhQ/Sg7pIY/YN6EWu0+onWcBWrkgmMoNoD5KNy&#10;FYado0UWcrVKbrQADsK1eXAiJo84RRwfD0+AbmRCIA7d2Jc9gOINIQbfGGnsahds3SW2vOJKTxUV&#10;Wp70aOOix+081ZPX6+do+QsAAP//AwBQSwMEFAAGAAgAAAAhALSlPf7fAAAACQEAAA8AAABkcnMv&#10;ZG93bnJldi54bWxMj8tOwzAQRfdI/IM1SOyokzS0TRqn4qGKdUs37NxkmhjicYjdNPD1DCtYXs3R&#10;nXOLzWQ7MeLgjSMF8SwCgVS52lCj4PC6vVuB8EFTrTtHqOALPWzK66tC57W70A7HfWgEl5DPtYI2&#10;hD6X0lctWu1nrkfi28kNVgeOQyPrQV+43HYyiaKFtNoQf2h1j08tVh/7s1VwMmY+HuzLlFZvy/fH&#10;LPv+3LpnpW5vpoc1iIBT+IPhV5/VoWSnoztT7UXHOb5fMqogSTMQDMyjlLccFSziBGRZyP8Lyh8A&#10;AAD//wMAUEsBAi0AFAAGAAgAAAAhALaDOJL+AAAA4QEAABMAAAAAAAAAAAAAAAAAAAAAAFtDb250&#10;ZW50X1R5cGVzXS54bWxQSwECLQAUAAYACAAAACEAOP0h/9YAAACUAQAACwAAAAAAAAAAAAAAAAAv&#10;AQAAX3JlbHMvLnJlbHNQSwECLQAUAAYACAAAACEAVmqF4WoCAADWBAAADgAAAAAAAAAAAAAAAAAu&#10;AgAAZHJzL2Uyb0RvYy54bWxQSwECLQAUAAYACAAAACEAtKU9/t8AAAAJAQAADwAAAAAAAAAAAAAA&#10;AADEBAAAZHJzL2Rvd25yZXYueG1sUEsFBgAAAAAEAAQA8wAAANAFA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63D239C4" wp14:editId="12FF0B44">
                <wp:simplePos x="0" y="0"/>
                <wp:positionH relativeFrom="column">
                  <wp:posOffset>2651263</wp:posOffset>
                </wp:positionH>
                <wp:positionV relativeFrom="paragraph">
                  <wp:posOffset>110324</wp:posOffset>
                </wp:positionV>
                <wp:extent cx="0" cy="238539"/>
                <wp:effectExtent l="95250" t="38100" r="57150" b="9525"/>
                <wp:wrapNone/>
                <wp:docPr id="16" name="Straight Arrow Connector 16"/>
                <wp:cNvGraphicFramePr/>
                <a:graphic xmlns:a="http://schemas.openxmlformats.org/drawingml/2006/main">
                  <a:graphicData uri="http://schemas.microsoft.com/office/word/2010/wordprocessingShape">
                    <wps:wsp>
                      <wps:cNvCnPr/>
                      <wps:spPr>
                        <a:xfrm flipV="1">
                          <a:off x="0" y="0"/>
                          <a:ext cx="0" cy="238539"/>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442D4A" id="Straight Arrow Connector 16" o:spid="_x0000_s1026" type="#_x0000_t32" style="position:absolute;margin-left:208.75pt;margin-top:8.7pt;width:0;height:18.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8q3wEAAKoDAAAOAAAAZHJzL2Uyb0RvYy54bWysU02P0zAQvSPxHyzfabpdsSxR0xVqWS4I&#10;VtqF+6xjJ5b8pRnTtP+esROqBW6IHCyPJ+/lvefJ9u7knThqJBtDJ69Wayl0ULG3Yejkt6f7N7dS&#10;UIbQg4tBd/KsSd7tXr/aTqnVmzhG12sUTBKonVInx5xT2zSkRu2BVjHpwE0T0UPmEoemR5iY3btm&#10;s17fNFPEPmFUmohPD3NT7iq/MVrlr8aQzsJ1krXlumJdn8va7LbQDghptGqRAf+gwoMN/NEL1QEy&#10;iB9o/6LyVmGkaPJKRd9EY6zS1QO7uVr/4eZxhKSrFw6H0iUm+n+06svxAYXt+e5upAjg+Y4eM4Id&#10;xiw+IMZJ7GMInGNEwa9wXlOilmH78IBLRekBi/mTQS+Ms+k709U42KA41bTPl7T1KQs1Hyo+3Vzf&#10;vr1+X4ibmaEwJaT8SUcvyqaTtCi6SJnZ4fiZ8gz8BSjgEO+tc3wOrQtiYi2bd2u+fAU8YMZB5q1P&#10;bJnCIAW4gSdXZayCKTrbF3hB05n2DsUReHh45vo4PbF4KRxQ5gY7qs+i/Tdo0XMAGmdwbZXXoM1g&#10;3cfQi3xOHDWUhBe8C6Wv69AuvkrUc7hl9xz7c828KRUPRI1sGd4ycS9r3r/8xXY/AQAA//8DAFBL&#10;AwQUAAYACAAAACEAGnXNV9wAAAAJAQAADwAAAGRycy9kb3ducmV2LnhtbEyPwU7DMAyG70i8Q2Qk&#10;biwdrBR1TacJaUJCXDp4gKzxmkLjVEnWlbfHiAM72v+n35+rzewGMWGIvScFy0UGAqn1pqdOwcf7&#10;7u4JREyajB48oYJvjLCpr68qXRp/pganfeoEl1AstQKb0lhKGVuLTseFH5E4O/rgdOIxdNIEfeZy&#10;N8j7LHuUTvfEF6we8dli+7U/OQXFLkxv7fy6zV6KhxCa1OBnb5W6vZm3axAJ5/QPw68+q0PNTgd/&#10;IhPFoGC1LHJGOShWIBj4WxwU5HkGsq7k5Qf1DwAAAP//AwBQSwECLQAUAAYACAAAACEAtoM4kv4A&#10;AADhAQAAEwAAAAAAAAAAAAAAAAAAAAAAW0NvbnRlbnRfVHlwZXNdLnhtbFBLAQItABQABgAIAAAA&#10;IQA4/SH/1gAAAJQBAAALAAAAAAAAAAAAAAAAAC8BAABfcmVscy8ucmVsc1BLAQItABQABgAIAAAA&#10;IQD34S8q3wEAAKoDAAAOAAAAAAAAAAAAAAAAAC4CAABkcnMvZTJvRG9jLnhtbFBLAQItABQABgAI&#10;AAAAIQAadc1X3AAAAAkBAAAPAAAAAAAAAAAAAAAAADkEAABkcnMvZG93bnJldi54bWxQSwUGAAAA&#10;AAQABADzAAAAQgUAAAAA&#10;" strokecolor="windowText" strokeweight="1pt">
                <v:stroke endarrow="open"/>
              </v:shape>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14:anchorId="5D5FFB3B" wp14:editId="4635E3DE">
                <wp:simplePos x="0" y="0"/>
                <wp:positionH relativeFrom="column">
                  <wp:posOffset>1935149</wp:posOffset>
                </wp:positionH>
                <wp:positionV relativeFrom="paragraph">
                  <wp:posOffset>94090</wp:posOffset>
                </wp:positionV>
                <wp:extent cx="1352218" cy="15903"/>
                <wp:effectExtent l="0" t="76200" r="19685" b="117475"/>
                <wp:wrapNone/>
                <wp:docPr id="204" name="Straight Arrow Connector 204"/>
                <wp:cNvGraphicFramePr/>
                <a:graphic xmlns:a="http://schemas.openxmlformats.org/drawingml/2006/main">
                  <a:graphicData uri="http://schemas.microsoft.com/office/word/2010/wordprocessingShape">
                    <wps:wsp>
                      <wps:cNvCnPr/>
                      <wps:spPr>
                        <a:xfrm>
                          <a:off x="0" y="0"/>
                          <a:ext cx="1352218" cy="15903"/>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3315CC1" id="Straight Arrow Connector 204" o:spid="_x0000_s1026" type="#_x0000_t32" style="position:absolute;margin-left:152.35pt;margin-top:7.4pt;width:106.45pt;height:1.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OB4AEAAKcDAAAOAAAAZHJzL2Uyb0RvYy54bWysU9uO0zAQfUfiHyy/01yW5RI1XaGW5QVB&#10;pV0+YNZxEkuObc2Ypvl7xm4oC7wh8uDMeHzGc05OtnfnyYqTRjLetbLalFJop3xn3NDKb4/3r95J&#10;QRFcB9Y73cpFk7zbvXyxnUOjaz9622kU3MRRM4dWjjGGpihIjXoC2vigHRd7jxNETnEoOoSZu0+2&#10;qMvyTTF77AJ6pYl493Apyl3u3/daxa99TzoK20qeLeYV8/qU1mK3hWZACKNR6xjwD1NMYBxfem11&#10;gAjiO5q/Wk1GoSffx43yU+H73iidOTCbqvyDzcMIQWcuLA6Fq0z0/9qqL6cjCtO1si5fS+Fg4o/0&#10;EBHMMEbxAdHPYu+dYyE9inSGFZsDNQzcuyOuGYUjJvrnHqf0ZmLinFVerirrcxSKN6ub27qu2BeK&#10;a9Xt+/Im9Sx+gQNS/KT9JFLQSlqnuY5RZaXh9JniBfgTkG52/t5Yy/vQWCdmvqF+W/KXV8Du6i1E&#10;DqfAfMkNUoAd2LYqYm5J3pouwROaFtpbFCdg57DhOj8/MgMpLFDkAtPKzzr7b9A0zwFovIBzKR2D&#10;JoKxH10n4hJYZkjqrnjrUl1nx668ksoXXVP05Lsly12kjN2QJVudm+z2POf4+f+1+wEAAP//AwBQ&#10;SwMEFAAGAAgAAAAhANPh9dbeAAAACQEAAA8AAABkcnMvZG93bnJldi54bWxMj8FOwzAQRO9I/IO1&#10;SNyoU1qaKo1TARKXcqJU4urG2yRgr1PbbVK+nuUEx515mp0p16Oz4owhdp4UTCcZCKTam44aBbv3&#10;l7sliJg0GW09oYILRlhX11elLowf6A3P29QIDqFYaAVtSn0hZaxbdDpOfI/E3sEHpxOfoZEm6IHD&#10;nZX3WbaQTnfEH1rd43OL9df25BSMx81THHJj0/Jj17+Ox89NuHwrdXszPq5AJBzTHwy/9bk6VNxp&#10;709korAKZtk8Z5SNOU9g4GGaL0DsWchnIKtS/l9Q/QAAAP//AwBQSwECLQAUAAYACAAAACEAtoM4&#10;kv4AAADhAQAAEwAAAAAAAAAAAAAAAAAAAAAAW0NvbnRlbnRfVHlwZXNdLnhtbFBLAQItABQABgAI&#10;AAAAIQA4/SH/1gAAAJQBAAALAAAAAAAAAAAAAAAAAC8BAABfcmVscy8ucmVsc1BLAQItABQABgAI&#10;AAAAIQDsINOB4AEAAKcDAAAOAAAAAAAAAAAAAAAAAC4CAABkcnMvZTJvRG9jLnhtbFBLAQItABQA&#10;BgAIAAAAIQDT4fXW3gAAAAkBAAAPAAAAAAAAAAAAAAAAADoEAABkcnMvZG93bnJldi54bWxQSwUG&#10;AAAAAAQABADzAAAARQUAAAAA&#10;" strokecolor="windowText" strokeweight="1pt">
                <v:stroke endarrow="open"/>
              </v:shape>
            </w:pict>
          </mc:Fallback>
        </mc:AlternateContent>
      </w:r>
      <w:r w:rsidRPr="007A1061">
        <w:rPr>
          <w:rFonts w:ascii="Times New Roman" w:eastAsia="Calibri" w:hAnsi="Times New Roman" w:cs="Times New Roman"/>
          <w:sz w:val="24"/>
          <w:szCs w:val="24"/>
          <w:lang w:val="en-MY"/>
        </w:rPr>
        <w:t xml:space="preserve">                          Workforce                                              Organisational effectiveness</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14:anchorId="1C73A8E5" wp14:editId="1C232C97">
                <wp:simplePos x="0" y="0"/>
                <wp:positionH relativeFrom="column">
                  <wp:posOffset>2014524</wp:posOffset>
                </wp:positionH>
                <wp:positionV relativeFrom="paragraph">
                  <wp:posOffset>-1657</wp:posOffset>
                </wp:positionV>
                <wp:extent cx="1272678" cy="667385"/>
                <wp:effectExtent l="0" t="0" r="22860" b="18415"/>
                <wp:wrapNone/>
                <wp:docPr id="205" name="Diamond 205"/>
                <wp:cNvGraphicFramePr/>
                <a:graphic xmlns:a="http://schemas.openxmlformats.org/drawingml/2006/main">
                  <a:graphicData uri="http://schemas.microsoft.com/office/word/2010/wordprocessingShape">
                    <wps:wsp>
                      <wps:cNvSpPr/>
                      <wps:spPr>
                        <a:xfrm>
                          <a:off x="0" y="0"/>
                          <a:ext cx="1272678" cy="667385"/>
                        </a:xfrm>
                        <a:prstGeom prst="diamond">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E064C" id="Diamond 205" o:spid="_x0000_s1026" type="#_x0000_t4" style="position:absolute;margin-left:158.6pt;margin-top:-.15pt;width:100.2pt;height:5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mBaQIAAMoEAAAOAAAAZHJzL2Uyb0RvYy54bWysVE1vGjEQvVfqf7B8bxYogRSxRCgoVaUo&#10;iZRUOU+8XnYlf9U2LPTX99m7CWnaU1UOZsYzno83b3Z5edCK7aUPrTUlH5+NOJNG2Ko125J/f7z+&#10;dMFZiGQqUtbIkh9l4Jerjx+WnVvIiW2sqqRnCGLConMlb2J0i6IIopGawpl10sBYW68pQvXbovLU&#10;IbpWxWQ0mhWd9ZXzVsgQcLvpjXyV49e1FPGuroOMTJUctcV8+nw+p7NYLWmx9eSaVgxl0D9Uoak1&#10;SPoaakOR2M63f4TSrfA22DqeCasLW9etkLkHdDMevevmoSEncy8AJ7hXmML/Cytu9/eetVXJJ6Nz&#10;zgxpDGnTkramYukKAHUuLOD34O79oAWIqdtD7XX6Rx/skEE9voIqD5EJXI4n88lsDhoI2Gaz+eeL&#10;HLQ4vXY+xK/SapaEkld99gwn7W9CRFJ4v3ilfMZet0rl2SnDOhR/Ph1hvIJAoVpRhKgdmgpmyxmp&#10;Lbgpos8hg1VtlZ6nQOEYrpRnewI9wKrKdo+omzNFIcKAZvIvoYASfnua6tlQaPrH2TS4KZNCy8y+&#10;ofwEYQ9akp5tdQTq3vZ0DE5ct4h2g6T35ME/tIKdinc4amXRnx0kzhrrf/7tPvmDFrBy1oHP6P3H&#10;jrxEL98MCPNlPJ2mBcjK9Hw+geLfWp7fWsxOX1lgMsb2OpHF5B/Vi1h7q5+weuuUFSYyArl7lAfl&#10;KvZ7huUVcr3ObiC9o3hjHpxIwRNOCcfHwxN5N8w/YgK39oX7tHjHgd63Z8F6F23dZoKccMWokoKF&#10;yUMbljtt5Fs9e50+QatfAAAA//8DAFBLAwQUAAYACAAAACEAVC24LN8AAAAJAQAADwAAAGRycy9k&#10;b3ducmV2LnhtbEyPQU7DMBBF90jcwRokdq2dFtIqxKkipC5AIEHpAZx4iCNiO7LdJnB6hhVdjv7T&#10;/2/K3WwHdsYQe+8kZEsBDF3rde86CceP/WILLCbltBq8QwnfGGFXXV+VqtB+cu94PqSOUYmLhZJg&#10;UhoLzmNr0Kq49CM6yj59sCrRGTqug5qo3A58JUTOreodLRg14qPB9utwshLGlNe52DfPhj+9+unl&#10;+FaHn1rK25u5fgCWcE7/MPzpkzpU5NT4k9ORDRLW2WZFqITFGhjl99kmB9YQKO62wKuSX35Q/QIA&#10;AP//AwBQSwECLQAUAAYACAAAACEAtoM4kv4AAADhAQAAEwAAAAAAAAAAAAAAAAAAAAAAW0NvbnRl&#10;bnRfVHlwZXNdLnhtbFBLAQItABQABgAIAAAAIQA4/SH/1gAAAJQBAAALAAAAAAAAAAAAAAAAAC8B&#10;AABfcmVscy8ucmVsc1BLAQItABQABgAIAAAAIQAhOxmBaQIAAMoEAAAOAAAAAAAAAAAAAAAAAC4C&#10;AABkcnMvZTJvRG9jLnhtbFBLAQItABQABgAIAAAAIQBULbgs3wAAAAkBAAAPAAAAAAAAAAAAAAAA&#10;AMMEAABkcnMvZG93bnJldi54bWxQSwUGAAAAAAQABADzAAAAzwUAAAAA&#10;" filled="f" strokecolor="windowText" strokeweight="2pt"/>
            </w:pict>
          </mc:Fallback>
        </mc:AlternateContent>
      </w:r>
      <w:r w:rsidRPr="007A1061">
        <w:rPr>
          <w:rFonts w:ascii="Times New Roman" w:eastAsia="Calibri" w:hAnsi="Times New Roman" w:cs="Times New Roman"/>
          <w:sz w:val="24"/>
          <w:szCs w:val="24"/>
          <w:lang w:val="en-MY"/>
        </w:rPr>
        <w:t xml:space="preserve">                   Independent variable                                             Dependent variable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Managerial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expertise</w:t>
      </w: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b/>
          <w:sz w:val="24"/>
          <w:szCs w:val="24"/>
          <w:lang w:val="en-MY"/>
        </w:rPr>
        <w:t xml:space="preserve">                                                     </w:t>
      </w:r>
      <w:r w:rsidRPr="007A1061">
        <w:rPr>
          <w:rFonts w:ascii="Times New Roman" w:eastAsia="Calibri" w:hAnsi="Times New Roman" w:cs="Times New Roman"/>
          <w:sz w:val="24"/>
          <w:szCs w:val="24"/>
          <w:lang w:val="en-MY"/>
        </w:rPr>
        <w:t>Moderating variable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The distinction between an independent variable and a moderating variable</w:t>
      </w:r>
    </w:p>
    <w:p w:rsidR="007A1061" w:rsidRPr="007A1061" w:rsidRDefault="007A1061" w:rsidP="007A1061">
      <w:pPr>
        <w:numPr>
          <w:ilvl w:val="0"/>
          <w:numId w:val="41"/>
        </w:numPr>
        <w:spacing w:after="0" w:line="240" w:lineRule="auto"/>
        <w:ind w:left="426" w:hanging="426"/>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Normally an independent variable directly influences the dependent variable and the effect is shown in figure (a). </w:t>
      </w:r>
    </w:p>
    <w:p w:rsidR="007A1061" w:rsidRPr="007A1061" w:rsidRDefault="007A1061" w:rsidP="007A1061">
      <w:pPr>
        <w:numPr>
          <w:ilvl w:val="0"/>
          <w:numId w:val="41"/>
        </w:numPr>
        <w:spacing w:after="0" w:line="240" w:lineRule="auto"/>
        <w:ind w:left="426" w:hanging="426"/>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However a moderating variable tends to modify the influence of the independent variable on the dependent variable. This can be seen in figure (b), where the expertise of the manager can change the influence of the workforce on the effectiveness of the organisation.</w:t>
      </w:r>
    </w:p>
    <w:p w:rsidR="007A1061" w:rsidRPr="007A1061" w:rsidRDefault="007A1061" w:rsidP="007A1061">
      <w:pPr>
        <w:spacing w:after="0" w:line="240" w:lineRule="auto"/>
        <w:ind w:left="426"/>
        <w:rPr>
          <w:rFonts w:ascii="Times New Roman" w:eastAsia="Calibri" w:hAnsi="Times New Roman" w:cs="Times New Roman"/>
          <w:sz w:val="24"/>
          <w:szCs w:val="24"/>
          <w:lang w:val="en-MY"/>
        </w:rPr>
      </w:pPr>
    </w:p>
    <w:p w:rsidR="007A1061" w:rsidRPr="007A1061" w:rsidRDefault="007A1061" w:rsidP="007A1061">
      <w:pPr>
        <w:spacing w:after="0" w:line="240" w:lineRule="auto"/>
        <w:ind w:left="426"/>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14:anchorId="0C7256B4" wp14:editId="1974F390">
                <wp:simplePos x="0" y="0"/>
                <wp:positionH relativeFrom="column">
                  <wp:posOffset>734999</wp:posOffset>
                </wp:positionH>
                <wp:positionV relativeFrom="paragraph">
                  <wp:posOffset>120595</wp:posOffset>
                </wp:positionV>
                <wp:extent cx="0" cy="1049572"/>
                <wp:effectExtent l="0" t="0" r="19050" b="17780"/>
                <wp:wrapNone/>
                <wp:docPr id="206" name="Straight Connector 206"/>
                <wp:cNvGraphicFramePr/>
                <a:graphic xmlns:a="http://schemas.openxmlformats.org/drawingml/2006/main">
                  <a:graphicData uri="http://schemas.microsoft.com/office/word/2010/wordprocessingShape">
                    <wps:wsp>
                      <wps:cNvCnPr/>
                      <wps:spPr>
                        <a:xfrm>
                          <a:off x="0" y="0"/>
                          <a:ext cx="0" cy="1049572"/>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A1775D1" id="Straight Connector 206"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85pt,9.5pt" to="57.8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kdxQEAAHYDAAAOAAAAZHJzL2Uyb0RvYy54bWysU8tu2zAQvBfIPxC8x5KNJm0EyznYSC9F&#10;ayDpB2woSiJAcgkua9l/3yWluml7K6oDtc/RznC1fTw7K046kkHfyvWqlkJ7hZ3xQyu/vTzdfpSC&#10;EvgOLHrdyosm+bi7ebedQqM3OKLtdBQM4qmZQivHlEJTVaRG7YBWGLTnZI/RQWI3DlUXYWJ0Z6tN&#10;Xd9XE8YuRFSaiKOHOSl3Bb/vtUpf+550EraVPFsqZyznaz6r3RaaIUIYjVrGgH+YwoHx/NEr1AES&#10;iO/R/AXljIpI2KeVQldh3xulCwdms67/YPM8QtCFC4tD4SoT/T9Y9eV0jMJ0rdzU91J4cHxJzymC&#10;GcYk9ug9S4hR5CxrNQVquGXvj3HxKBxjJn7uo8tvpiTORd/LVV99TkLNQcXRdf3+4e7DJuNVvxpD&#10;pPRJoxPZaKU1PlOHBk6fKc2lP0ty2OOTsZbj0FgvJkZ9qO/4hhXwFvUWEpsuMC/ygxRgB15PlWKB&#10;JLSmy+25my60t1GcgDeEF6vD6YXnlcICJU4wifIs0/7Wmuc5AI1zc0ktZdZnaF0WcBk/SzeLla1X&#10;7C5Fwyp7fLlFi2UR8/a89dl++7vsfgAAAP//AwBQSwMEFAAGAAgAAAAhAEDetdDdAAAACgEAAA8A&#10;AABkcnMvZG93bnJldi54bWxMT8tOwzAQvCPxD9YicUGtUx6lhDgVUKFeEILQD3DjzUON11bspOHv&#10;2XKB28zOaHYmW0+2EyP2oXWkYDFPQCCVzrRUK9h9vc5WIELUZHTnCBV8Y4B1fn6W6dS4I33iWMRa&#10;cAiFVCtoYvSplKFs0Oowdx6Jtcr1VkemfS1Nr48cbjt5nSRLaXVL/KHRHl8aLA/FYBV8bK42h+L9&#10;eQq7t8oPta/iuB2VuryYnh5BRJzinxlO9bk65Nxp7wYyQXTMF3f3bGXwwJtOht/DnsHq9gZknsn/&#10;E/IfAAAA//8DAFBLAQItABQABgAIAAAAIQC2gziS/gAAAOEBAAATAAAAAAAAAAAAAAAAAAAAAABb&#10;Q29udGVudF9UeXBlc10ueG1sUEsBAi0AFAAGAAgAAAAhADj9If/WAAAAlAEAAAsAAAAAAAAAAAAA&#10;AAAALwEAAF9yZWxzLy5yZWxzUEsBAi0AFAAGAAgAAAAhABoG6R3FAQAAdgMAAA4AAAAAAAAAAAAA&#10;AAAALgIAAGRycy9lMm9Eb2MueG1sUEsBAi0AFAAGAAgAAAAhAEDetdDdAAAACgEAAA8AAAAAAAAA&#10;AAAAAAAAHwQAAGRycy9kb3ducmV2LnhtbFBLBQYAAAAABAAEAPMAAAApBQAAAAA=&#10;" strokecolor="windowText" strokeweight="1.5pt"/>
            </w:pict>
          </mc:Fallback>
        </mc:AlternateContent>
      </w: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Effects for those</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14:anchorId="36B08952" wp14:editId="2D90D67F">
                <wp:simplePos x="0" y="0"/>
                <wp:positionH relativeFrom="column">
                  <wp:posOffset>3907155</wp:posOffset>
                </wp:positionH>
                <wp:positionV relativeFrom="paragraph">
                  <wp:posOffset>16510</wp:posOffset>
                </wp:positionV>
                <wp:extent cx="802640" cy="556260"/>
                <wp:effectExtent l="0" t="0" r="16510" b="34290"/>
                <wp:wrapNone/>
                <wp:docPr id="207" name="Straight Connector 207"/>
                <wp:cNvGraphicFramePr/>
                <a:graphic xmlns:a="http://schemas.openxmlformats.org/drawingml/2006/main">
                  <a:graphicData uri="http://schemas.microsoft.com/office/word/2010/wordprocessingShape">
                    <wps:wsp>
                      <wps:cNvCnPr/>
                      <wps:spPr>
                        <a:xfrm flipH="1">
                          <a:off x="0" y="0"/>
                          <a:ext cx="802640" cy="5562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B11E4F" id="Straight Connector 20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65pt,1.3pt" to="370.8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nG1AEAAIQDAAAOAAAAZHJzL2Uyb0RvYy54bWysU02P0zAQvSPxHyzfabIVLUvUdA+tFg4I&#10;Ku3yA2YdO7HkL82Ypv33jN1SLXBD5GB5PJ7neW9eNg8n78RRI9kYenm3aKXQQcXBhrGX358f391L&#10;QRnCAC4G3cuzJvmwfftmM6dOL+MU3aBRMEigbk69nHJOXdOQmrQHWsSkAydNRA+ZQxybAWFmdO+a&#10;ZduumznikDAqTcSn+0tSbiu+MVrlb8aQzsL1knvLdcW6vpS12W6gGxHSZNW1DfiHLjzYwI/eoPaQ&#10;QfxA+xeUtwojRZMXKvomGmOVrhyYzV37B5unCZKuXFgcSjeZ6P/Bqq/HAwo79HLZfpAigOchPWUE&#10;O05Z7GIILGFEUbKs1Zyo45JdOOA1onTAQvxk0AvjbPrMNqhSMDlxqkqfb0rrUxaKD+/b5fo9z0Nx&#10;arVaL9d1Es0FpsAlpPxJRy/KppfOhiIEdHD8Qpmf5qu/rpTjEB+tc3WYLoiZW/jYrgo+sKeMg8xb&#10;n5glhVEKcCObVWWskBSdHUp5AaIz7RyKI7Bf2GZDnJ+5ZykcUOYEE6lf0YJb+K209LMHmi7FNXW9&#10;5kKB1tWO1/aLkBfpyu4lDueqaFMiHnVFv9qyeOl1zPvXP8/2JwAAAP//AwBQSwMEFAAGAAgAAAAh&#10;ALv7FN3fAAAACAEAAA8AAABkcnMvZG93bnJldi54bWxMj9FKw0AURN8F/2G5gm92k7RJNeamFEEQ&#10;CoJtP2Cb3CbR3btLdttGv971qT4OM8ycqVaT0eJMox8sI6SzBARxY9uBO4T97vXhEYQPilulLRPC&#10;N3lY1bc3lSpbe+EPOm9DJ2IJ+1Ih9CG4Ukrf9GSUn1lHHL2jHY0KUY6dbEd1ieVGyyxJCmnUwHGh&#10;V45eemq+tieDcHzf6Pznbbcx03xBbp3l+/DpEO/vpvUziEBTuIbhDz+iQx2ZDvbErRcaoUjzeYwi&#10;ZAWI6C8X6RLEAeEpyUDWlfx/oP4FAAD//wMAUEsBAi0AFAAGAAgAAAAhALaDOJL+AAAA4QEAABMA&#10;AAAAAAAAAAAAAAAAAAAAAFtDb250ZW50X1R5cGVzXS54bWxQSwECLQAUAAYACAAAACEAOP0h/9YA&#10;AACUAQAACwAAAAAAAAAAAAAAAAAvAQAAX3JlbHMvLnJlbHNQSwECLQAUAAYACAAAACEAh6q5xtQB&#10;AACEAwAADgAAAAAAAAAAAAAAAAAuAgAAZHJzL2Uyb0RvYy54bWxQSwECLQAUAAYACAAAACEAu/sU&#10;3d8AAAAIAQAADwAAAAAAAAAAAAAAAAAuBAAAZHJzL2Rvd25yZXYueG1sUEsFBgAAAAAEAAQA8wAA&#10;ADoFAAAAAA==&#10;" strokecolor="windowText" strokeweight="1.5pt"/>
            </w:pict>
          </mc:Fallback>
        </mc:AlternateContent>
      </w: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 xml:space="preserve">high in growth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85888" behindDoc="0" locked="0" layoutInCell="1" allowOverlap="1" wp14:anchorId="28819975" wp14:editId="0EE8F6BF">
                <wp:simplePos x="0" y="0"/>
                <wp:positionH relativeFrom="column">
                  <wp:posOffset>734695</wp:posOffset>
                </wp:positionH>
                <wp:positionV relativeFrom="paragraph">
                  <wp:posOffset>11430</wp:posOffset>
                </wp:positionV>
                <wp:extent cx="1279525" cy="866140"/>
                <wp:effectExtent l="0" t="0" r="15875" b="29210"/>
                <wp:wrapNone/>
                <wp:docPr id="208" name="Straight Connector 208"/>
                <wp:cNvGraphicFramePr/>
                <a:graphic xmlns:a="http://schemas.openxmlformats.org/drawingml/2006/main">
                  <a:graphicData uri="http://schemas.microsoft.com/office/word/2010/wordprocessingShape">
                    <wps:wsp>
                      <wps:cNvCnPr/>
                      <wps:spPr>
                        <a:xfrm flipH="1">
                          <a:off x="0" y="0"/>
                          <a:ext cx="1279525" cy="86614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56321" id="Straight Connector 20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9pt" to="158.6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p71gEAAIUDAAAOAAAAZHJzL2Uyb0RvYy54bWysU8tu2zAQvBfIPxC815KF2k0EyznYSHso&#10;WgNJPmBDkRIBvsBlLPvvu6RVI2luRXUguFzucGd2tLk/WcOOMqL2ruPLRc2ZdML32g0df356+HzL&#10;GSZwPRjvZMfPEvn99ubTZgqtbPzoTS8jIxCH7RQ6PqYU2qpCMUoLuPBBOkoqHy0kCuNQ9REmQrem&#10;aup6XU0+9iF6IRHpdH9J8m3BV0qK9EsplImZjlNvqayxrC95rbYbaIcIYdRibgP+oQsL2tGjV6g9&#10;JGCvUX+AslpEj16lhfC28kppIQsHYrOs/2LzOEKQhQuJg+EqE/4/WPHzeIhM9x1vahqVA0tDekwR&#10;9DAmtvPOkYQ+spwlraaALZXs3CHOEYZDzMRPKlqmjA7fyQZFCiLHTkXp81VpeUpM0OGy+Xq3alac&#10;CcrdrtfLL2UU1QUn44WI6Zv0luVNx412WQlo4fgDE71NV/9cycfOP2hjyjSNYxO9cFevaOACyFTK&#10;QKKtDUQT3cAZmIHcKlIskOiN7nN5BsIz7kxkRyDDkM96Pz1R05wZwEQJYlK+LAa18K4097MHHC/F&#10;JTVfMy5Dy+LHuf2s5EW7vHvx/blIWuWIZl3QZ19mM72Naf/279n+BgAA//8DAFBLAwQUAAYACAAA&#10;ACEA5p+Ajd4AAAAJAQAADwAAAGRycy9kb3ducmV2LnhtbEyPzWrDMBCE74W+g9hCb438UzfBtRxC&#10;oVAIFJrkARRrYzuxVsJSErdP3+2pue0ww+w31XKyg7jgGHpHCtJZAgKpcaanVsFu+/60ABGiJqMH&#10;R6jgGwMs6/u7SpfGXekLL5vYCi6hUGoFXYy+lDI0HVodZs4jsXdwo9WR5dhKM+orl9tBZknyIq3u&#10;iT902uNbh81pc7YKDp/rofj52K7tlD+jX2XFLh69Uo8P0+oVRMQp/ofhD5/RoWamvTuTCWJgnRZz&#10;jvLBC9jP03kGYs86X2Qg60reLqh/AQAA//8DAFBLAQItABQABgAIAAAAIQC2gziS/gAAAOEBAAAT&#10;AAAAAAAAAAAAAAAAAAAAAABbQ29udGVudF9UeXBlc10ueG1sUEsBAi0AFAAGAAgAAAAhADj9If/W&#10;AAAAlAEAAAsAAAAAAAAAAAAAAAAALwEAAF9yZWxzLy5yZWxzUEsBAi0AFAAGAAgAAAAhAFaOSnvW&#10;AQAAhQMAAA4AAAAAAAAAAAAAAAAALgIAAGRycy9lMm9Eb2MueG1sUEsBAi0AFAAGAAgAAAAhAOaf&#10;gI3eAAAACQEAAA8AAAAAAAAAAAAAAAAAMAQAAGRycy9kb3ducmV2LnhtbFBLBQYAAAAABAAEAPMA&#10;AAA7BQAAAAA=&#10;" strokecolor="windowText" strokeweight="1.5pt"/>
            </w:pict>
          </mc:Fallback>
        </mc:AlternateContent>
      </w:r>
      <w:r w:rsidRPr="007A1061">
        <w:rPr>
          <w:rFonts w:ascii="Times New Roman" w:eastAsia="Calibri" w:hAnsi="Times New Roman" w:cs="Times New Roman"/>
          <w:noProof/>
          <w:sz w:val="24"/>
          <w:szCs w:val="24"/>
        </w:rPr>
        <mc:AlternateContent>
          <mc:Choice Requires="wps">
            <w:drawing>
              <wp:anchor distT="0" distB="0" distL="114300" distR="114300" simplePos="0" relativeHeight="251691008" behindDoc="0" locked="0" layoutInCell="1" allowOverlap="1" wp14:anchorId="1A4EBDAE" wp14:editId="59CF69D7">
                <wp:simplePos x="0" y="0"/>
                <wp:positionH relativeFrom="column">
                  <wp:posOffset>3907569</wp:posOffset>
                </wp:positionH>
                <wp:positionV relativeFrom="paragraph">
                  <wp:posOffset>27912</wp:posOffset>
                </wp:positionV>
                <wp:extent cx="0" cy="930303"/>
                <wp:effectExtent l="0" t="0" r="19050" b="22225"/>
                <wp:wrapNone/>
                <wp:docPr id="209" name="Straight Connector 209"/>
                <wp:cNvGraphicFramePr/>
                <a:graphic xmlns:a="http://schemas.openxmlformats.org/drawingml/2006/main">
                  <a:graphicData uri="http://schemas.microsoft.com/office/word/2010/wordprocessingShape">
                    <wps:wsp>
                      <wps:cNvCnPr/>
                      <wps:spPr>
                        <a:xfrm>
                          <a:off x="0" y="0"/>
                          <a:ext cx="0" cy="930303"/>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6C2B31" id="Straight Connector 209"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7pt,2.2pt" to="307.7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2TwwEAAHUDAAAOAAAAZHJzL2Uyb0RvYy54bWysU8GO0zAQvSPxD5bvNNkiEI2a7qHVckFQ&#10;aZcPmHXsxJLtsTymaf+esRvKstwQqeSOZzwv855ftvdn78RJJ7IYenm3aqXQQeFgw9jL708P7z5J&#10;QRnCAA6D7uVFk7zfvX2znWOn1zihG3QSDBKom2Mvp5xj1zSkJu2BVhh14KLB5CHzNo3NkGBmdO+a&#10;ddt+bGZMQ0yoNBFnD9ei3FV8Y7TK34whnYXrJc+W65rq+lzWZreFbkwQJ6uWMeAfpvBgA7/0BnWA&#10;DOJHsn9BeasSEpq8UugbNMYqXTkwm7v2FZvHCaKuXFgcijeZ6P/Bqq+nYxJ26OW63UgRwPMlPeYE&#10;dpyy2GMILCEmUaqs1Ryp45Z9OKZlR/GYCvGzSb78MyVxrvpebvrqcxbqmlSc3bxv+Vfgmt99MVH+&#10;rNGLEvTS2VCYQwenL5SvR38dKemAD9Y5zkPngpjZepv2A1+wAjaRcZA59JFpURilADeyO1VOFZLQ&#10;2aG0l2660N4lcQI2CPtqwPmJx5XCAWUuMIf6LNP+0VrmOQBN1+ZaWo65UKB19d8yflHuqlWJnnG4&#10;VAmbsuO7rVosPizmebnn+OXXsvsJAAD//wMAUEsDBBQABgAIAAAAIQCM56xU3gAAAAkBAAAPAAAA&#10;ZHJzL2Rvd25yZXYueG1sTI/NTsMwEITvlfoO1iJxqahT1FYQ4lSFCnFBCEIfwI03P2q8tmInDW/P&#10;Ig5wWo3m0+xMtptsJ0bsQ+tIwWqZgEAqnWmpVnD8fL65AxGiJqM7R6jgCwPs8vks06lxF/rAsYi1&#10;4BAKqVbQxOhTKUPZoNVh6TwSe5XrrY4s+1qaXl843HbyNkm20uqW+EOjPT41WJ6LwSp4PywO5+Lt&#10;cQrH18oPta/i+DIqdX017R9ARJziHww/9bk65Nzp5AYyQXQKtqvNmlEFaz7s/+oTg5vkHmSeyf8L&#10;8m8AAAD//wMAUEsBAi0AFAAGAAgAAAAhALaDOJL+AAAA4QEAABMAAAAAAAAAAAAAAAAAAAAAAFtD&#10;b250ZW50X1R5cGVzXS54bWxQSwECLQAUAAYACAAAACEAOP0h/9YAAACUAQAACwAAAAAAAAAAAAAA&#10;AAAvAQAAX3JlbHMvLnJlbHNQSwECLQAUAAYACAAAACEAUWZtk8MBAAB1AwAADgAAAAAAAAAAAAAA&#10;AAAuAgAAZHJzL2Uyb0RvYy54bWxQSwECLQAUAAYACAAAACEAjOesVN4AAAAJAQAADwAAAAAAAAAA&#10;AAAAAAAdBAAAZHJzL2Rvd25yZXYueG1sUEsFBgAAAAAEAAQA8wAAACgFAAAAAA==&#10;" strokecolor="windowText" strokeweight="1.5pt"/>
            </w:pict>
          </mc:Fallback>
        </mc:AlternateConten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Workforce                                                                                Workforce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 xml:space="preserve">Effect for those </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14:anchorId="051C4EB3" wp14:editId="2A03EA97">
                <wp:simplePos x="0" y="0"/>
                <wp:positionH relativeFrom="column">
                  <wp:posOffset>3907155</wp:posOffset>
                </wp:positionH>
                <wp:positionV relativeFrom="paragraph">
                  <wp:posOffset>31750</wp:posOffset>
                </wp:positionV>
                <wp:extent cx="937895" cy="102870"/>
                <wp:effectExtent l="0" t="0" r="14605" b="30480"/>
                <wp:wrapNone/>
                <wp:docPr id="64" name="Straight Connector 64"/>
                <wp:cNvGraphicFramePr/>
                <a:graphic xmlns:a="http://schemas.openxmlformats.org/drawingml/2006/main">
                  <a:graphicData uri="http://schemas.microsoft.com/office/word/2010/wordprocessingShape">
                    <wps:wsp>
                      <wps:cNvCnPr/>
                      <wps:spPr>
                        <a:xfrm flipH="1">
                          <a:off x="0" y="0"/>
                          <a:ext cx="937895" cy="10287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4C3329" id="Straight Connector 6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65pt,2.5pt" to="38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hp1AEAAIIDAAAOAAAAZHJzL2Uyb0RvYy54bWysU8tu2zAQvBfoPxC815Kdly1YzsFG2kPR&#10;Gkj6ARuKlAjwBS5j2X/fJa0aedyK6EBwudzhzuxofX+0hh1kRO1dy+ezmjPphO+061v+5+nh25Iz&#10;TOA6MN7Jlp8k8vvN1y/rMTRy4QdvOhkZgThsxtDyIaXQVBWKQVrAmQ/SUVL5aCFRGPuqizASujXV&#10;oq5vq9HHLkQvJCKd7s5Jvin4SkmRfiuFMjHTcuotlTWW9Tmv1WYNTR8hDFpMbcB/dGFBO3r0ArWD&#10;BOwl6g9QVovo0as0E95WXiktZOFAbOb1OzaPAwRZuJA4GC4y4efBil+HfWS6a/ntNWcOLM3oMUXQ&#10;/ZDY1jtHCvrIKElKjQEbKti6fZwiDPuYaR9VtEwZHX6QCYoQRI0di86ni87ymJigw9XV3XJ1w5mg&#10;1LxeLO/KHKozTIYLEdN36S3Lm5Yb7bIM0MDhJyZ6mq7+u5KPnX/QxpRRGsdGAl3VNzRtAeQoZSDR&#10;1gbiiK7nDExPVhUpFkj0Rne5PAPhCbcmsgOQW8hknR+fqGfODGCiBBEpX9aCWnhTmvvZAQ7n4pKa&#10;rhmXoWUx49R+FvIsXd49++5UFK1yRIMu6JMps5Nex7R//ets/gIAAP//AwBQSwMEFAAGAAgAAAAh&#10;AL/b3AzeAAAACAEAAA8AAABkcnMvZG93bnJldi54bWxMj91Kw0AQhe8F32EZwTu7+TFRYjalCIJQ&#10;EGz7ANvsNEmbnV2y2zb69I5XejeHczjznXo521FccAqDIwXpIgGB1DozUKdgt317eAYRoiajR0eo&#10;4AsDLJvbm1pXxl3pEy+b2AkuoVBpBX2MvpIytD1aHRbOI7F3cJPVkeXUSTPpK5fbUWZJUkqrB+IP&#10;vfb42mN72pytgsPHeiy+37drO+eP6FdZsYtHr9T93bx6ARFxjn9h+MVndGiYae/OZIIYFZRpkXNU&#10;QcGT2H8qcz72CrI0A9nU8v+A5gcAAP//AwBQSwECLQAUAAYACAAAACEAtoM4kv4AAADhAQAAEwAA&#10;AAAAAAAAAAAAAAAAAAAAW0NvbnRlbnRfVHlwZXNdLnhtbFBLAQItABQABgAIAAAAIQA4/SH/1gAA&#10;AJQBAAALAAAAAAAAAAAAAAAAAC8BAABfcmVscy8ucmVsc1BLAQItABQABgAIAAAAIQCceQhp1AEA&#10;AIIDAAAOAAAAAAAAAAAAAAAAAC4CAABkcnMvZTJvRG9jLnhtbFBLAQItABQABgAIAAAAIQC/29wM&#10;3gAAAAgBAAAPAAAAAAAAAAAAAAAAAC4EAABkcnMvZG93bnJldi54bWxQSwUGAAAAAAQABADzAAAA&#10;OQUAAAAA&#10;" strokecolor="windowText" strokeweight="1.5pt"/>
            </w:pict>
          </mc:Fallback>
        </mc:AlternateContent>
      </w: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low in growth</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14:anchorId="734B7A38" wp14:editId="319CAE9B">
                <wp:simplePos x="0" y="0"/>
                <wp:positionH relativeFrom="column">
                  <wp:posOffset>734999</wp:posOffset>
                </wp:positionH>
                <wp:positionV relativeFrom="paragraph">
                  <wp:posOffset>92793</wp:posOffset>
                </wp:positionV>
                <wp:extent cx="1518699" cy="0"/>
                <wp:effectExtent l="0" t="0" r="24765" b="19050"/>
                <wp:wrapNone/>
                <wp:docPr id="65" name="Straight Connector 65"/>
                <wp:cNvGraphicFramePr/>
                <a:graphic xmlns:a="http://schemas.openxmlformats.org/drawingml/2006/main">
                  <a:graphicData uri="http://schemas.microsoft.com/office/word/2010/wordprocessingShape">
                    <wps:wsp>
                      <wps:cNvCnPr/>
                      <wps:spPr>
                        <a:xfrm>
                          <a:off x="0" y="0"/>
                          <a:ext cx="1518699"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316EB9" id="Straight Connector 6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7.3pt" to="177.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zyxgEAAHQDAAAOAAAAZHJzL2Uyb0RvYy54bWysU8Fu2zAMvQ/YPwi6N3YKJGiMOD0kaC/D&#10;FqDdB7CybAuQREHU4uTvRylu1m23YT7IpCg+8T1S28ezs+KkIxn0rVwuaim0V9gZP7Ty++vT3YMU&#10;lMB3YNHrVl40ycfd50/bKTT6Hke0nY6CQTw1U2jlmFJoqorUqB3QAoP2HOwxOkjsxqHqIkyM7mx1&#10;X9frasLYhYhKE/Hu4RqUu4Lf91qlb31POgnbSq4tlTWW9S2v1W4LzRAhjEbNZcA/VOHAeL70BnWA&#10;BOJHNH9BOaMiEvZpodBV2PdG6cKB2SzrP9i8jBB04cLiULjJRP8PVn09HaMwXSvXKyk8OO7RS4pg&#10;hjGJPXrPCmIUHGSlpkANJ+z9Mc4ehWPMtM99dPnPhMS5qHu5qavPSSjeXK6WD+vNRgr1Hqt+JYZI&#10;6VmjE9lopTU+E4cGTl8o8WV89P1I3vb4ZKwtzbNeTAy+qVfcXwU8Q72FxKYLzIr8IAXYgYdTpVgg&#10;Ca3pcnoGogvtbRQn4PngsepweuV6pbBAiQNMonyZPZfwW2qu5wA0XpNLaD5mfYbWZfzm8rN0V7Gy&#10;9YbdpWhYZY9bW9DnMcyz89Fn++Nj2f0EAAD//wMAUEsDBBQABgAIAAAAIQD5bX3b3gAAAAkBAAAP&#10;AAAAZHJzL2Rvd25yZXYueG1sTI/NTsMwEITvSLyDtUhcEHUK/YEQpwIqxAUhGvoAbrz5UeO1FTtp&#10;eHsWcYDbzu5o9ptsM9lOjNiH1pGC+SwBgVQ601KtYP/5cn0HIkRNRneOUMEXBtjk52eZTo070Q7H&#10;ItaCQyikWkETo0+lDGWDVoeZ80h8q1xvdWTZ19L0+sThtpM3SbKSVrfEHxrt8bnB8lgMVsHH9mp7&#10;LN6fprB/q/xQ+yqOr6NSlxfT4wOIiFP8M8MPPqNDzkwHN5AJomM9X67ZysNiBYINt8vFPYjD70Lm&#10;mfzfIP8GAAD//wMAUEsBAi0AFAAGAAgAAAAhALaDOJL+AAAA4QEAABMAAAAAAAAAAAAAAAAAAAAA&#10;AFtDb250ZW50X1R5cGVzXS54bWxQSwECLQAUAAYACAAAACEAOP0h/9YAAACUAQAACwAAAAAAAAAA&#10;AAAAAAAvAQAAX3JlbHMvLnJlbHNQSwECLQAUAAYACAAAACEAeQTc8sYBAAB0AwAADgAAAAAAAAAA&#10;AAAAAAAuAgAAZHJzL2Uyb0RvYy54bWxQSwECLQAUAAYACAAAACEA+W19294AAAAJAQAADwAAAAAA&#10;AAAAAAAAAAAgBAAAZHJzL2Rvd25yZXYueG1sUEsFBgAAAAAEAAQA8wAAACsFAAAAAA==&#10;" strokecolor="windowText" strokeweight="1.5pt"/>
            </w:pict>
          </mc:Fallback>
        </mc:AlternateConten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89984" behindDoc="0" locked="0" layoutInCell="1" allowOverlap="1" wp14:anchorId="62E33850" wp14:editId="41F44442">
                <wp:simplePos x="0" y="0"/>
                <wp:positionH relativeFrom="column">
                  <wp:posOffset>3907569</wp:posOffset>
                </wp:positionH>
                <wp:positionV relativeFrom="paragraph">
                  <wp:posOffset>-2954</wp:posOffset>
                </wp:positionV>
                <wp:extent cx="1423284" cy="0"/>
                <wp:effectExtent l="0" t="0" r="24765" b="19050"/>
                <wp:wrapNone/>
                <wp:docPr id="66" name="Straight Connector 66"/>
                <wp:cNvGraphicFramePr/>
                <a:graphic xmlns:a="http://schemas.openxmlformats.org/drawingml/2006/main">
                  <a:graphicData uri="http://schemas.microsoft.com/office/word/2010/wordprocessingShape">
                    <wps:wsp>
                      <wps:cNvCnPr/>
                      <wps:spPr>
                        <a:xfrm>
                          <a:off x="0" y="0"/>
                          <a:ext cx="1423284"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FC5189" id="Straight Connector 6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7pt,-.25pt" to="4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vVxwEAAHQDAAAOAAAAZHJzL2Uyb0RvYy54bWysU8Fu2zAMvQ/YPwi6N3bSLuiMOD0k6C7D&#10;FqDtB7CybAuQREHU4uTvRylu1m23YT7IpCg+8T1Sm4eTs+KoIxn0rVwuaim0V9gZP7Ty5fnx5l4K&#10;SuA7sOh1K8+a5MP244fNFBq9whFtp6NgEE/NFFo5phSaqiI1age0wKA9B3uMDhK7cai6CBOjO1ut&#10;6npdTRi7EFFpIt7dX4JyW/D7Xqv0ve9JJ2FbybWlssayvua12m6gGSKE0ai5DPiHKhwYz5deofaQ&#10;QPyI5i8oZ1REwj4tFLoK+94oXTgwm2X9B5unEYIuXFgcCleZ6P/Bqm/HQxSma+V6LYUHxz16ShHM&#10;MCaxQ+9ZQYyCg6zUFKjhhJ0/xNmjcIiZ9qmPLv+ZkDgVdc9XdfUpCcWby7vV7er+Tgr1Fqt+JYZI&#10;6YtGJ7LRSmt8Jg4NHL9S4sv46NuRvO3x0Vhbmme9mBj8c/2J+6uAZ6i3kNh0gVmRH6QAO/BwqhQL&#10;JKE1XU7PQHSmnY3iCDwfPFYdTs9crxQWKHGASZQvs+cSfkvN9eyBxktyCc3HrM/QuozfXH6W7iJW&#10;tl6xOxcNq+xxawv6PIZ5dt77bL9/LNufAAAA//8DAFBLAwQUAAYACAAAACEAM5QXs9wAAAAHAQAA&#10;DwAAAGRycy9kb3ducmV2LnhtbEyOzU7DMBCE70i8g7VIXFDrFGjVpnEqoEJcEILQB3DjzY8ar63Y&#10;ScPbs3CB24xmNPNlu8l2YsQ+tI4ULOYJCKTSmZZqBYfP59kaRIiajO4coYIvDLDLLy8ynRp3pg8c&#10;i1gLHqGQagVNjD6VMpQNWh3mziNxVrne6si2r6Xp9ZnHbSdvk2QlrW6JHxrt8anB8lQMVsH7/mZ/&#10;Kt4ep3B4rfxQ+yqOL6NS11fTwxZExCn+leEHn9EhZ6ajG8gE0SlYLZb3XFUwW4LgfH23YXH89TLP&#10;5H/+/BsAAP//AwBQSwECLQAUAAYACAAAACEAtoM4kv4AAADhAQAAEwAAAAAAAAAAAAAAAAAAAAAA&#10;W0NvbnRlbnRfVHlwZXNdLnhtbFBLAQItABQABgAIAAAAIQA4/SH/1gAAAJQBAAALAAAAAAAAAAAA&#10;AAAAAC8BAABfcmVscy8ucmVsc1BLAQItABQABgAIAAAAIQCvYUvVxwEAAHQDAAAOAAAAAAAAAAAA&#10;AAAAAC4CAABkcnMvZTJvRG9jLnhtbFBLAQItABQABgAIAAAAIQAzlBez3AAAAAcBAAAPAAAAAAAA&#10;AAAAAAAAACEEAABkcnMvZG93bnJldi54bWxQSwUGAAAAAAQABADzAAAAKgUAAAAA&#10;" strokecolor="windowText" strokeweight="1.5pt"/>
            </w:pict>
          </mc:Fallback>
        </mc:AlternateContent>
      </w: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sz w:val="20"/>
          <w:szCs w:val="20"/>
          <w:lang w:val="en-MY"/>
        </w:rPr>
        <w:t>Organisation effectiveness                                                       Organisation effectiveness</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Figure (a)                                                                                 Figure (b)</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Note the steepness of the top line and the relative flatness of the bottom line in Figure (b).</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d) Mediating variable (Intervening variable)</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Mediating/Intervening variables are different from dependent variables or any of the types of independent variables.   </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An intervening variable is an attribute or characteristic that stands between the independent variable and dependent variable and exercises an influence on the dependent variable and the independent variable. </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Intervening variables transmit (or mediate) the effects of the independent variable on the dependent variable.</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It is a variable that surfaces between the time the independent variables start operating to influence the dependent variable and the time their impact is felt on it (i.e. later). </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There is a temporal quality or time dimension to the mediating variable.  In other words, bringing a mediating variable into play helps you to model a process.  </w:t>
      </w:r>
    </w:p>
    <w:p w:rsidR="007A1061" w:rsidRPr="007A1061" w:rsidRDefault="007A1061" w:rsidP="007A1061">
      <w:pPr>
        <w:numPr>
          <w:ilvl w:val="0"/>
          <w:numId w:val="43"/>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mediating variable surfaces as a function of the independent variable(s) operating in any situation, and helps to conceptualize and explain the influence of the independent variable(s) on the dependent variable.  </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E.g. in the previous example, the workforce as an independent variable influences the dependent variable (organisational effectiveness), the mediating variable that surfaces as a function of the diversity in the workforce is the “creative synergy” that comes from the differences in the culture, experience and skills of the different workers in the organisation.  This creative synergy surfaces at time , t</w:t>
      </w:r>
      <w:r w:rsidRPr="007A1061">
        <w:rPr>
          <w:rFonts w:ascii="Times New Roman" w:eastAsia="Calibri" w:hAnsi="Times New Roman" w:cs="Times New Roman"/>
          <w:sz w:val="24"/>
          <w:szCs w:val="24"/>
          <w:vertAlign w:val="subscript"/>
          <w:lang w:val="en-MY"/>
        </w:rPr>
        <w:t xml:space="preserve">2 </w:t>
      </w:r>
      <w:r w:rsidRPr="007A1061">
        <w:rPr>
          <w:rFonts w:ascii="Times New Roman" w:eastAsia="Calibri" w:hAnsi="Times New Roman" w:cs="Times New Roman"/>
          <w:sz w:val="24"/>
          <w:szCs w:val="24"/>
          <w:lang w:val="en-MY"/>
        </w:rPr>
        <w:t xml:space="preserve"> and then helps organisation to attain organisational effectiveness subsequently in t</w:t>
      </w:r>
      <w:r w:rsidRPr="007A1061">
        <w:rPr>
          <w:rFonts w:ascii="Times New Roman" w:eastAsia="Calibri" w:hAnsi="Times New Roman" w:cs="Times New Roman"/>
          <w:sz w:val="24"/>
          <w:szCs w:val="24"/>
          <w:vertAlign w:val="subscript"/>
          <w:lang w:val="en-MY"/>
        </w:rPr>
        <w:t>3</w:t>
      </w:r>
      <w:r w:rsidRPr="007A1061">
        <w:rPr>
          <w:rFonts w:ascii="Times New Roman" w:eastAsia="Calibri" w:hAnsi="Times New Roman" w:cs="Times New Roman"/>
          <w:sz w:val="24"/>
          <w:szCs w:val="24"/>
          <w:lang w:val="en-MY"/>
        </w:rPr>
        <w:t>.   This development is illustrated in the figure below.</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vertAlign w:val="subscript"/>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692032" behindDoc="0" locked="0" layoutInCell="1" allowOverlap="1" wp14:anchorId="52EB60BB" wp14:editId="2AEACE16">
                <wp:simplePos x="0" y="0"/>
                <wp:positionH relativeFrom="column">
                  <wp:posOffset>1569720</wp:posOffset>
                </wp:positionH>
                <wp:positionV relativeFrom="paragraph">
                  <wp:posOffset>86995</wp:posOffset>
                </wp:positionV>
                <wp:extent cx="1136015" cy="15875"/>
                <wp:effectExtent l="0" t="76200" r="26035" b="117475"/>
                <wp:wrapNone/>
                <wp:docPr id="67" name="Straight Arrow Connector 67"/>
                <wp:cNvGraphicFramePr/>
                <a:graphic xmlns:a="http://schemas.openxmlformats.org/drawingml/2006/main">
                  <a:graphicData uri="http://schemas.microsoft.com/office/word/2010/wordprocessingShape">
                    <wps:wsp>
                      <wps:cNvCnPr/>
                      <wps:spPr>
                        <a:xfrm>
                          <a:off x="0" y="0"/>
                          <a:ext cx="1136015" cy="158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6E0CBC2B" id="Straight Arrow Connector 67" o:spid="_x0000_s1026" type="#_x0000_t32" style="position:absolute;margin-left:123.6pt;margin-top:6.85pt;width:89.45pt;height:1.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Ue4AEAAKUDAAAOAAAAZHJzL2Uyb0RvYy54bWysU8Fu2zAMvQ/YPwi6L7ZTJCmMOEWRrLsM&#10;W4B2H8DKsi1AlgRSi5O/H6V4Wbfdhvkgk6LeE98zvX04j1acNJLxrpHVopRCO+Vb4/pGfnt5+nAv&#10;BUVwLVjvdCMvmuTD7v277RRqvfSDt61GwSSO6ik0cogx1EVBatAj0MIH7bjYeRwhcop90SJMzD7a&#10;YlmW62Ly2Ab0ShPx7uFalLvM33Vaxa9dRzoK20juLeYV8/qa1mK3hbpHCINRcxvwD12MYBxfeqM6&#10;QATxHc1fVKNR6Ml3caH8WPiuM0pnDaymKv9Q8zxA0FkLm0PhZhP9P1r15XREYdpGrjdSOBj5Gz1H&#10;BNMPUTwi+knsvXPso0fBR9ivKVDNsL074pxROGISf+5wTG+WJc7Z48vNY32OQvFmVd2ty2olheJa&#10;tbrfrBJn8QsckOIn7UeRgkbS3Mytiyr7DKfPFK/An4B0s/NPxlreh9o6MfENy03J310Bz1ZnIXI4&#10;BlZLrpcCbM9DqyJmSvLWtAme0HShvUVxAp4bHrfWTy+sQAoLFLnAsvIz9/4bNPVzABqu4FxKx6CO&#10;YOxH14p4CewyJHNnvHWprvO8zrqSy1dfU/Tq20u2u0gZz0K2bJ7bNGxvc47f/l27HwAAAP//AwBQ&#10;SwMEFAAGAAgAAAAhAL1WN8beAAAACQEAAA8AAABkcnMvZG93bnJldi54bWxMj8tOwzAQRfdI/IM1&#10;SOyoU1MlVYhTARKbsqJUYuvGQ5LWjzR2G5evZ1jR5cw9unOmWiVr2BnH0HsnYT7LgKFrvO5dK2H7&#10;+fawBBaicloZ71DCBQOs6tubSpXaT+4Dz5vYMipxoVQSuhiHkvPQdGhVmPkBHWXffrQq0ji2XI9q&#10;onJruMiynFvVO7rQqQFfO2wOm5OVkI7rlzAV2sTl13Z4T8f9erz8SHl/l56fgEVM8R+GP31Sh5qc&#10;dv7kdGBGglgUglAKHgtgBCxEPge2o0UugNcVv/6g/gUAAP//AwBQSwECLQAUAAYACAAAACEAtoM4&#10;kv4AAADhAQAAEwAAAAAAAAAAAAAAAAAAAAAAW0NvbnRlbnRfVHlwZXNdLnhtbFBLAQItABQABgAI&#10;AAAAIQA4/SH/1gAAAJQBAAALAAAAAAAAAAAAAAAAAC8BAABfcmVscy8ucmVsc1BLAQItABQABgAI&#10;AAAAIQDS1IUe4AEAAKUDAAAOAAAAAAAAAAAAAAAAAC4CAABkcnMvZTJvRG9jLnhtbFBLAQItABQA&#10;BgAIAAAAIQC9VjfG3gAAAAkBAAAPAAAAAAAAAAAAAAAAADoEAABkcnMvZG93bnJldi54bWxQSwUG&#10;AAAAAAQABADzAAAARQU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93056" behindDoc="0" locked="0" layoutInCell="1" allowOverlap="1" wp14:anchorId="0CF0E7E7" wp14:editId="10FD4E74">
                <wp:simplePos x="0" y="0"/>
                <wp:positionH relativeFrom="column">
                  <wp:posOffset>2921000</wp:posOffset>
                </wp:positionH>
                <wp:positionV relativeFrom="paragraph">
                  <wp:posOffset>94615</wp:posOffset>
                </wp:positionV>
                <wp:extent cx="1200150" cy="0"/>
                <wp:effectExtent l="0" t="76200" r="19050" b="114300"/>
                <wp:wrapNone/>
                <wp:docPr id="68" name="Straight Arrow Connector 68"/>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00736F" id="Straight Arrow Connector 68" o:spid="_x0000_s1026" type="#_x0000_t32" style="position:absolute;margin-left:230pt;margin-top:7.45pt;width:94.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MB2QEAAKEDAAAOAAAAZHJzL2Uyb0RvYy54bWysU01v2zAMvQ/YfxB0X5wUWDcEcYohWXcZ&#10;tgBtfwAry7YASRRILU7+/SjFzbrtNswHmRTNj/f4vLk7Ba+OlthhbPVqsdTKRoOdi0Ornx7v333U&#10;ijPEDjxG2+qzZX23fftmM6W1vcERfWdJSZHI6ym1esw5rZuGzWgD8AKTjRLskQJkcWloOoJJqgff&#10;3CyXt82E1CVCY5nldn8J6m2t3/fW5O99zzYr32qZLdeT6vlczma7gfVAkEZn5jHgH6YI4KI0vZba&#10;Qwb1g9xfpYIzhIx9XhgMDfa9M7ZiEDSr5R9oHkZItmIRcjhdaeL/V9Z8Ox5Iua7Vt7KpCEF29JAJ&#10;3DBm9YkIJ7XDGIVHJCWfCF9T4rWk7eKBZo/TgQr4U0+hvAWWOlWOz1eO7SkrI5cr2drqvazCvMSa&#10;X4mJOH+xGFQxWs3zINcJVpVjOH7lLK0l8SWhdI1477yvC/VRTaXVh2VpBKKr3kMWMyRBynHQCvwg&#10;gjWZaklG77qSXgrxmXee1BFEMyK1DqdHmV4rD5wlIJDqU7iQEX5LLfPsgcdLcg1dJJbB+c+xU/mc&#10;hGEoxM75Ppaetmp1xlUYvnBarGfszpXqpniig9p21mwR2mtf7Nd/1vYnAAAA//8DAFBLAwQUAAYA&#10;CAAAACEA+C1yftwAAAAJAQAADwAAAGRycy9kb3ducmV2LnhtbEyPwU7DMBBE70j8g7VI3KgDikIb&#10;4lSAxKWcKJW4uvE2SbHXqe02KV/PIg5w3JnR7JtqOTkrThhi70nB7SwDgdR401OrYPP+cjMHEZMm&#10;o60nVHDGCMv68qLSpfEjveFpnVrBJRRLraBLaSiljE2HTseZH5DY2/ngdOIztNIEPXK5s/Iuywrp&#10;dE/8odMDPnfYfK6PTsF0WD3F8d7YNP/YDK/TYb8K5y+lrq+mxwcQCaf0F4YffEaHmpm2/kgmCqsg&#10;LzLektjIFyA4UOQLFra/gqwr+X9B/Q0AAP//AwBQSwECLQAUAAYACAAAACEAtoM4kv4AAADhAQAA&#10;EwAAAAAAAAAAAAAAAAAAAAAAW0NvbnRlbnRfVHlwZXNdLnhtbFBLAQItABQABgAIAAAAIQA4/SH/&#10;1gAAAJQBAAALAAAAAAAAAAAAAAAAAC8BAABfcmVscy8ucmVsc1BLAQItABQABgAIAAAAIQAMkUMB&#10;2QEAAKEDAAAOAAAAAAAAAAAAAAAAAC4CAABkcnMvZTJvRG9jLnhtbFBLAQItABQABgAIAAAAIQD4&#10;LXJ+3AAAAAkBAAAPAAAAAAAAAAAAAAAAADMEAABkcnMvZG93bnJldi54bWxQSwUGAAAAAAQABADz&#10;AAAAPAUAAAAA&#10;" strokecolor="windowText" strokeweight="1pt">
                <v:stroke endarrow="open"/>
              </v:shape>
            </w:pict>
          </mc:Fallback>
        </mc:AlternateContent>
      </w:r>
      <w:r w:rsidRPr="007A1061">
        <w:rPr>
          <w:rFonts w:ascii="Times New Roman" w:eastAsia="Calibri" w:hAnsi="Times New Roman" w:cs="Times New Roman"/>
          <w:sz w:val="20"/>
          <w:szCs w:val="20"/>
          <w:lang w:val="en-MY"/>
        </w:rPr>
        <w:t xml:space="preserve">                            Time        t</w:t>
      </w:r>
      <w:r w:rsidRPr="007A1061">
        <w:rPr>
          <w:rFonts w:ascii="Times New Roman" w:eastAsia="Calibri" w:hAnsi="Times New Roman" w:cs="Times New Roman"/>
          <w:sz w:val="20"/>
          <w:szCs w:val="20"/>
          <w:vertAlign w:val="subscript"/>
          <w:lang w:val="en-MY"/>
        </w:rPr>
        <w:t xml:space="preserve">1                                                              </w:t>
      </w:r>
      <w:r w:rsidRPr="007A1061">
        <w:rPr>
          <w:rFonts w:ascii="Times New Roman" w:eastAsia="Calibri" w:hAnsi="Times New Roman" w:cs="Times New Roman"/>
          <w:sz w:val="20"/>
          <w:szCs w:val="20"/>
          <w:lang w:val="en-MY"/>
        </w:rPr>
        <w:t>t</w:t>
      </w:r>
      <w:r w:rsidRPr="007A1061">
        <w:rPr>
          <w:rFonts w:ascii="Times New Roman" w:eastAsia="Calibri" w:hAnsi="Times New Roman" w:cs="Times New Roman"/>
          <w:sz w:val="20"/>
          <w:szCs w:val="20"/>
          <w:vertAlign w:val="subscript"/>
          <w:lang w:val="en-MY"/>
        </w:rPr>
        <w:t>2</w:t>
      </w:r>
      <w:r w:rsidRPr="007A1061">
        <w:rPr>
          <w:rFonts w:ascii="Times New Roman" w:eastAsia="Calibri" w:hAnsi="Times New Roman" w:cs="Times New Roman"/>
          <w:sz w:val="20"/>
          <w:szCs w:val="20"/>
          <w:lang w:val="en-MY"/>
        </w:rPr>
        <w:t xml:space="preserve">                                         t</w:t>
      </w:r>
      <w:r w:rsidRPr="007A1061">
        <w:rPr>
          <w:rFonts w:ascii="Times New Roman" w:eastAsia="Calibri" w:hAnsi="Times New Roman" w:cs="Times New Roman"/>
          <w:sz w:val="20"/>
          <w:szCs w:val="20"/>
          <w:vertAlign w:val="subscript"/>
          <w:lang w:val="en-MY"/>
        </w:rPr>
        <w:t>3</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697152" behindDoc="0" locked="0" layoutInCell="1" allowOverlap="1" wp14:anchorId="60B78132" wp14:editId="7AE438D2">
                <wp:simplePos x="0" y="0"/>
                <wp:positionH relativeFrom="column">
                  <wp:posOffset>3724689</wp:posOffset>
                </wp:positionH>
                <wp:positionV relativeFrom="paragraph">
                  <wp:posOffset>124294</wp:posOffset>
                </wp:positionV>
                <wp:extent cx="922351" cy="341630"/>
                <wp:effectExtent l="0" t="0" r="11430" b="20320"/>
                <wp:wrapNone/>
                <wp:docPr id="69" name="Flowchart: Alternate Process 69"/>
                <wp:cNvGraphicFramePr/>
                <a:graphic xmlns:a="http://schemas.openxmlformats.org/drawingml/2006/main">
                  <a:graphicData uri="http://schemas.microsoft.com/office/word/2010/wordprocessingShape">
                    <wps:wsp>
                      <wps:cNvSpPr/>
                      <wps:spPr>
                        <a:xfrm>
                          <a:off x="0" y="0"/>
                          <a:ext cx="922351" cy="34163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B1B3B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9" o:spid="_x0000_s1026" type="#_x0000_t176" style="position:absolute;margin-left:293.3pt;margin-top:9.8pt;width:72.65pt;height:26.9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9gAIAAPsEAAAOAAAAZHJzL2Uyb0RvYy54bWysVEtv2zAMvg/YfxB0X52kSdcadYosQYYB&#10;xRqgHXpmZCk2oNcoJU7360fJbhp0Ow3LQSHFh8iPH317dzSaHSSG1tmKjy9GnEkrXN3aXcV/PK0/&#10;XXMWItgatLOy4i8y8Lv5xw+3nS/lxDVO1xIZJbGh7HzFmxh9WRRBNNJAuHBeWjIqhwYiqbgraoSO&#10;shtdTEajq6JzWHt0QoZAt6veyOc5v1JSxAelgoxMV5xqi/nEfG7TWcxvodwh+KYVQxnwD1UYaC09&#10;ekq1gghsj+0fqUwr0AWn4oVwpnBKtULmHqib8ehdN48NeJl7IXCCP8EU/l9a8f2wQdbWFb+64cyC&#10;oRmttetEAxhLttBRooUo2abHmJEbYdb5UFLoo9/goAUSEwBHhSb9U2vsmHF+OeEsj5EJuryZTC5n&#10;Y84EmS6n46vLPIfiLdhjiF+lMywJFVdU0DIVdCpnqCZDDof7EKkKin+NSwVYt261zvPVlnUVn8ym&#10;I6KAAKKZ0hBJNJ4aD3bHGegd8VdEzCmD022dwlOigLvtUiM7AHFour4ef1n1Tg3Usr+djeiXcKEa&#10;BvdePs+TiltBaPqQ/MQQom16R2a6Dr0kgHtIk7R19QuNCV3P3+DFuqVs9xDiBpAIS33REsYHOhJY&#10;FXeDxFnj8Nff7pM/8YisnHW0AATEzz2g5Ex/s8Swm/F0mjYmK9PZ5wkpeG7Znlvs3iwd4UNTpeqy&#10;mPyjfhUVOvNMu7pIr5IJrKC3e8gHZRn7xaRtF3KxyG60JR7ivX30IiVPOCUcn47PgH6gRyRefXev&#10;ywLlO0L0vj0lFvvoVJvZ8oYrjSoptGF5aMPXIK3wuZ693r5Z898AAAD//wMAUEsDBBQABgAIAAAA&#10;IQAWnYUz4AAAAAkBAAAPAAAAZHJzL2Rvd25yZXYueG1sTI/NTsMwEITvSLyDtUhcEHXKT9KGOFUB&#10;gYQ4FAoP4CZLErDXke20yduzPcFpdzWj2W+K1WiN2KMPnSMF81kCAqlydUeNgs+Pp8sFiBA11do4&#10;QgUTBliVpyeFzmt3oHfcb2MjOIRCrhW0Mfa5lKFq0eowcz0Sa1/OWx359I2svT5wuDXyKklSaXVH&#10;/KHVPT60WP1sB6vAYfY9Nc/DenPxsnm8n3xm6O1VqfOzcX0HIuIY/8xwxGd0KJlp5waqgzAKbhdp&#10;ylYWljzZkF3PlyB2x+UGZFnI/w3KXwAAAP//AwBQSwECLQAUAAYACAAAACEAtoM4kv4AAADhAQAA&#10;EwAAAAAAAAAAAAAAAAAAAAAAW0NvbnRlbnRfVHlwZXNdLnhtbFBLAQItABQABgAIAAAAIQA4/SH/&#10;1gAAAJQBAAALAAAAAAAAAAAAAAAAAC8BAABfcmVscy8ucmVsc1BLAQItABQABgAIAAAAIQDVd/V9&#10;gAIAAPsEAAAOAAAAAAAAAAAAAAAAAC4CAABkcnMvZTJvRG9jLnhtbFBLAQItABQABgAIAAAAIQAW&#10;nYUz4AAAAAkBAAAPAAAAAAAAAAAAAAAAANoEAABkcnMvZG93bnJldi54bWxQSwUGAAAAAAQABADz&#10;AAAA5wUAAAAA&#10;"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95104" behindDoc="0" locked="0" layoutInCell="1" allowOverlap="1" wp14:anchorId="2064D271" wp14:editId="56EA0028">
                <wp:simplePos x="0" y="0"/>
                <wp:positionH relativeFrom="column">
                  <wp:posOffset>2372967</wp:posOffset>
                </wp:positionH>
                <wp:positionV relativeFrom="paragraph">
                  <wp:posOffset>124294</wp:posOffset>
                </wp:positionV>
                <wp:extent cx="811033" cy="341630"/>
                <wp:effectExtent l="0" t="0" r="27305" b="20320"/>
                <wp:wrapNone/>
                <wp:docPr id="70" name="Parallelogram 70"/>
                <wp:cNvGraphicFramePr/>
                <a:graphic xmlns:a="http://schemas.openxmlformats.org/drawingml/2006/main">
                  <a:graphicData uri="http://schemas.microsoft.com/office/word/2010/wordprocessingShape">
                    <wps:wsp>
                      <wps:cNvSpPr/>
                      <wps:spPr>
                        <a:xfrm>
                          <a:off x="0" y="0"/>
                          <a:ext cx="811033" cy="341630"/>
                        </a:xfrm>
                        <a:prstGeom prst="parallelogram">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B63EB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0" o:spid="_x0000_s1026" type="#_x0000_t7" style="position:absolute;margin-left:186.85pt;margin-top:9.8pt;width:63.85pt;height:26.9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K5bgIAAOAEAAAOAAAAZHJzL2Uyb0RvYy54bWysVEtv2zAMvg/YfxB0X20n6SuoU2QNMgwo&#10;2gLt0DMjS7EBSdQkJU7360fJbht0Ow3LQSFFio+PH311fTCa7aUPHdqaVyclZ9IKbDq7rfmPp/WX&#10;C85CBNuARitr/iIDv158/nTVu7mcYIu6kZ5REBvmvat5G6ObF0UQrTQQTtBJS0aF3kAk1W+LxkNP&#10;0Y0uJmV5VvToG+dRyBDodjUY+SLHV0qKeK9UkJHpmlNtMZ8+n5t0FosrmG89uLYTYxnwD1UY6Cwl&#10;fQu1gghs57s/QplOeAyo4olAU6BSnZC5B+qmKj9089iCk7kXAie4N5jC/wsr7vYPnnVNzc8JHguG&#10;ZvQAHrSWGgkXw+ieQOpdmJPvo3vwoxZITB0flDfpn3phhwzsyxuw8hCZoMuLqiqnU84Emaaz6mya&#10;Yxbvj50P8ZtEw5JQc3dcQcYV9rchUmZ68+qbklpcd1rnIWrL+ppPTmclNSKAuKQ0RBKNo+6C3XIG&#10;ekskFdHnkAF116TnKVDw282N9mwPRJTZ+qL6uhqcWmjkcHta0i9hQTWM7oN8HCcVt4LQDk9yivGJ&#10;timPzJwce0mgDjAmaYPNC83C40DS4MS6o2i3EGKaSIaWNi3e06E0UrM4Spy16H/97T75E1nIyllP&#10;LCcgfu7AS870d0s0uqxms7QWWZmdnk9I8ceWzbHF7swNEj4V7bQTWUz+Ub+KyqN5poVcpqxkAiso&#10;9wD5qNzEYftopYVcLrMbrYKDeGsfnUjBE04Jx6fDM3g3UiISl+7wdSNg/oEQg+9AieUuouoyW95x&#10;pVElhdYoD21c+bSnx3r2ev8wLX4DAAD//wMAUEsDBBQABgAIAAAAIQBo7oeG3wAAAAkBAAAPAAAA&#10;ZHJzL2Rvd25yZXYueG1sTI9BT4NAEIXvJv6HzZh4swvSloosTWP0YGI0Ret5yo5AZHcJu1D67x1P&#10;epy8L+99k29n04mJBt86qyBeRCDIVk63tlbw8f50swHhA1qNnbOk4EwetsXlRY6Zdie7p6kMteAS&#10;6zNU0ITQZ1L6qiGDfuF6spx9ucFg4HOopR7wxOWmk7dRtJYGW8sLDfb00FD1XY5GwT7F12Qqx8Pn&#10;c0yP+GbK3erlrNT11by7BxFoDn8w/OqzOhTsdHSj1V50CpI0SRnl4G4NgoFVFC9BHBWkyRJkkcv/&#10;HxQ/AAAA//8DAFBLAQItABQABgAIAAAAIQC2gziS/gAAAOEBAAATAAAAAAAAAAAAAAAAAAAAAABb&#10;Q29udGVudF9UeXBlc10ueG1sUEsBAi0AFAAGAAgAAAAhADj9If/WAAAAlAEAAAsAAAAAAAAAAAAA&#10;AAAALwEAAF9yZWxzLy5yZWxzUEsBAi0AFAAGAAgAAAAhACp4srluAgAA4AQAAA4AAAAAAAAAAAAA&#10;AAAALgIAAGRycy9lMm9Eb2MueG1sUEsBAi0AFAAGAAgAAAAhAGjuh4bfAAAACQEAAA8AAAAAAAAA&#10;AAAAAAAAyAQAAGRycy9kb3ducmV2LnhtbFBLBQYAAAAABAAEAPMAAADUBQAAAAA=&#10;" adj="2275"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94080" behindDoc="0" locked="0" layoutInCell="1" allowOverlap="1" wp14:anchorId="6A14E6D4" wp14:editId="3EE84D39">
                <wp:simplePos x="0" y="0"/>
                <wp:positionH relativeFrom="column">
                  <wp:posOffset>758853</wp:posOffset>
                </wp:positionH>
                <wp:positionV relativeFrom="paragraph">
                  <wp:posOffset>124294</wp:posOffset>
                </wp:positionV>
                <wp:extent cx="762745" cy="341906"/>
                <wp:effectExtent l="0" t="0" r="18415" b="20320"/>
                <wp:wrapNone/>
                <wp:docPr id="71" name="Rectangle 71"/>
                <wp:cNvGraphicFramePr/>
                <a:graphic xmlns:a="http://schemas.openxmlformats.org/drawingml/2006/main">
                  <a:graphicData uri="http://schemas.microsoft.com/office/word/2010/wordprocessingShape">
                    <wps:wsp>
                      <wps:cNvSpPr/>
                      <wps:spPr>
                        <a:xfrm>
                          <a:off x="0" y="0"/>
                          <a:ext cx="762745" cy="34190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10DFA7" id="Rectangle 71" o:spid="_x0000_s1026" style="position:absolute;margin-left:59.75pt;margin-top:9.8pt;width:60.05pt;height:26.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PSbAIAANMEAAAOAAAAZHJzL2Uyb0RvYy54bWysVMlu2zAQvRfoPxC8N5JdOU6EyIEbw0WB&#10;oAmaFDmPKWoBSA5L0pbTr++QUpamPRX1gZ7h7I9vdHF51IodpPM9morPTnLOpBFY96at+Pf77Ycz&#10;znwAU4NCIyv+KD2/XL1/dzHYUs6xQ1VLxyiJ8eVgK96FYMss86KTGvwJWmnI2KDTEEh1bVY7GCi7&#10;Vtk8z0+zAV1tHQrpPd1uRiNfpfxNI0W4aRovA1MVp95COl06d/HMVhdQtg5s14upDfiHLjT0hoo+&#10;p9pAALZ3/R+pdC8cemzCiUCdYdP0QqYZaJpZ/maauw6sTLMQON4+w+T/X1rx9XDrWF9XfDnjzICm&#10;N/pGqIFplWR0RwAN1pfkd2dv3aR5EuO0x8bp+E9zsGMC9fEZVHkMTNDl8nS+LBacCTJ9LGbn+WnM&#10;mb0EW+fDZ4maRaHijqonKOFw7cPo+uQSaxnc9krRPZTKsKHi80WR09MKIPo0CgKJ2tJA3rScgWqJ&#10;lyK4lNKj6usYHqO9a3dXyrEDEDeK7dns02Z06qCW4+0ip9/U7uSeWv8tT2xuA74bQ5JpClEm1pGJ&#10;htMsEcsRvSjtsH4k+B2OvPRWbHvKdg0+3IIjItJctFzhho5GIQ2Lk8RZh+7n3+6jP/GDrJwNRGwC&#10;4scenORMfTHEnPNZUcRNSEqxWM5Jca8tu9cWs9dXSPgQOai7JEb/oJ7ExqF+oB1cx6pkAiOo9gj5&#10;pFyFceFoi4Vcr5Mbsd9CuDZ3VsTkEaeI4/3xAZydmBCIQl/xaQmgfEOI0TdGGlzvAzZ9YssLrvRU&#10;UaHNSY82bXlczdd68nr5Fq1+AQAA//8DAFBLAwQUAAYACAAAACEAc00LI94AAAAJAQAADwAAAGRy&#10;cy9kb3ducmV2LnhtbEyPzU7DMBCE70i8g7VI3KjTprQkjVPxo4ozpRdubrxNXOJ1iN008PRsT3Cb&#10;0X6anSnWo2vFgH2wnhRMJwkIpMobS7WC3fvm7gFEiJqMbj2hgm8MsC6vrwqdG3+mNxy2sRYcQiHX&#10;CpoYu1zKUDXodJj4DolvB987Hdn2tTS9PnO4a+UsSRbSaUv8odEdPjdYfW5PTsHB2nTYuddxXn0s&#10;j09Z9vO18S9K3d6MjysQEcf4B8OlPleHkjvt/YlMEC37aXbPKItsAYKBWXoRewXLdA6yLOT/BeUv&#10;AAAA//8DAFBLAQItABQABgAIAAAAIQC2gziS/gAAAOEBAAATAAAAAAAAAAAAAAAAAAAAAABbQ29u&#10;dGVudF9UeXBlc10ueG1sUEsBAi0AFAAGAAgAAAAhADj9If/WAAAAlAEAAAsAAAAAAAAAAAAAAAAA&#10;LwEAAF9yZWxzLy5yZWxzUEsBAi0AFAAGAAgAAAAhADbL09JsAgAA0wQAAA4AAAAAAAAAAAAAAAAA&#10;LgIAAGRycy9lMm9Eb2MueG1sUEsBAi0AFAAGAAgAAAAhAHNNCyPeAAAACQEAAA8AAAAAAAAAAAAA&#10;AAAAxgQAAGRycy9kb3ducmV2LnhtbFBLBQYAAAAABAAEAPMAAADRBQ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Workforce                                    Creative                          Organisational</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699200" behindDoc="0" locked="0" layoutInCell="1" allowOverlap="1" wp14:anchorId="70E7675C" wp14:editId="78752496">
                <wp:simplePos x="0" y="0"/>
                <wp:positionH relativeFrom="column">
                  <wp:posOffset>3128341</wp:posOffset>
                </wp:positionH>
                <wp:positionV relativeFrom="paragraph">
                  <wp:posOffset>15074</wp:posOffset>
                </wp:positionV>
                <wp:extent cx="596348" cy="0"/>
                <wp:effectExtent l="0" t="76200" r="13335" b="114300"/>
                <wp:wrapNone/>
                <wp:docPr id="72" name="Straight Arrow Connector 72"/>
                <wp:cNvGraphicFramePr/>
                <a:graphic xmlns:a="http://schemas.openxmlformats.org/drawingml/2006/main">
                  <a:graphicData uri="http://schemas.microsoft.com/office/word/2010/wordprocessingShape">
                    <wps:wsp>
                      <wps:cNvCnPr/>
                      <wps:spPr>
                        <a:xfrm>
                          <a:off x="0" y="0"/>
                          <a:ext cx="596348"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3D2ABC" id="Straight Arrow Connector 72" o:spid="_x0000_s1026" type="#_x0000_t32" style="position:absolute;margin-left:246.35pt;margin-top:1.2pt;width:46.9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mj83AEAAKADAAAOAAAAZHJzL2Uyb0RvYy54bWysU01v2zAMvQ/YfxB0X5xkW7sacYohWXcZ&#10;tgDtfgAry7YAfYHU4vjfj1LctNtuQ32QRdGP5Ht63tyenBVHjWSCb+RqsZRCexVa4/tG/ny4e/dJ&#10;CkrgW7DB60ZOmuTt9u2bzRhrvQ5DsK1GwUU81WNs5JBSrKuK1KAd0CJE7TnZBXSQOMS+ahFGru5s&#10;tV4ur6oxYBsxKE3Ep/tzUm5L/a7TKv3oOtJJ2EbybKmsWNbHvFbbDdQ9QhyMmseA/5jCgfHc9FJq&#10;DwnELzT/lHJGYaDQpYUKrgpdZ5QuHJjNavkXm/sBoi5cWByKF5no9cqq78cDCtM28nothQfHd3Sf&#10;EEw/JPEZMYxiF7xnHQMK/oT1GiPVDNv5A84RxQNm8qcOXX4zLXEqGk8XjfUpCcWHH2+u3n9gU6in&#10;VPWMi0jpqw5O5E0jaZ7jMsCqSAzHb5S4MwOfALmpD3fG2nKf1ouRzbi+XvKVK2BbdRYSb11kouR7&#10;KcD27FeVsJSkYE2b4bkQTbSzKI7AlmGntWF84OGlsECJE8yoPFkKHuEPaJ5nDzScwSV1dlgCY7/4&#10;VqQpssCQdZ3x1ueeulh15pUFPkuad4+hnYrSVY7YBqXtbNnss5cx71/+WNvfAAAA//8DAFBLAwQU&#10;AAYACAAAACEAQbqAIdsAAAAHAQAADwAAAGRycy9kb3ducmV2LnhtbEyOwU7DMBBE70j8g7VI3KhD&#10;VNI0xKkAiUs5USpxdeNtErDXqe02Ll+P4QLH0YzevHoVjWYndH6wJOB2lgFDaq0aqBOwfXu+KYH5&#10;IElJbQkFnNHDqrm8qGWl7ESveNqEjiUI+UoK6EMYK85926ORfmZHpNTtrTMypOg6rpycEtxonmdZ&#10;wY0cKD30csSnHtvPzdEIiIf1o58WSofyfTu+xMPH2p2/hLi+ig/3wALG8DeGH/2kDk1y2tkjKc+0&#10;gPkyX6SpgHwOLPV3ZVEA2/1m3tT8v3/zDQAA//8DAFBLAQItABQABgAIAAAAIQC2gziS/gAAAOEB&#10;AAATAAAAAAAAAAAAAAAAAAAAAABbQ29udGVudF9UeXBlc10ueG1sUEsBAi0AFAAGAAgAAAAhADj9&#10;If/WAAAAlAEAAAsAAAAAAAAAAAAAAAAALwEAAF9yZWxzLy5yZWxzUEsBAi0AFAAGAAgAAAAhAHXO&#10;aPzcAQAAoAMAAA4AAAAAAAAAAAAAAAAALgIAAGRycy9lMm9Eb2MueG1sUEsBAi0AFAAGAAgAAAAh&#10;AEG6gCHbAAAABwEAAA8AAAAAAAAAAAAAAAAANgQAAGRycy9kb3ducmV2LnhtbFBLBQYAAAAABAAE&#10;APMAAAA+BQ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98176" behindDoc="0" locked="0" layoutInCell="1" allowOverlap="1" wp14:anchorId="41098B8C" wp14:editId="263B59D8">
                <wp:simplePos x="0" y="0"/>
                <wp:positionH relativeFrom="column">
                  <wp:posOffset>1522095</wp:posOffset>
                </wp:positionH>
                <wp:positionV relativeFrom="paragraph">
                  <wp:posOffset>-1270</wp:posOffset>
                </wp:positionV>
                <wp:extent cx="898525" cy="15875"/>
                <wp:effectExtent l="0" t="76200" r="15875" b="98425"/>
                <wp:wrapNone/>
                <wp:docPr id="73" name="Straight Arrow Connector 73"/>
                <wp:cNvGraphicFramePr/>
                <a:graphic xmlns:a="http://schemas.openxmlformats.org/drawingml/2006/main">
                  <a:graphicData uri="http://schemas.microsoft.com/office/word/2010/wordprocessingShape">
                    <wps:wsp>
                      <wps:cNvCnPr/>
                      <wps:spPr>
                        <a:xfrm flipV="1">
                          <a:off x="0" y="0"/>
                          <a:ext cx="898525" cy="158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7735AB00" id="Straight Arrow Connector 73" o:spid="_x0000_s1026" type="#_x0000_t32" style="position:absolute;margin-left:119.85pt;margin-top:-.1pt;width:70.75pt;height:1.25pt;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7hu5QEAAK4DAAAOAAAAZHJzL2Uyb0RvYy54bWysU8GO0zAQvSPxD5bvNG1RaYmarlDLckGw&#10;0i7cZx07seTY1oxp2r9n7IRqgRsiB8vjyXue9/Kyv7sMTpw1kg2+kavFUgrtVWit7xr57en+zU4K&#10;SuBbcMHrRl41ybvD61f7MdZ6HfrgWo2CSTzVY2xkn1Ksq4pUrwegRYjac9MEHCBxiV3VIozMPrhq&#10;vVy+q8aAbcSgNBGfnqamPBR+Y7RKX40hnYRrJM+Wyoplfc5rddhD3SHE3qp5DPiHKQawni+9UZ0g&#10;gfiB9i+qwSoMFExaqDBUwRirdNHAalbLP9Q89hB10cLmULzZRP+PVn05P6CwbSO3b6XwMPA3ekwI&#10;tuuT+IAYRnEM3rOPAQW/wn6NkWqGHf0DzhXFB8ziLwYHYZyN3zkKxQ4WKC7F7evNbX1JQvHh7v1u&#10;s95Iobi12uy2m0xeTSyZLSKlTzoMIm8aSfNUt3GmG+D8mdIE/AXIYB/urXN8DrXzYuQb1tslB0AB&#10;h8w4SLwdIssm30kBruP0qoRlaArOthme0XSlo0NxBg4Q564N4xMLkMIBJW6wqvLMs/8GzfOcgPoJ&#10;XFr5NagTWPfRtyJdI9sN2eUZ73zu6xLcWVe2ezI4755Dey2+V7niUBTL5gDn1L2sef/yNzv8BAAA&#10;//8DAFBLAwQUAAYACAAAACEA1S/ZpNoAAAAHAQAADwAAAGRycy9kb3ducmV2LnhtbEyOQU7DMBBF&#10;90jcwRokdq3TRCIlxKkqpAoJsUnhAG48xIF4HNluGm7PdAW7+Xpff169W9woZgxx8KRgs85AIHXe&#10;DNQr+Hg/rLYgYtJk9OgJFfxghF1ze1PryvgLtTgfUy94hGKlFdiUpkrK2Fl0Oq79hMTs0wenE8fQ&#10;SxP0hcfdKPMse5BOD8QfrJ7w2WL3fTw7BeUhzG/d8rrPXsoihDa1+DVYpe7vlv0TiIRL+ivDVZ/V&#10;oWGnkz+TiWJUkBePJVcVrHIQzIvtho/TFYBsavnfv/kFAAD//wMAUEsBAi0AFAAGAAgAAAAhALaD&#10;OJL+AAAA4QEAABMAAAAAAAAAAAAAAAAAAAAAAFtDb250ZW50X1R5cGVzXS54bWxQSwECLQAUAAYA&#10;CAAAACEAOP0h/9YAAACUAQAACwAAAAAAAAAAAAAAAAAvAQAAX3JlbHMvLnJlbHNQSwECLQAUAAYA&#10;CAAAACEAeSu4buUBAACuAwAADgAAAAAAAAAAAAAAAAAuAgAAZHJzL2Uyb0RvYy54bWxQSwECLQAU&#10;AAYACAAAACEA1S/ZpNoAAAAHAQAADwAAAAAAAAAAAAAAAAA/BAAAZHJzL2Rvd25yZXYueG1sUEsF&#10;BgAAAAAEAAQA8wAAAEYFAAAAAA==&#10;" strokecolor="windowText" strokeweight="1pt">
                <v:stroke endarrow="open"/>
              </v:shape>
            </w:pict>
          </mc:Fallback>
        </mc:AlternateContent>
      </w:r>
      <w:r w:rsidRPr="007A1061">
        <w:rPr>
          <w:rFonts w:ascii="Times New Roman" w:eastAsia="Calibri" w:hAnsi="Times New Roman" w:cs="Times New Roman"/>
          <w:sz w:val="20"/>
          <w:szCs w:val="20"/>
          <w:lang w:val="en-MY"/>
        </w:rPr>
        <w:t xml:space="preserve">                            diversity                                       synergy                            effectiveness</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Independent variable                   Mediating variable           Dependent variable</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What can happen to the above situation if a moderating variable (managerial expertise) is included?  The model is changed or the relationships of the four variables will be affected and this can be seen in the figure below.</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0"/>
          <w:szCs w:val="20"/>
          <w:vertAlign w:val="subscript"/>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700224" behindDoc="0" locked="0" layoutInCell="1" allowOverlap="1" wp14:anchorId="4DF28118" wp14:editId="6B4F5673">
                <wp:simplePos x="0" y="0"/>
                <wp:positionH relativeFrom="column">
                  <wp:posOffset>1418811</wp:posOffset>
                </wp:positionH>
                <wp:positionV relativeFrom="paragraph">
                  <wp:posOffset>110435</wp:posOffset>
                </wp:positionV>
                <wp:extent cx="1502796" cy="0"/>
                <wp:effectExtent l="0" t="76200" r="21590" b="114300"/>
                <wp:wrapNone/>
                <wp:docPr id="74" name="Straight Arrow Connector 74"/>
                <wp:cNvGraphicFramePr/>
                <a:graphic xmlns:a="http://schemas.openxmlformats.org/drawingml/2006/main">
                  <a:graphicData uri="http://schemas.microsoft.com/office/word/2010/wordprocessingShape">
                    <wps:wsp>
                      <wps:cNvCnPr/>
                      <wps:spPr>
                        <a:xfrm>
                          <a:off x="0" y="0"/>
                          <a:ext cx="1502796"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E51A6A" id="Straight Arrow Connector 74" o:spid="_x0000_s1026" type="#_x0000_t32" style="position:absolute;margin-left:111.7pt;margin-top:8.7pt;width:118.3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4L3AEAAKEDAAAOAAAAZHJzL2Uyb0RvYy54bWysU02P0zAQvSPxHyzfadIKthA1Xa1alguC&#10;Srv8gFnHSSz5SzOmaf89YzdbFrihzcHxePJm5j2/bG5PzoqjRjLBt3K5qKXQXoXO+KGVPx7v332U&#10;ghL4DmzwupVnTfJ2+/bNZoqNXoUx2E6j4CKemim2ckwpNlVFatQOaBGi9pzsAzpIHOJQdQgTV3e2&#10;WtX1TTUF7CIGpYn4dH9Jym2p3/dape99TzoJ20qeLZUVy/qU12q7gWZAiKNR8xjwH1M4MJ6bXkvt&#10;IYH4ieafUs4oDBT6tFDBVaHvjdKFA7NZ1n+xeRgh6sKFxaF4lYler6z6djygMF0r1++l8OD4jh4S&#10;ghnGJO4QwyR2wXvWMaDgT1ivKVLDsJ0/4BxRPGAmf+rR5TfTEqei8fmqsT4lofhw+aFerT/dSKGe&#10;c9VvYERKX3RwIm9aSfMg1wmWRWM4fqXErRn4DMhdfbg31pYLtV5M3Gq1rvnOFbCveguJty4yU/KD&#10;FGAHNqxKWEpSsKbL8FyIzrSzKI7AnmGrdWF65OmlsECJE0ypPFkLHuEPaJ5nDzRewCV1sVgCYz/7&#10;TqRzZIUhCzvjrc89dfHqzCsrfNE0755Cdy5SVzliH5S2s2ez0V7GvH/5Z21/AQAA//8DAFBLAwQU&#10;AAYACAAAACEAokISot0AAAAJAQAADwAAAGRycy9kb3ducmV2LnhtbEyPQU/DMAyF70j8h8hI3Fi6&#10;Mm1TaToBEpdxYkzimjVe29E4XZKtGb8eIw5wsuz39Py9cpVsL87oQ+dIwXSSgUCqnemoUbB9f7lb&#10;gghRk9G9I1RwwQCr6vqq1IVxI73heRMbwSEUCq2gjXEopAx1i1aHiRuQWNs7b3Xk1TfSeD1yuO1l&#10;nmVzaXVH/KHVAz63WH9uTlZBOq6fwrgwfVx+bIfXdDys/eVLqdub9PgAImKKf2b4wWd0qJhp505k&#10;gugV5Pn9jK0sLHiyYTbPpiB2vwdZlfJ/g+obAAD//wMAUEsBAi0AFAAGAAgAAAAhALaDOJL+AAAA&#10;4QEAABMAAAAAAAAAAAAAAAAAAAAAAFtDb250ZW50X1R5cGVzXS54bWxQSwECLQAUAAYACAAAACEA&#10;OP0h/9YAAACUAQAACwAAAAAAAAAAAAAAAAAvAQAAX3JlbHMvLnJlbHNQSwECLQAUAAYACAAAACEA&#10;h3RuC9wBAAChAwAADgAAAAAAAAAAAAAAAAAuAgAAZHJzL2Uyb0RvYy54bWxQSwECLQAUAAYACAAA&#10;ACEAokISot0AAAAJAQAADwAAAAAAAAAAAAAAAAA2BAAAZHJzL2Rvd25yZXYueG1sUEsFBgAAAAAE&#10;AAQA8wAAAEAFA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02272" behindDoc="0" locked="0" layoutInCell="1" allowOverlap="1" wp14:anchorId="5DB466B9" wp14:editId="6CD5A53D">
                <wp:simplePos x="0" y="0"/>
                <wp:positionH relativeFrom="column">
                  <wp:posOffset>3096260</wp:posOffset>
                </wp:positionH>
                <wp:positionV relativeFrom="paragraph">
                  <wp:posOffset>111125</wp:posOffset>
                </wp:positionV>
                <wp:extent cx="1200150" cy="0"/>
                <wp:effectExtent l="0" t="76200" r="19050" b="114300"/>
                <wp:wrapNone/>
                <wp:docPr id="75" name="Straight Arrow Connector 75"/>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4C969A" id="Straight Arrow Connector 75" o:spid="_x0000_s1026" type="#_x0000_t32" style="position:absolute;margin-left:243.8pt;margin-top:8.75pt;width:94.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Fp2QEAAKEDAAAOAAAAZHJzL2Uyb0RvYy54bWysU01v2zAMvQ/YfxB0X5wU6DoEcYohWXcZ&#10;tgDtfgAry7YASRRILU7+/SjFzbrtNswHmRTNj/f4vLk/Ba+OlthhbPVqsdTKRoOdi0Orvz89vPug&#10;FWeIHXiMttVny/p++/bNZkpre4Mj+s6SkiKR11Nq9ZhzWjcNm9EG4AUmGyXYIwXI4tLQdASTVA++&#10;uVku3zcTUpcIjWWW2/0lqLe1ft9bk7/1PdusfKtltlxPqudzOZvtBtYDQRqdmceAf5gigIvS9Fpq&#10;DxnUD3J/lQrOEDL2eWEwNNj3ztiKQdCsln+geRwh2YpFyOF0pYn/X1nz9Xgg5bpW391qFSHIjh4z&#10;gRvGrD4S4aR2GKPwiKTkE+FrSryWtF080OxxOlABf+oplLfAUqfK8fnKsT1lZeRyJVtb3coqzEus&#10;+ZWYiPNni0EVo9U8D3KdYFU5huMXztJaEl8SSteID877ulAf1VRa3S1LIxBd9R6ymCEJUo6DVuAH&#10;EazJVEsyeteV9FKIz7zzpI4gmhGpdTg9yfRaeeAsAYFUn8KFjPBbaplnDzxekmvoIrEMzn+Kncrn&#10;JAxDIXbO97H0tFWrM67C8IXTYj1jd65UN8UTHdS2s2aL0F77Yr/+s7Y/AQAA//8DAFBLAwQUAAYA&#10;CAAAACEAh0DugNwAAAAJAQAADwAAAGRycy9kb3ducmV2LnhtbEyPwU7DMBBE70j8g7VI3KgDgiQK&#10;cSpA4lJOtJW4uvGSBOx1GruNy9eziAMcd+ZpdqZeJmfFEacweFJwvchAILXeDNQp2G6er0oQIWoy&#10;2npCBScMsGzOz2pdGT/TKx7XsRMcQqHSCvoYx0rK0PbodFj4EYm9dz85HfmcOmkmPXO4s/Imy3Lp&#10;9ED8odcjPvXYfq4PTkHarx7DXBgby7ft+JL2H6vp9KXU5UV6uAcRMcU/GH7qc3VouNPOH8gEYRXc&#10;lkXOKBvFHQgG8iJnYfcryKaW/xc03wAAAP//AwBQSwECLQAUAAYACAAAACEAtoM4kv4AAADhAQAA&#10;EwAAAAAAAAAAAAAAAAAAAAAAW0NvbnRlbnRfVHlwZXNdLnhtbFBLAQItABQABgAIAAAAIQA4/SH/&#10;1gAAAJQBAAALAAAAAAAAAAAAAAAAAC8BAABfcmVscy8ucmVsc1BLAQItABQABgAIAAAAIQC6lLFp&#10;2QEAAKEDAAAOAAAAAAAAAAAAAAAAAC4CAABkcnMvZTJvRG9jLnhtbFBLAQItABQABgAIAAAAIQCH&#10;QO6A3AAAAAkBAAAPAAAAAAAAAAAAAAAAADMEAABkcnMvZG93bnJldi54bWxQSwUGAAAAAAQABADz&#10;AAAAPAUAAAAA&#10;" strokecolor="windowText" strokeweight="1pt">
                <v:stroke endarrow="open"/>
              </v:shape>
            </w:pict>
          </mc:Fallback>
        </mc:AlternateContent>
      </w:r>
      <w:r w:rsidRPr="007A1061">
        <w:rPr>
          <w:rFonts w:ascii="Times New Roman" w:eastAsia="Calibri" w:hAnsi="Times New Roman" w:cs="Times New Roman"/>
          <w:sz w:val="20"/>
          <w:szCs w:val="20"/>
          <w:lang w:val="en-MY"/>
        </w:rPr>
        <w:t xml:space="preserve">                            Time  t</w:t>
      </w:r>
      <w:r w:rsidRPr="007A1061">
        <w:rPr>
          <w:rFonts w:ascii="Times New Roman" w:eastAsia="Calibri" w:hAnsi="Times New Roman" w:cs="Times New Roman"/>
          <w:sz w:val="20"/>
          <w:szCs w:val="20"/>
          <w:vertAlign w:val="subscript"/>
          <w:lang w:val="en-MY"/>
        </w:rPr>
        <w:t xml:space="preserve">1                                                                                  </w:t>
      </w:r>
      <w:r w:rsidRPr="007A1061">
        <w:rPr>
          <w:rFonts w:ascii="Times New Roman" w:eastAsia="Calibri" w:hAnsi="Times New Roman" w:cs="Times New Roman"/>
          <w:sz w:val="20"/>
          <w:szCs w:val="20"/>
          <w:lang w:val="en-MY"/>
        </w:rPr>
        <w:t>t</w:t>
      </w:r>
      <w:r w:rsidRPr="007A1061">
        <w:rPr>
          <w:rFonts w:ascii="Times New Roman" w:eastAsia="Calibri" w:hAnsi="Times New Roman" w:cs="Times New Roman"/>
          <w:sz w:val="20"/>
          <w:szCs w:val="20"/>
          <w:vertAlign w:val="subscript"/>
          <w:lang w:val="en-MY"/>
        </w:rPr>
        <w:t>2</w:t>
      </w:r>
      <w:r w:rsidRPr="007A1061">
        <w:rPr>
          <w:rFonts w:ascii="Times New Roman" w:eastAsia="Calibri" w:hAnsi="Times New Roman" w:cs="Times New Roman"/>
          <w:sz w:val="20"/>
          <w:szCs w:val="20"/>
          <w:lang w:val="en-MY"/>
        </w:rPr>
        <w:t xml:space="preserve">                                        t</w:t>
      </w:r>
      <w:r w:rsidRPr="007A1061">
        <w:rPr>
          <w:rFonts w:ascii="Times New Roman" w:eastAsia="Calibri" w:hAnsi="Times New Roman" w:cs="Times New Roman"/>
          <w:sz w:val="20"/>
          <w:szCs w:val="20"/>
          <w:vertAlign w:val="subscript"/>
          <w:lang w:val="en-MY"/>
        </w:rPr>
        <w:t>3</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704320" behindDoc="0" locked="0" layoutInCell="1" allowOverlap="1" wp14:anchorId="5B3113CA" wp14:editId="04D10554">
                <wp:simplePos x="0" y="0"/>
                <wp:positionH relativeFrom="column">
                  <wp:posOffset>2538730</wp:posOffset>
                </wp:positionH>
                <wp:positionV relativeFrom="paragraph">
                  <wp:posOffset>123825</wp:posOffset>
                </wp:positionV>
                <wp:extent cx="810895" cy="341630"/>
                <wp:effectExtent l="0" t="0" r="27305" b="20320"/>
                <wp:wrapNone/>
                <wp:docPr id="34" name="Parallelogram 34"/>
                <wp:cNvGraphicFramePr/>
                <a:graphic xmlns:a="http://schemas.openxmlformats.org/drawingml/2006/main">
                  <a:graphicData uri="http://schemas.microsoft.com/office/word/2010/wordprocessingShape">
                    <wps:wsp>
                      <wps:cNvSpPr/>
                      <wps:spPr>
                        <a:xfrm>
                          <a:off x="0" y="0"/>
                          <a:ext cx="810895" cy="341630"/>
                        </a:xfrm>
                        <a:prstGeom prst="parallelogram">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20A04C" id="Parallelogram 34" o:spid="_x0000_s1026" type="#_x0000_t7" style="position:absolute;margin-left:199.9pt;margin-top:9.75pt;width:63.85pt;height:26.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BcbwIAAOAEAAAOAAAAZHJzL2Uyb0RvYy54bWysVE1v2zAMvQ/YfxB0X22nTpcGdYqsQYYB&#10;RRugLXpmZDk2IImapMTpfv0o2W2DbqdhOSikSPHj8dFX10et2EE636GpeHGWcyaNwLozu4o/Pa6/&#10;zDjzAUwNCo2s+Iv0/Hrx+dNVb+dygi2qWjpGQYyf97bibQh2nmVetFKDP0MrDRkbdBoCqW6X1Q56&#10;iq5VNsnzi6xHV1uHQnpPt6vByBcpftNIEe6bxsvAVMWptpBOl85tPLPFFcx3DmzbibEM+IcqNHSG&#10;kr6FWkEAtnfdH6F0Jxx6bMKZQJ1h03RCph6omyL/0M1DC1amXggcb99g8v8vrLg7bBzr6oqfl5wZ&#10;0DSjDThQSiokXDSjewKpt35Ovg9240bNkxg7PjZOx3/qhR0TsC9vwMpjYIIuZ0U+u5xyJsh0XhYX&#10;5wn47P2xdT58l6hZFCpuTytIuMLh1gfKTG9efWNSg+tOqTREZVhf8cm0zGnOAohLjYJAorbUnTc7&#10;zkDtiKQiuBTSo+rq+DwG8m63vVGOHYCIUq5nxbfV4NRCLYfbaU6/iAXVMLoP8mmcWNwKfDs8SSnG&#10;J8rEPDJxcuwlgjrAGKUt1i80C4cDSb0V646i3YIPcSIJWtq0cE9Ho5CaxVHirEX362/30Z/IQlbO&#10;emI5AfFzD05ypn4YotFlUZZxLZJSTr9OSHGnlu2pxez1DRI+Be20FUmM/kG9io1D/UwLuYxZyQRG&#10;UO4B8lG5CcP20UoLuVwmN1oFC+HWPFgRg0ecIo6Px2dwdqREIC7d4etGwPwDIQbfgRLLfcCmS2x5&#10;x5VGFRVaozS0ceXjnp7qyev9w7T4DQAA//8DAFBLAwQUAAYACAAAACEAql1fSt8AAAAJAQAADwAA&#10;AGRycy9kb3ducmV2LnhtbEyPT0+DQBDF7yZ+h82YeLNLSxBBlqYxejAxNsU/5yk7ApHdJexC6bd3&#10;POntTd7Le78ptovpxUyj75xVsF5FIMjWTne2UfD+9nRzB8IHtBp7Z0nBmTxsy8uLAnPtTvZAcxUa&#10;wSXW56igDWHIpfR1Swb9yg1k2ftyo8HA59hIPeKJy00vN1F0Kw12lhdaHOihpfq7moyCQ4qv8VxN&#10;H5/Pa3rEval2yctZqeurZXcPItAS/sLwi8/oUDLT0U1We9EriLOM0QMbWQKCA8kmZXFUkMYxyLKQ&#10;/z8ofwAAAP//AwBQSwECLQAUAAYACAAAACEAtoM4kv4AAADhAQAAEwAAAAAAAAAAAAAAAAAAAAAA&#10;W0NvbnRlbnRfVHlwZXNdLnhtbFBLAQItABQABgAIAAAAIQA4/SH/1gAAAJQBAAALAAAAAAAAAAAA&#10;AAAAAC8BAABfcmVscy8ucmVsc1BLAQItABQABgAIAAAAIQCyUsBcbwIAAOAEAAAOAAAAAAAAAAAA&#10;AAAAAC4CAABkcnMvZTJvRG9jLnhtbFBLAQItABQABgAIAAAAIQCqXV9K3wAAAAkBAAAPAAAAAAAA&#10;AAAAAAAAAMkEAABkcnMvZG93bnJldi54bWxQSwUGAAAAAAQABADzAAAA1QUAAAAA&#10;" adj="2275"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05344" behindDoc="0" locked="0" layoutInCell="1" allowOverlap="1" wp14:anchorId="61C60BEE" wp14:editId="05C48DF2">
                <wp:simplePos x="0" y="0"/>
                <wp:positionH relativeFrom="column">
                  <wp:posOffset>3954863</wp:posOffset>
                </wp:positionH>
                <wp:positionV relativeFrom="paragraph">
                  <wp:posOffset>123825</wp:posOffset>
                </wp:positionV>
                <wp:extent cx="922351" cy="341630"/>
                <wp:effectExtent l="0" t="0" r="11430" b="20320"/>
                <wp:wrapNone/>
                <wp:docPr id="76" name="Flowchart: Alternate Process 76"/>
                <wp:cNvGraphicFramePr/>
                <a:graphic xmlns:a="http://schemas.openxmlformats.org/drawingml/2006/main">
                  <a:graphicData uri="http://schemas.microsoft.com/office/word/2010/wordprocessingShape">
                    <wps:wsp>
                      <wps:cNvSpPr/>
                      <wps:spPr>
                        <a:xfrm>
                          <a:off x="0" y="0"/>
                          <a:ext cx="922351" cy="34163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11F128" id="Flowchart: Alternate Process 76" o:spid="_x0000_s1026" type="#_x0000_t176" style="position:absolute;margin-left:311.4pt;margin-top:9.75pt;width:72.65pt;height:26.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yOfwIAAPsEAAAOAAAAZHJzL2Uyb0RvYy54bWysVEtv2zAMvg/YfxB0X51nH0acIkuQYUDR&#10;BkiHnhlZig3IkkYpcbpfP0p206DbaVgOCik+RH786Nn9qdHsKNHX1hR8eDXgTBphy9rsC/7jef3l&#10;ljMfwJSgrZEFf5We388/f5q1LpcjW1ldSmSUxPi8dQWvQnB5lnlRyQb8lXXSkFFZbCCQivusRGgp&#10;e6Oz0WBwnbUWS4dWSO/pdtUZ+TzlV0qK8KSUl4HpglNtIZ2Yzl08s/kM8j2Cq2rRlwH/UEUDtaFH&#10;z6lWEIAdsP4jVVMLtN6qcCVsk1mlaiFTD9TNcPChm20FTqZeCBzvzjD5/5dWPB43yOqy4DfXnBlo&#10;aEZrbVtRAYacLXSQaCBItukwZuRGmLXO5xS6dRvsNU9iBOCksIn/1Bo7JZxfzzjLU2CCLu9Go/F0&#10;yJkg03gyvB6nOWTvwQ59+CZtw6JQcEUFLWNB53L6ahLkcHzwgaqg+Le4WICx61rrNF9tWFvw0XQy&#10;IAoIIJopDYHExlHj3uw5A70n/oqAKaW3ui5jeEzkcb9bamRHIA5N1rfDr6vOqYJSdrfTAf0iLlRD&#10;797Jl3licSvwVReSnuhDtInvyETXvpcIcAdplHa2fKUxoe34651Y15TtAXzYABJhqS9awvBERwSr&#10;4LaXOKss/vrbffQnHpGVs5YWgID4eQCUnOnvhhh2N5xM4sYkZTK9GZGCl5bdpcUcmqUlfGiqVF0S&#10;o3/Qb6JC27zQri7iq2QCI+jtDvJeWYZuMWnbhVwskhttiYPwYLZOxOQRp4jj8+kF0PX0CMSrR/u2&#10;LJB/IETn21FicQhW1Ykt77jSqKJCG5aG1n8N4gpf6snr/Zs1/w0AAP//AwBQSwMEFAAGAAgAAAAh&#10;AFQQF37gAAAACQEAAA8AAABkcnMvZG93bnJldi54bWxMj8FOwzAQRO9I/IO1SFxQ6zQVSQlxqgIC&#10;qeJQWvgAN1mSQLyObKdN/p7lBLdZzWjmbb4eTSdO6HxrScFiHoFAKm3VUq3g4/15tgLhg6ZKd5ZQ&#10;wYQe1sXlRa6zyp5pj6dDqAWXkM+0giaEPpPSlw0a7ee2R2Lv0zqjA5+ulpXTZy43nYyjKJFGt8QL&#10;je7xscHy+zAYBRbTr6l+GTa7m+3u6WFyaUdvr0pdX42bexABx/AXhl98RoeCmY52oMqLTkESx4we&#10;2Li7BcGBNFktQBxZLJcgi1z+/6D4AQAA//8DAFBLAQItABQABgAIAAAAIQC2gziS/gAAAOEBAAAT&#10;AAAAAAAAAAAAAAAAAAAAAABbQ29udGVudF9UeXBlc10ueG1sUEsBAi0AFAAGAAgAAAAhADj9If/W&#10;AAAAlAEAAAsAAAAAAAAAAAAAAAAALwEAAF9yZWxzLy5yZWxzUEsBAi0AFAAGAAgAAAAhALCt/I5/&#10;AgAA+wQAAA4AAAAAAAAAAAAAAAAALgIAAGRycy9lMm9Eb2MueG1sUEsBAi0AFAAGAAgAAAAhAFQQ&#10;F37gAAAACQEAAA8AAAAAAAAAAAAAAAAA2QQAAGRycy9kb3ducmV2LnhtbFBLBQYAAAAABAAEAPMA&#10;AADmBQAAAAA=&#10;"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03296" behindDoc="0" locked="0" layoutInCell="1" allowOverlap="1" wp14:anchorId="60862047" wp14:editId="149139CF">
                <wp:simplePos x="0" y="0"/>
                <wp:positionH relativeFrom="column">
                  <wp:posOffset>758853</wp:posOffset>
                </wp:positionH>
                <wp:positionV relativeFrom="paragraph">
                  <wp:posOffset>124294</wp:posOffset>
                </wp:positionV>
                <wp:extent cx="762745" cy="341906"/>
                <wp:effectExtent l="0" t="0" r="18415" b="20320"/>
                <wp:wrapNone/>
                <wp:docPr id="35" name="Rectangle 35"/>
                <wp:cNvGraphicFramePr/>
                <a:graphic xmlns:a="http://schemas.openxmlformats.org/drawingml/2006/main">
                  <a:graphicData uri="http://schemas.microsoft.com/office/word/2010/wordprocessingShape">
                    <wps:wsp>
                      <wps:cNvSpPr/>
                      <wps:spPr>
                        <a:xfrm>
                          <a:off x="0" y="0"/>
                          <a:ext cx="762745" cy="34190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4755FF" id="Rectangle 35" o:spid="_x0000_s1026" style="position:absolute;margin-left:59.75pt;margin-top:9.8pt;width:60.05pt;height:26.9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d9bAIAANMEAAAOAAAAZHJzL2Uyb0RvYy54bWysVMlu2zAQvRfoPxC8N5IdOYsQOXBjuCgQ&#10;JEGTIucxRUoCKA5L0pbTr++QUpamPRX1gZ7h7I9vdHF56DXbS+c7NBWfHeWcSSOw7kxT8e8Pm09n&#10;nPkApgaNRlb8SXp+ufz44WKwpZxji7qWjlES48vBVrwNwZZZ5kUre/BHaKUho0LXQyDVNVntYKDs&#10;vc7meX6SDehq61BI7+l2PRr5MuVXSopwq5SXgemKU28hnS6d23hmywsoGwe27cTUBvxDFz10hoq+&#10;pFpDALZz3R+p+k449KjCkcA+Q6U6IdMMNM0sfzfNfQtWplkIHG9fYPL/L6242d851tUVP15wZqCn&#10;N/pGqIFptGR0RwAN1pfkd2/v3KR5EuO0B+X6+E9zsEMC9ekFVHkITNDl6cn8tKDcgkzHxew8P4k5&#10;s9dg63z4IrFnUai4o+oJSthf+zC6PrvEWgY3ndZ0D6U2bKj4fFHk9LQCiD5KQyCxtzSQNw1noBvi&#10;pQgupfSouzqGx2jvmu2VdmwPxI1iczb7vB6dWqjleLvI6Te1O7mn1n/LE5tbg2/HkGSaQrSJdWSi&#10;4TRLxHJEL0pbrJ8IfocjL70Vm46yXYMPd+CIiDQXLVe4pUNppGFxkjhr0f382330J36QlbOBiE1A&#10;/NiBk5zpr4aYcz4rirgJSSkWp3NS3FvL9q3F7PorJHxmtMZWJDH6B/0sKof9I+3gKlYlExhBtUfI&#10;J+UqjAtHWyzkapXciP0WwrW5tyImjzhFHB8Oj+DsxIRAFLrB5yWA8h0hRt8YaXC1C6i6xJZXXOmp&#10;okKbkx5t2vK4mm/15PX6LVr+AgAA//8DAFBLAwQUAAYACAAAACEAc00LI94AAAAJAQAADwAAAGRy&#10;cy9kb3ducmV2LnhtbEyPzU7DMBCE70i8g7VI3KjTprQkjVPxo4ozpRdubrxNXOJ1iN008PRsT3Cb&#10;0X6anSnWo2vFgH2wnhRMJwkIpMobS7WC3fvm7gFEiJqMbj2hgm8MsC6vrwqdG3+mNxy2sRYcQiHX&#10;CpoYu1zKUDXodJj4DolvB987Hdn2tTS9PnO4a+UsSRbSaUv8odEdPjdYfW5PTsHB2nTYuddxXn0s&#10;j09Z9vO18S9K3d6MjysQEcf4B8OlPleHkjvt/YlMEC37aXbPKItsAYKBWXoRewXLdA6yLOT/BeUv&#10;AAAA//8DAFBLAQItABQABgAIAAAAIQC2gziS/gAAAOEBAAATAAAAAAAAAAAAAAAAAAAAAABbQ29u&#10;dGVudF9UeXBlc10ueG1sUEsBAi0AFAAGAAgAAAAhADj9If/WAAAAlAEAAAsAAAAAAAAAAAAAAAAA&#10;LwEAAF9yZWxzLy5yZWxzUEsBAi0AFAAGAAgAAAAhAKTJ531sAgAA0wQAAA4AAAAAAAAAAAAAAAAA&#10;LgIAAGRycy9lMm9Eb2MueG1sUEsBAi0AFAAGAAgAAAAhAHNNCyPeAAAACQEAAA8AAAAAAAAAAAAA&#10;AAAAxgQAAGRycy9kb3ducmV2LnhtbFBLBQYAAAAABAAEAPMAAADRBQ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Workforce                                         Creative                             Organisational</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0"/>
          <w:szCs w:val="20"/>
        </w:rPr>
        <w:lastRenderedPageBreak/>
        <mc:AlternateContent>
          <mc:Choice Requires="wps">
            <w:drawing>
              <wp:anchor distT="0" distB="0" distL="114300" distR="114300" simplePos="0" relativeHeight="251709440" behindDoc="0" locked="0" layoutInCell="1" allowOverlap="1" wp14:anchorId="226370E6" wp14:editId="5BEEF1F5">
                <wp:simplePos x="0" y="0"/>
                <wp:positionH relativeFrom="column">
                  <wp:posOffset>2078355</wp:posOffset>
                </wp:positionH>
                <wp:positionV relativeFrom="paragraph">
                  <wp:posOffset>13970</wp:posOffset>
                </wp:positionV>
                <wp:extent cx="0" cy="349250"/>
                <wp:effectExtent l="95250" t="38100" r="57150" b="12700"/>
                <wp:wrapNone/>
                <wp:docPr id="77" name="Straight Arrow Connector 77"/>
                <wp:cNvGraphicFramePr/>
                <a:graphic xmlns:a="http://schemas.openxmlformats.org/drawingml/2006/main">
                  <a:graphicData uri="http://schemas.microsoft.com/office/word/2010/wordprocessingShape">
                    <wps:wsp>
                      <wps:cNvCnPr/>
                      <wps:spPr>
                        <a:xfrm flipV="1">
                          <a:off x="0" y="0"/>
                          <a:ext cx="0" cy="34925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5C0036" id="Straight Arrow Connector 77" o:spid="_x0000_s1026" type="#_x0000_t32" style="position:absolute;margin-left:163.65pt;margin-top:1.1pt;width:0;height:2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Ll4QEAAKoDAAAOAAAAZHJzL2Uyb0RvYy54bWysU8uOEzEQvCPxD5bvZLLhEYgyWaGE5YIg&#10;0i7cez32jCW/1G0yyd/T9sxGC9wQOVhud7pcVa7Z3p69EyeNZGNo5c1iKYUOKnY29K38/nD36r0U&#10;lCF04GLQrbxokre7ly+2Y9roVRyi6zQKBgm0GVMrh5zTpmlIDdoDLWLSgZsmoofMJfZNhzAyunfN&#10;arl814wRu4RRaSI+PUxNuav4xmiVvxlDOgvXSuaW64p1fSxrs9vCpkdIg1UzDfgHFh5s4EuvUAfI&#10;IH6i/QvKW4WRoskLFX0TjbFKVw2s5mb5h5r7AZKuWtgcSleb6P/Bqq+nIwrbtXK9liKA5ze6zwi2&#10;H7L4iBhHsY8hsI8RBf+F/RoTbXhsH444V5SOWMSfDXphnE0/OArVDhYoztXty9Vtfc5CTYeKT1+/&#10;+bB6Wx+imRAKUkLKn3X0omxaSTOjK5UJHU5fKDMHHnwaKMMh3lnn6su6IEbmslov+fEVcMCMg8xb&#10;n1gyhV4KcD0nV2WshCk625XxAkQX2jsUJ+DwcOa6OD4weSkcUOYGK6q/YgpT+G208DkADdNwbU1Z&#10;y2Ddp9CJfElsNRSH53kXyp26hnbWVayezC27x9hdqudNqTgQ9do5vCVxz2veP//Edr8AAAD//wMA&#10;UEsDBBQABgAIAAAAIQCQphZZ2gAAAAgBAAAPAAAAZHJzL2Rvd25yZXYueG1sTI/BTsMwEETvSPyD&#10;tUjcqEMiCArZVBVShYS4pOUD3HiJ08bryHbT8PcYcYDjaEYzb+r1Ykcxkw+DY4T7VQaCuHN64B7h&#10;Y7+9ewIRomKtRseE8EUB1s31Va0q7S7c0ryLvUglHCqFYGKcKilDZ8iqsHITcfI+nbcqJul7qb26&#10;pHI7yjzLHqVVA6cFoyZ6MdSddmeLUG79/N4tb5vstSy8b2NLx8Eg3t4sm2cQkZb4F4Yf/IQOTWI6&#10;uDPrIEaEIi+LFEXIcxDJ/9UHhIcyB9nU8v+B5hsAAP//AwBQSwECLQAUAAYACAAAACEAtoM4kv4A&#10;AADhAQAAEwAAAAAAAAAAAAAAAAAAAAAAW0NvbnRlbnRfVHlwZXNdLnhtbFBLAQItABQABgAIAAAA&#10;IQA4/SH/1gAAAJQBAAALAAAAAAAAAAAAAAAAAC8BAABfcmVscy8ucmVsc1BLAQItABQABgAIAAAA&#10;IQDKsNLl4QEAAKoDAAAOAAAAAAAAAAAAAAAAAC4CAABkcnMvZTJvRG9jLnhtbFBLAQItABQABgAI&#10;AAAAIQCQphZZ2gAAAAgBAAAPAAAAAAAAAAAAAAAAADsEAABkcnMvZG93bnJldi54bWxQSwUGAAAA&#10;AAQABADzAAAAQgU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06368" behindDoc="0" locked="0" layoutInCell="1" allowOverlap="1" wp14:anchorId="78C52C00" wp14:editId="3F3600B3">
                <wp:simplePos x="0" y="0"/>
                <wp:positionH relativeFrom="column">
                  <wp:posOffset>1522095</wp:posOffset>
                </wp:positionH>
                <wp:positionV relativeFrom="paragraph">
                  <wp:posOffset>-1905</wp:posOffset>
                </wp:positionV>
                <wp:extent cx="1017270" cy="15875"/>
                <wp:effectExtent l="0" t="76200" r="11430" b="98425"/>
                <wp:wrapNone/>
                <wp:docPr id="37" name="Straight Arrow Connector 37"/>
                <wp:cNvGraphicFramePr/>
                <a:graphic xmlns:a="http://schemas.openxmlformats.org/drawingml/2006/main">
                  <a:graphicData uri="http://schemas.microsoft.com/office/word/2010/wordprocessingShape">
                    <wps:wsp>
                      <wps:cNvCnPr/>
                      <wps:spPr>
                        <a:xfrm flipV="1">
                          <a:off x="0" y="0"/>
                          <a:ext cx="1017270" cy="158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629E8E28" id="Straight Arrow Connector 37" o:spid="_x0000_s1026" type="#_x0000_t32" style="position:absolute;margin-left:119.85pt;margin-top:-.15pt;width:80.1pt;height:1.25pt;flip:y;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rb5QEAAK8DAAAOAAAAZHJzL2Uyb0RvYy54bWysU0Fu2zAQvBfoHwjea9kuUgeC5SCwm16K&#10;1kDS3jcUKRGgSGKXtezfd0mpRpreiuhAkFzN7M5otL07D06cNJINvpGrxVIK7VVore8a+ePp4cOt&#10;FJTAt+CC1428aJJ3u/fvtmOs9Tr0wbUaBZN4qsfYyD6lWFcVqV4PQIsQteeiCThA4iN2VYswMvvg&#10;qvVy+akaA7YRg9JEfHuYinJX+I3RKn03hnQSrpE8WyorlvU5r9VuC3WHEHur5jHgP6YYwHpueqU6&#10;QALxC+0/VINVGCiYtFBhqIIxVumigdWslq/UPPYQddHC5lC82kRvR6u+nY4obNvIjxspPAz8jR4T&#10;gu36JO4Rwyj2wXv2MaDgV9ivMVLNsL0/4nyieMQs/mxwEMbZ+JOjUOxggeJc3L5c3dbnJBRfrpar&#10;zXrDH0VxbXVzu7nJ7NVEk+kiUvqiwyDyppE0j3WdZ2oBp6+UJuAfQAb78GCd43uonRcjd+BeuRlw&#10;yoyDxNshsm7ynRTgOo6vSlimpuBsm+EZTRfaOxQn4ARx8NowPrECKRxQ4gLLKs88+1/QPM8BqJ/A&#10;pZRfgzqBdZ99K9Ilst+QbZ7xzue6LsmddWW/J4fz7jm0l2J8lU+cimLZnOAcu5dn3r/8z3a/AQAA&#10;//8DAFBLAwQUAAYACAAAACEAllPs2NoAAAAHAQAADwAAAGRycy9kb3ducmV2LnhtbEyOwUrEMBRF&#10;94L/EJ7gbia1BWtr02EQBkHcdPQDMs2zqTYvJcl06t/7XOnyci73nma3ukksGOLoScHdNgOB1Hsz&#10;0qDg/e2weQARkyajJ0+o4Bsj7Nrrq0bXxl+ow+WYBsEjFGutwKY011LG3qLTcetnJGYfPjidOIZB&#10;mqAvPO4mmWfZvXR6JH6wesYni/3X8ewUlIewvPbryz57LosQutTh52iVur1Z948gEq7prwy/+qwO&#10;LTud/JlMFJOCvKhKrirYFCCYF1VVgTgxyEG2jfzv3/4AAAD//wMAUEsBAi0AFAAGAAgAAAAhALaD&#10;OJL+AAAA4QEAABMAAAAAAAAAAAAAAAAAAAAAAFtDb250ZW50X1R5cGVzXS54bWxQSwECLQAUAAYA&#10;CAAAACEAOP0h/9YAAACUAQAACwAAAAAAAAAAAAAAAAAvAQAAX3JlbHMvLnJlbHNQSwECLQAUAAYA&#10;CAAAACEAGS1K2+UBAACvAwAADgAAAAAAAAAAAAAAAAAuAgAAZHJzL2Uyb0RvYy54bWxQSwECLQAU&#10;AAYACAAAACEAllPs2NoAAAAHAQAADwAAAAAAAAAAAAAAAAA/BAAAZHJzL2Rvd25yZXYueG1sUEsF&#10;BgAAAAAEAAQA8wAAAEYFA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07392" behindDoc="0" locked="0" layoutInCell="1" allowOverlap="1" wp14:anchorId="15C5A0E1" wp14:editId="59B9A703">
                <wp:simplePos x="0" y="0"/>
                <wp:positionH relativeFrom="column">
                  <wp:posOffset>3358598</wp:posOffset>
                </wp:positionH>
                <wp:positionV relativeFrom="paragraph">
                  <wp:posOffset>14605</wp:posOffset>
                </wp:positionV>
                <wp:extent cx="596348" cy="0"/>
                <wp:effectExtent l="0" t="76200" r="13335" b="114300"/>
                <wp:wrapNone/>
                <wp:docPr id="78" name="Straight Arrow Connector 78"/>
                <wp:cNvGraphicFramePr/>
                <a:graphic xmlns:a="http://schemas.openxmlformats.org/drawingml/2006/main">
                  <a:graphicData uri="http://schemas.microsoft.com/office/word/2010/wordprocessingShape">
                    <wps:wsp>
                      <wps:cNvCnPr/>
                      <wps:spPr>
                        <a:xfrm>
                          <a:off x="0" y="0"/>
                          <a:ext cx="596348"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F4C8E8" id="Straight Arrow Connector 78" o:spid="_x0000_s1026" type="#_x0000_t32" style="position:absolute;margin-left:264.45pt;margin-top:1.15pt;width:46.9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8f2wEAAKADAAAOAAAAZHJzL2Uyb0RvYy54bWysU9tu2zAMfR+wfxD0vjjJtnY14hRDsu5l&#10;2AK0+wBWlm0BuoHU4vjvRylu2m1vQ/0gk6J5OYfHm9uTs+KokUzwjVwtllJor0JrfN/Inw937z5J&#10;QQl8CzZ43chJk7zdvn2zGWOt12EIttUouIineoyNHFKKdVWRGrQDWoSoPQe7gA4Su9hXLcLI1Z2t&#10;1svlVTUGbCMGpYn4dn8Oym2p33VapR9dRzoJ20ieLZUTy/mYz2q7gbpHiINR8xjwH1M4MJ6bXkrt&#10;IYH4heafUs4oDBS6tFDBVaHrjNIFA6NZLf9Ccz9A1AULk0PxQhO9Xln1/XhAYdpGXvOmPDje0X1C&#10;MP2QxGfEMIpd8J55DCj4E+ZrjFRz2s4fcPYoHjCDP3Xo8pthiVPheLpwrE9JKL78eHP1/gO3Uk+h&#10;6jkvIqWvOjiRjUbSPMdlgFWhGI7fKHFnTnxKyE19uDPWln1aL0YW4/p6yStXwLLqLCQ2XWSg5Hsp&#10;wPasV5WwlKRgTZvTcyGaaGdRHIElw0prw/jAw0thgRIHGFF5MhU8wh+peZ490HBOLqGzwhIY+8W3&#10;Ik2RCYbM65xvfe6pi1RnXJngM6XZegztVJiusscyKG1nyWadvfTZfvljbX8DAAD//wMAUEsDBBQA&#10;BgAIAAAAIQBAaZQ92wAAAAcBAAAPAAAAZHJzL2Rvd25yZXYueG1sTI8xT8MwFIR3JP6D9ZDYqIMR&#10;JQ1xKkBiKROlEqsbu0nAfk5tt3H59TxYYDzd6e67epmdZUcT4uBRwvWsAGaw9XrATsLm7fmqBBaT&#10;Qq2sRyPhZCIsm/OzWlXaT/hqjuvUMSrBWCkJfUpjxXlse+NUnPnRIHk7H5xKJEPHdVATlTvLRVHM&#10;uVMD0kKvRvPUm/ZzfXAS8n71GKc7bVP5vhlf8v5jFU5fUl5e5Id7YMnk9BeGH3xCh4aYtv6AOjIr&#10;4VaUC4pKEDfAyJ8LQVe2v5o3Nf/P33wDAAD//wMAUEsBAi0AFAAGAAgAAAAhALaDOJL+AAAA4QEA&#10;ABMAAAAAAAAAAAAAAAAAAAAAAFtDb250ZW50X1R5cGVzXS54bWxQSwECLQAUAAYACAAAACEAOP0h&#10;/9YAAACUAQAACwAAAAAAAAAAAAAAAAAvAQAAX3JlbHMvLnJlbHNQSwECLQAUAAYACAAAACEAxuzP&#10;H9sBAACgAwAADgAAAAAAAAAAAAAAAAAuAgAAZHJzL2Uyb0RvYy54bWxQSwECLQAUAAYACAAAACEA&#10;QGmUPdsAAAAHAQAADwAAAAAAAAAAAAAAAAA1BAAAZHJzL2Rvd25yZXYueG1sUEsFBgAAAAAEAAQA&#10;8wAAAD0FAAAAAA==&#10;" strokecolor="windowText" strokeweight="1pt">
                <v:stroke endarrow="open"/>
              </v:shape>
            </w:pict>
          </mc:Fallback>
        </mc:AlternateContent>
      </w:r>
      <w:r w:rsidRPr="007A1061">
        <w:rPr>
          <w:rFonts w:ascii="Times New Roman" w:eastAsia="Calibri" w:hAnsi="Times New Roman" w:cs="Times New Roman"/>
          <w:sz w:val="20"/>
          <w:szCs w:val="20"/>
          <w:lang w:val="en-MY"/>
        </w:rPr>
        <w:t xml:space="preserve">                            diversity                                            synergy                               effectiveness</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708416" behindDoc="0" locked="0" layoutInCell="1" allowOverlap="1" wp14:anchorId="4248FEAC" wp14:editId="055EEB7F">
                <wp:simplePos x="0" y="0"/>
                <wp:positionH relativeFrom="column">
                  <wp:posOffset>1625545</wp:posOffset>
                </wp:positionH>
                <wp:positionV relativeFrom="paragraph">
                  <wp:posOffset>71949</wp:posOffset>
                </wp:positionV>
                <wp:extent cx="914400" cy="691764"/>
                <wp:effectExtent l="0" t="0" r="19050" b="13335"/>
                <wp:wrapNone/>
                <wp:docPr id="38" name="Diamond 38"/>
                <wp:cNvGraphicFramePr/>
                <a:graphic xmlns:a="http://schemas.openxmlformats.org/drawingml/2006/main">
                  <a:graphicData uri="http://schemas.microsoft.com/office/word/2010/wordprocessingShape">
                    <wps:wsp>
                      <wps:cNvSpPr/>
                      <wps:spPr>
                        <a:xfrm>
                          <a:off x="0" y="0"/>
                          <a:ext cx="914400" cy="691764"/>
                        </a:xfrm>
                        <a:prstGeom prst="diamond">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33A9B4" id="Diamond 38" o:spid="_x0000_s1026" type="#_x0000_t4" style="position:absolute;margin-left:128pt;margin-top:5.65pt;width:1in;height:54.4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1BZwIAANQEAAAOAAAAZHJzL2Uyb0RvYy54bWysVEtvGyEQvlfqf0Dcm7Vd57XKOnJjuaoU&#10;JZGSKucxC14kYChgr9Nf34HdPJr2VNUHPC/m8fHNXlwerGF7GaJG1/Dp0YQz6QS22m0b/v1h/emM&#10;s5jAtWDQyYY/ycgvFx8/XPS+ljPs0LQyMEriYt37hncp+bqqouikhXiEXjpyKgwWEqlhW7UBespu&#10;TTWbTE6qHkPrAwoZI1lXg5MvSn6lpEi3SkWZmGk49ZbKGcq5yWe1uIB6G8B3WoxtwD90YUE7KvqS&#10;agUJ2C7oP1JZLQJGVOlIoK1QKS1kmYGmmU7eTXPfgZdlFgIn+heY4v9LK272d4HptuGf6aUcWHqj&#10;lQaLrmVkIXh6H2uKuvd3YdQiiXnWgwo2/9MU7FAgfXqBVB4SE2Q8n87nEwJekOvkfHp6Ms85q9fL&#10;PsT0VaJlWWh4O9QuWML+OqYh+jkql3O41saQHWrjWN/w2fFQAog/ykCiatbTRNFtOQOzJWKKFErK&#10;iEa3+Xq+HcN2c2UC2wORY74+m35ZDUEdtHKwHk/oN3Y8hpfuf8uTm1tB7IYrxTVeMS7XkYWH4ywZ&#10;zgHALG2wfSL8Aw7EjF6sNWW7hpjuIBATCTrarnRLhzJIw+IocdZh+Pk3e44ngpCXs56YTUD82EGQ&#10;nJlvjqhTnoRWoSjz49MZ1QhvPZu3HrezV0j4TGmPvShijk/mWVQB7SMt4TJXJRc4QbUHyEflKg0b&#10;R2ss5HJZwoj+HtK1u/ciJ884ZRwfDo8Q/EiGRCy6wectgPodIYbYfNPhcpdQ6cKWV1zpqbJCq1Me&#10;bVzzvJtv9RL1+jFa/AIAAP//AwBQSwMEFAAGAAgAAAAhANRqsuXfAAAACgEAAA8AAABkcnMvZG93&#10;bnJldi54bWxMj0FLxDAQhe+C/yGM4EXcZKstS226iCAKXtzVhfWWbca2mExKk+7Wf+940uO893jz&#10;vWo9eyeOOMY+kIblQoFAaoLtqdXw/vZ4vQIRkyFrXCDU8I0R1vX5WWVKG060weM2tYJLKJZGQ5fS&#10;UEoZmw69iYswILH3GUZvEp9jK+1oTlzuncyUKqQ3PfGHzgz40GHztZ28htWLd/mT211NqVGvRbvP&#10;3fNHrvXlxXx/ByLhnP7C8IvP6FAz0yFMZKNwGrK84C2JjeUNCA7cKsXCgYVMZSDrSv6fUP8AAAD/&#10;/wMAUEsBAi0AFAAGAAgAAAAhALaDOJL+AAAA4QEAABMAAAAAAAAAAAAAAAAAAAAAAFtDb250ZW50&#10;X1R5cGVzXS54bWxQSwECLQAUAAYACAAAACEAOP0h/9YAAACUAQAACwAAAAAAAAAAAAAAAAAvAQAA&#10;X3JlbHMvLnJlbHNQSwECLQAUAAYACAAAACEA724dQWcCAADUBAAADgAAAAAAAAAAAAAAAAAuAgAA&#10;ZHJzL2Uyb0RvYy54bWxQSwECLQAUAAYACAAAACEA1Gqy5d8AAAAKAQAADwAAAAAAAAAAAAAAAADB&#10;BAAAZHJzL2Rvd25yZXYueG1sUEsFBgAAAAAEAAQA8wAAAM0FAAAAAA==&#10;" filled="f" strokecolor="#385d8a" strokeweight="2pt"/>
            </w:pict>
          </mc:Fallback>
        </mc:AlternateContent>
      </w:r>
      <w:r w:rsidRPr="007A1061">
        <w:rPr>
          <w:rFonts w:ascii="Times New Roman" w:eastAsia="Calibri" w:hAnsi="Times New Roman" w:cs="Times New Roman"/>
          <w:sz w:val="20"/>
          <w:szCs w:val="20"/>
          <w:lang w:val="en-MY"/>
        </w:rPr>
        <w:t xml:space="preserve">                    Independent variable                          Mediating variable              Dependent variable</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Managerial                  </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expertise</w:t>
      </w: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Moderating </w:t>
      </w:r>
    </w:p>
    <w:p w:rsidR="007A1061" w:rsidRPr="007A1061" w:rsidRDefault="007A1061" w:rsidP="007A1061">
      <w:pPr>
        <w:spacing w:after="0" w:line="240" w:lineRule="auto"/>
        <w:rPr>
          <w:rFonts w:ascii="Times New Roman" w:eastAsia="Calibri" w:hAnsi="Times New Roman" w:cs="Times New Roman"/>
          <w:sz w:val="20"/>
          <w:szCs w:val="20"/>
          <w:lang w:val="en-MY"/>
        </w:rPr>
      </w:pPr>
      <w:r w:rsidRPr="007A1061">
        <w:rPr>
          <w:rFonts w:ascii="Times New Roman" w:eastAsia="Calibri" w:hAnsi="Times New Roman" w:cs="Times New Roman"/>
          <w:sz w:val="20"/>
          <w:szCs w:val="20"/>
          <w:lang w:val="en-MY"/>
        </w:rPr>
        <w:t xml:space="preserve">                                                           variable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shows that the managerial expertise moderates the relationship between workforce diversity and creative synergy.   In other words, the creative synergy will not result from the problem-solving skills of the diverse workers unless the manager is capable to harnessing that synergy by creatively coordinating the problem-solving skills of the different skills of the workers.  If the manager does not have the expertise to perform this role, then no matter how many different problem-solving skills the diverse workforce might have, synergy will not surface.  Instead of functioning effectively, the organisation might just remain static, or even become worse.</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numPr>
          <w:ilvl w:val="2"/>
          <w:numId w:val="37"/>
        </w:numPr>
        <w:shd w:val="clear" w:color="auto" w:fill="D9D9D9"/>
        <w:spacing w:after="0" w:line="240" w:lineRule="auto"/>
        <w:jc w:val="both"/>
        <w:rPr>
          <w:rFonts w:ascii="Myriad Pro" w:eastAsia="Times New Roman" w:hAnsi="Myriad Pro" w:cs="Times New Roman"/>
          <w:b/>
        </w:rPr>
      </w:pPr>
      <w:r w:rsidRPr="007A1061">
        <w:rPr>
          <w:rFonts w:ascii="Myriad Pro" w:eastAsia="Times New Roman" w:hAnsi="Myriad Pro" w:cs="Times New Roman"/>
          <w:b/>
        </w:rPr>
        <w:t>A concept model (a schematic diagram)</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It is presented to describe your ideas about how the concepts (variables) are related to each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other.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For example: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725824" behindDoc="0" locked="0" layoutInCell="1" allowOverlap="1" wp14:anchorId="257D26E7" wp14:editId="4D4A357F">
                <wp:simplePos x="0" y="0"/>
                <wp:positionH relativeFrom="column">
                  <wp:posOffset>138651</wp:posOffset>
                </wp:positionH>
                <wp:positionV relativeFrom="paragraph">
                  <wp:posOffset>130009</wp:posOffset>
                </wp:positionV>
                <wp:extent cx="1534602" cy="325755"/>
                <wp:effectExtent l="0" t="0" r="27940" b="17145"/>
                <wp:wrapNone/>
                <wp:docPr id="79" name="Rectangle 79"/>
                <wp:cNvGraphicFramePr/>
                <a:graphic xmlns:a="http://schemas.openxmlformats.org/drawingml/2006/main">
                  <a:graphicData uri="http://schemas.microsoft.com/office/word/2010/wordprocessingShape">
                    <wps:wsp>
                      <wps:cNvSpPr/>
                      <wps:spPr>
                        <a:xfrm>
                          <a:off x="0" y="0"/>
                          <a:ext cx="1534602" cy="3257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4A458" id="Rectangle 79" o:spid="_x0000_s1026" style="position:absolute;margin-left:10.9pt;margin-top:10.25pt;width:120.85pt;height:2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OJbQIAANQEAAAOAAAAZHJzL2Uyb0RvYy54bWysVMlu2zAQvRfoPxC8N5IdK4sQOXBjuCgQ&#10;JEGTIucxRUoCKA5L0pbTr++QUpamPRX1gZ7h7I9vdHF56DXbS+c7NBWfHeWcSSOw7kxT8e8Pm09n&#10;nPkApgaNRlb8SXp+ufz44WKwpZxji7qWjlES48vBVrwNwZZZ5kUre/BHaKUho0LXQyDVNVntYKDs&#10;vc7meX6SDehq61BI7+l2PRr5MuVXSopwq5SXgemKU28hnS6d23hmywsoGwe27cTUBvxDFz10hoq+&#10;pFpDALZz3R+p+k449KjCkcA+Q6U6IdMMNM0sfzfNfQtWplkIHG9fYPL/L6242d851tUVPz3nzEBP&#10;b/SNUAPTaMnojgAarC/J797euUnzJMZpD8r18Z/mYIcE6tMLqPIQmKDLWXG8OMnnnAmyHc+L06KI&#10;SbPXaOt8+CKxZ1GouKPyCUvYX/swuj67xGIGN53WdA+lNmyo+LxY5PS2Aog/SkMgsbc0kTcNZ6Ab&#10;IqYILqX0qLs6hsdo75rtlXZsD0SOxeZs9nk9OrVQy/G2yOk3tTu5p9Z/yxObW4Nvx5BkmkK0iXVk&#10;4uE0SwRzhC9KW6yfCH+HIzG9FZuOsl2DD3fgiIk0F21XuKVDaaRhcZI4a9H9/Nt99CeCkJWzgZhN&#10;QPzYgZOc6a+GqHM+WyziKiRlUZzOSXFvLdu3FrPrr5DwmdEeW5HE6B/0s6gc9o+0hKtYlUxgBNUe&#10;IZ+UqzBuHK2xkKtVciP6WwjX5t6KmDziFHF8ODyCsxMTAnHoBp+3AMp3hBh9Y6TB1S6g6hJbXnGl&#10;p4oKrU56tGnN426+1ZPX68do+QsAAP//AwBQSwMEFAAGAAgAAAAhAIZqon/dAAAACAEAAA8AAABk&#10;cnMvZG93bnJldi54bWxMj01vwjAMhu+T+A+RJ+02UsoGozRF+xDaeYzLbqExbVjjlCaUbr8ec9pO&#10;tvVYrx/nq8E1oscuWE8KJuMEBFLpjaVKwfZzff8EIkRNRjeeUMEPBlgVo5tcZ8af6QP7TawEh1DI&#10;tII6xjaTMpQ1Oh3GvkVitved05HHrpKm02cOd41Mk2QmnbbEF2rd4muN5ffm5BTsrZ32W/c+PJRf&#10;88PLYvF7XPs3pe5uh+cliIhD/FuGqz6rQ8FOO38iE0SjIJ2weeSaPIJgns6m3OwUzBnIIpf/Hygu&#10;AAAA//8DAFBLAQItABQABgAIAAAAIQC2gziS/gAAAOEBAAATAAAAAAAAAAAAAAAAAAAAAABbQ29u&#10;dGVudF9UeXBlc10ueG1sUEsBAi0AFAAGAAgAAAAhADj9If/WAAAAlAEAAAsAAAAAAAAAAAAAAAAA&#10;LwEAAF9yZWxzLy5yZWxzUEsBAi0AFAAGAAgAAAAhAPSuk4ltAgAA1AQAAA4AAAAAAAAAAAAAAAAA&#10;LgIAAGRycy9lMm9Eb2MueG1sUEsBAi0AFAAGAAgAAAAhAIZqon/dAAAACAEAAA8AAAAAAAAAAAAA&#10;AAAAxwQAAGRycy9kb3ducmV2LnhtbFBLBQYAAAAABAAEAPMAAADRBQAAAAA=&#10;"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27872" behindDoc="0" locked="0" layoutInCell="1" allowOverlap="1" wp14:anchorId="32F33137" wp14:editId="36B3C9EC">
                <wp:simplePos x="0" y="0"/>
                <wp:positionH relativeFrom="column">
                  <wp:posOffset>4559300</wp:posOffset>
                </wp:positionH>
                <wp:positionV relativeFrom="paragraph">
                  <wp:posOffset>129540</wp:posOffset>
                </wp:positionV>
                <wp:extent cx="1288415" cy="254000"/>
                <wp:effectExtent l="0" t="0" r="26035" b="12700"/>
                <wp:wrapNone/>
                <wp:docPr id="80" name="Rounded Rectangle 80"/>
                <wp:cNvGraphicFramePr/>
                <a:graphic xmlns:a="http://schemas.openxmlformats.org/drawingml/2006/main">
                  <a:graphicData uri="http://schemas.microsoft.com/office/word/2010/wordprocessingShape">
                    <wps:wsp>
                      <wps:cNvSpPr/>
                      <wps:spPr>
                        <a:xfrm>
                          <a:off x="0" y="0"/>
                          <a:ext cx="1288415" cy="2540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ED7051" id="Rounded Rectangle 80" o:spid="_x0000_s1026" style="position:absolute;margin-left:359pt;margin-top:10.2pt;width:101.45pt;height:20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PkcQIAAOEEAAAOAAAAZHJzL2Uyb0RvYy54bWysVE1v2zAMvQ/YfxB0Xx0HyZYFdYqsQYYB&#10;RVu0HXpmZMk2oK9RSpzu14+Snbbrdhp2UUiRfiSfHnN+cTSaHSSGztmKl2cTzqQVru5sU/HvD9sP&#10;C85CBFuDdlZW/EkGfrF6/+6890s5da3TtURGIDYse1/xNka/LIogWmkgnDkvLQWVQwORXGyKGqEn&#10;dKOL6WTysegd1h6dkCHQ7WYI8lXGV0qKeKNUkJHpilNvMZ+Yz106i9U5LBsE33ZibAP+oQsDnaWi&#10;z1AbiMD22P0BZTqBLjgVz4QzhVOqEzLPQNOUkzfT3LfgZZ6FyAn+mabw/2DF9eEWWVdXfEH0WDD0&#10;Rndub2tZsztiD2yjJaMYEdX7sKT8e3+LoxfITFMfFZr0S/OwYyb36ZlceYxM0GU5XSxm5ZwzQbHp&#10;fDaZZNDi5WuPIX6VzrBkVBxTG6mHTCwcrkKkspR/yksVrdt2WudX1Jb1IzIVARKT0hDJNJ7GC7bh&#10;DHRDKhURM2RwuqvT5wkoYLO71MgOQEqZbRfll82Q1EIth9s5tXzqeUzP/fyGk5rbQGiHT3IocUdt&#10;a5vqyCzKcZbE6MBhsnaufqLHQDeoNHix7QjtCkK8BSRZ0gvRqsUbOpR2NKwbLc5ahz//dp/ySS0U&#10;5awnmRMRP/aAkjP9zZKOPpezWdqL7Mzmn6bk4OvI7nXE7s2lI35KWmovspnyoz6ZCp15pI1cp6oU&#10;Aiuo9kD56FzGYf1op4Vcr3Ma7YKHeGXvvUjgiafE48PxEdCPcogkpGt3WglYvhHEkDtIYr2PTnVZ&#10;LS+80hskh/Yov8a482lRX/s56+WfafULAAD//wMAUEsDBBQABgAIAAAAIQA1PZN+4AAAAAkBAAAP&#10;AAAAZHJzL2Rvd25yZXYueG1sTI/BTsMwEETvSPyDtUjcqN2A2jRkUyEEEgKklpQP2MYmiRqvo9hN&#10;wt9jTnCcndHsm3w7206MZvCtY4TlQoEwXDndco3weXi+SUH4QKypc2wQvo2HbXF5kVOm3cQfZixD&#10;LWIJ+4wQmhD6TEpfNcaSX7jecPS+3GApRDnUUg80xXLbyUSplbTUcvzQUG8eG1OdyrNFeLk9vb1P&#10;4+5Vemqf+nS935WHPeL11fxwDyKYOfyF4Rc/okMRmY7uzNqLDmG9TOOWgJCoOxAxsEnUBsQRYRUP&#10;ssjl/wXFDwAAAP//AwBQSwECLQAUAAYACAAAACEAtoM4kv4AAADhAQAAEwAAAAAAAAAAAAAAAAAA&#10;AAAAW0NvbnRlbnRfVHlwZXNdLnhtbFBLAQItABQABgAIAAAAIQA4/SH/1gAAAJQBAAALAAAAAAAA&#10;AAAAAAAAAC8BAABfcmVscy8ucmVsc1BLAQItABQABgAIAAAAIQAoKZPkcQIAAOEEAAAOAAAAAAAA&#10;AAAAAAAAAC4CAABkcnMvZTJvRG9jLnhtbFBLAQItABQABgAIAAAAIQA1PZN+4AAAAAkBAAAPAAAA&#10;AAAAAAAAAAAAAMsEAABkcnMvZG93bnJldi54bWxQSwUGAAAAAAQABADzAAAA2AUAAAAA&#10;" filled="f" strokecolor="#385d8a" strokeweight="2pt"/>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726848" behindDoc="0" locked="0" layoutInCell="1" allowOverlap="1" wp14:anchorId="2A562C64" wp14:editId="46F1C102">
                <wp:simplePos x="0" y="0"/>
                <wp:positionH relativeFrom="column">
                  <wp:posOffset>2595604</wp:posOffset>
                </wp:positionH>
                <wp:positionV relativeFrom="paragraph">
                  <wp:posOffset>130009</wp:posOffset>
                </wp:positionV>
                <wp:extent cx="1344378" cy="254000"/>
                <wp:effectExtent l="0" t="0" r="27305" b="12700"/>
                <wp:wrapNone/>
                <wp:docPr id="81" name="Parallelogram 81"/>
                <wp:cNvGraphicFramePr/>
                <a:graphic xmlns:a="http://schemas.openxmlformats.org/drawingml/2006/main">
                  <a:graphicData uri="http://schemas.microsoft.com/office/word/2010/wordprocessingShape">
                    <wps:wsp>
                      <wps:cNvSpPr/>
                      <wps:spPr>
                        <a:xfrm>
                          <a:off x="0" y="0"/>
                          <a:ext cx="1344378" cy="254000"/>
                        </a:xfrm>
                        <a:prstGeom prst="parallelogram">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A0C3" id="Parallelogram 81" o:spid="_x0000_s1026" type="#_x0000_t7" style="position:absolute;margin-left:204.4pt;margin-top:10.25pt;width:105.85pt;height:2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XmawIAAOEEAAAOAAAAZHJzL2Uyb0RvYy54bWysVE1v2zAMvQ/YfxB0X52k7toGcYosQYYB&#10;RVugHXpmZCk2IImapMTpfv0o2WmzbqdhF5kUKX48Pnp2czCa7aUPLdqKj89GnEkrsG7ttuLfn9af&#10;rjgLEWwNGq2s+IsM/Gb+8cOsc1M5wQZ1LT2jIDZMO1fxJkY3LYogGmkgnKGTlowKvYFIqt8WtYeO&#10;ohtdTEajz0WHvnYehQyBble9kc9zfKWkiPdKBRmZrjjVFvPp87lJZzGfwXTrwTWtGMqAf6jCQGsp&#10;6WuoFURgO9/+Ecq0wmNAFc8EmgKVaoXMPVA349G7bh4bcDL3QuAE9wpT+H9hxd3+wbO2rvjVmDML&#10;hmb0AB60lhoJF8PonkDqXJiS76N78IMWSEwdH5Q36Uu9sEMG9uUVWHmITNDl+Lwszy+JCoJsk4ty&#10;NMrIF2+vnQ/xq0TDklBxd1pCBhb2tyFSanpz9E1ZLa5brfMUtWXdEJ0SAZFJaYgkGkftBbvlDPSW&#10;WCqizyED6rZOz1Og4LebpfZsD8SUcn01/rLqnRqoZX97QWUf6x7ccz2/xUnFrSA0/ZNsSvhR2dqm&#10;PDKTcuglodrjmKQN1i80DI89S4MT65ai3UKIaSQZW1q1eE+H0kjN4iBx1qD/+bf75E9sIStnHdGc&#10;gPixAy85098s8eh6XJZpL7JSXlxOSPGnls2pxe7MEgkfogpVl8XkH/VRVB7NM23kImUlE1hBuXvI&#10;B2UZ+/WjnRZyschutAsO4q19dCIFTzglHJ8Oz+DdQIlIZLrD40rA9B0het+eEotdRNVmtrzhSjNI&#10;Cu1Rnsaw82lRT/Xs9fZnmv8CAAD//wMAUEsDBBQABgAIAAAAIQBMamkA2wAAAAkBAAAPAAAAZHJz&#10;L2Rvd25yZXYueG1sTI9BSwMxEIXvgv8hjOBFbNJSS1k3W2TFq2AVxVuajJvFzWTZZNv47x296O3N&#10;zOO9b+pdCYM44pT6SBqWCwUCyUbXU6fh5fnhegsiZUPODJFQwxcm2DXnZ7WpXDzREx73uRMcQqky&#10;GnzOYyVlsh6DSYs4IvHtI07BZB6nTrrJnDg8DHKl1EYG0xM3eDNi69F+7ufAve9L/xbsq7t6bNfz&#10;fXGlnWzR+vKi3N2CyFjynxl+8BkdGmY6xJlcEoOGtdoyetawUjcg2LD5FQcWvJBNLf9/0HwDAAD/&#10;/wMAUEsBAi0AFAAGAAgAAAAhALaDOJL+AAAA4QEAABMAAAAAAAAAAAAAAAAAAAAAAFtDb250ZW50&#10;X1R5cGVzXS54bWxQSwECLQAUAAYACAAAACEAOP0h/9YAAACUAQAACwAAAAAAAAAAAAAAAAAvAQAA&#10;X3JlbHMvLnJlbHNQSwECLQAUAAYACAAAACEAkR115msCAADhBAAADgAAAAAAAAAAAAAAAAAuAgAA&#10;ZHJzL2Uyb0RvYy54bWxQSwECLQAUAAYACAAAACEATGppANsAAAAJAQAADwAAAAAAAAAAAAAAAADF&#10;BAAAZHJzL2Rvd25yZXYueG1sUEsFBgAAAAAEAAQA8wAAAM0FAAAAAA==&#10;" adj="102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0"/>
          <w:szCs w:val="20"/>
        </w:rPr>
        <mc:AlternateContent>
          <mc:Choice Requires="wps">
            <w:drawing>
              <wp:anchor distT="0" distB="0" distL="114300" distR="114300" simplePos="0" relativeHeight="251729920" behindDoc="0" locked="0" layoutInCell="1" allowOverlap="1" wp14:anchorId="43864AE9" wp14:editId="11F496AD">
                <wp:simplePos x="0" y="0"/>
                <wp:positionH relativeFrom="column">
                  <wp:posOffset>2147468</wp:posOffset>
                </wp:positionH>
                <wp:positionV relativeFrom="paragraph">
                  <wp:posOffset>109931</wp:posOffset>
                </wp:positionV>
                <wp:extent cx="0" cy="181636"/>
                <wp:effectExtent l="76200" t="38100" r="57150" b="27940"/>
                <wp:wrapNone/>
                <wp:docPr id="82" name="Straight Arrow Connector 82"/>
                <wp:cNvGraphicFramePr/>
                <a:graphic xmlns:a="http://schemas.openxmlformats.org/drawingml/2006/main">
                  <a:graphicData uri="http://schemas.microsoft.com/office/word/2010/wordprocessingShape">
                    <wps:wsp>
                      <wps:cNvCnPr/>
                      <wps:spPr>
                        <a:xfrm flipV="1">
                          <a:off x="0" y="0"/>
                          <a:ext cx="0" cy="181636"/>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32B7DC8F" id="Straight Arrow Connector 82" o:spid="_x0000_s1026" type="#_x0000_t32" style="position:absolute;margin-left:169.1pt;margin-top:8.65pt;width:0;height:14.3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5tl4gEAAK0DAAAOAAAAZHJzL2Uyb0RvYy54bWysU02P0zAQvSPxHyzfadoiqhI1XaGW5YKg&#10;0i57n3WcxJK/NGOa9t8zdkK1wA1tDpbH9jy/9/yyu7s4K84ayQTfyNViKYX2KrTG94388Xj/bisF&#10;JfAt2OB1I6+a5N3+7ZvdGGu9DkOwrUbBIJ7qMTZySCnWVUVq0A5oEaL2vNkFdJC4xL5qEUZGd7Za&#10;L5ebagzYRgxKE/HqcdqU+4LfdVql711HOgnbSOaWyohlfM5jtd9B3SPEwaiZBvwHCwfG86U3qCMk&#10;ED/R/APljMJAoUsLFVwVus4oXTSwmtXyLzUPA0RdtLA5FG820evBqm/nEwrTNnK7lsKD4zd6SAim&#10;H5L4hBhGcQjes48BBR9hv8ZINbcd/AnniuIJs/hLh0501sQnjkKxgwWKS3H7enNbX5JQ06Li1dV2&#10;tXm/ycDVhJCRIlL6ooMTedJImhndqEzocP5KaWr83ZCbfbg31vI61NaLka/4uPzAj6+AA9ZZSDx1&#10;kSWT76UA23NyVcJCmII1bW7P3XSlg0VxBg4PZ64N4yOTl8ICJd5gReWbuf/RmvkcgYapuWzlY1An&#10;MPazb0W6RrY6oQHfWz1DWJ+P6JLbWVp2e/I3z55Dey22V7niTBTX5vzm0L2sef7yL9v/AgAA//8D&#10;AFBLAwQUAAYACAAAACEA99l+KN8AAAAJAQAADwAAAGRycy9kb3ducmV2LnhtbEyPwU7DMAyG70i8&#10;Q2QkbizdytgoTSc0hBA7jbWX3dLGtB2NUzXZVnh6jDjA0f4//f6crkbbiRMOvnWkYDqJQCBVzrRU&#10;Kyjy55slCB80Gd05QgWf6GGVXV6kOjHuTG942oVacAn5RCtoQugTKX3VoNV+4nokzt7dYHXgcail&#10;GfSZy20nZ1F0J61uiS80usd1g9XH7mgVPOWHooy/tsW4yQ/rl2nYv5bbuVLXV+PjA4iAY/iD4Uef&#10;1SFjp9IdyXjRKYjj5YxRDhYxCAZ+F6WC2/k9yCyV/z/IvgEAAP//AwBQSwECLQAUAAYACAAAACEA&#10;toM4kv4AAADhAQAAEwAAAAAAAAAAAAAAAAAAAAAAW0NvbnRlbnRfVHlwZXNdLnhtbFBLAQItABQA&#10;BgAIAAAAIQA4/SH/1gAAAJQBAAALAAAAAAAAAAAAAAAAAC8BAABfcmVscy8ucmVsc1BLAQItABQA&#10;BgAIAAAAIQB5S5tl4gEAAK0DAAAOAAAAAAAAAAAAAAAAAC4CAABkcnMvZTJvRG9jLnhtbFBLAQIt&#10;ABQABgAIAAAAIQD32X4o3wAAAAkBAAAPAAAAAAAAAAAAAAAAADwEAABkcnMvZG93bnJldi54bWxQ&#10;SwUGAAAAAAQABADzAAAASAUAAAAA&#10;" strokecolor="windowText" strokeweight="1.5pt">
                <v:stroke endarrow="block"/>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65408" behindDoc="0" locked="0" layoutInCell="1" allowOverlap="1" wp14:anchorId="6F453001" wp14:editId="4C4F894E">
                <wp:simplePos x="0" y="0"/>
                <wp:positionH relativeFrom="column">
                  <wp:posOffset>1672590</wp:posOffset>
                </wp:positionH>
                <wp:positionV relativeFrom="paragraph">
                  <wp:posOffset>97790</wp:posOffset>
                </wp:positionV>
                <wp:extent cx="969645" cy="15875"/>
                <wp:effectExtent l="0" t="76200" r="20955" b="98425"/>
                <wp:wrapNone/>
                <wp:docPr id="83" name="Straight Arrow Connector 83"/>
                <wp:cNvGraphicFramePr/>
                <a:graphic xmlns:a="http://schemas.openxmlformats.org/drawingml/2006/main">
                  <a:graphicData uri="http://schemas.microsoft.com/office/word/2010/wordprocessingShape">
                    <wps:wsp>
                      <wps:cNvCnPr/>
                      <wps:spPr>
                        <a:xfrm flipV="1">
                          <a:off x="0" y="0"/>
                          <a:ext cx="969645" cy="158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6E60757A" id="Straight Arrow Connector 83" o:spid="_x0000_s1026" type="#_x0000_t32" style="position:absolute;margin-left:131.7pt;margin-top:7.7pt;width:76.35pt;height:1.25pt;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O5wEAAK4DAAAOAAAAZHJzL2Uyb0RvYy54bWysU8tu2zAQvBfoPxC817Ld2nEEy0FhN70U&#10;rYEkvW8oUiLAF7isZf99l5RipO0tqA4El6sZ7oxG27uzNewkI2rvGr6YzTmTTvhWu67hT4/3Hzac&#10;YQLXgvFONvwikd/t3r/bDqGWS99708rIiMRhPYSG9ymFuqpQ9NICznyQjprKRwuJythVbYSB2K2p&#10;lvP5uhp8bEP0QiLS6WFs8l3hV0qK9EMplImZhtNsqayxrM95rXZbqLsIoddiGgPeMIUF7ejSK9UB&#10;ErBfUf9DZbWIHr1KM+Ft5ZXSQhYNpGYx/0vNQw9BFi1kDoarTfj/aMX30zEy3TZ885EzB5a+0UOK&#10;oLs+sc8x+oHtvXPko4+MXiG/hoA1wfbuGKcKwzFm8WcVLVNGh58UhWIHCWTn4vbl6rY8Jybo8HZ9&#10;u/604kxQa7Ha3KwyeTWyZLYQMX2V3rK8aThOU13HGW+A0zdMI/AFkMHO32tj6Bxq49hANyxv5hQA&#10;ARQyZSDR1gaSja7jDExH6RUplqHRG91meEbjBfcmshNQgCh3rR8eSQBnBjBRg1SVZ5r9D2ie5wDY&#10;j+DSyq9BnUCbL65l6RLIbsguT3jjcl+W4E66st2jwXn37NtL8b3KFYWiWDYFOKfudU3717/Z7jcA&#10;AAD//wMAUEsDBBQABgAIAAAAIQDhTlUq3gAAAAkBAAAPAAAAZHJzL2Rvd25yZXYueG1sTI/BTsMw&#10;EETvSPyDtUjcqJO2JBDiVBVShYS4pO0HuPGSBOJ1ZLtp+HuWEz2tdmc0+6bczHYQE/rQO1KQLhIQ&#10;SI0zPbUKjofdwxOIEDUZPThCBT8YYFPd3pS6MO5CNU772AoOoVBoBV2MYyFlaDq0OizciMTap/NW&#10;R159K43XFw63g1wmSSat7ok/dHrE1w6b7/3ZKsh3fvpo5vdt8pavvK9jjV99p9T93bx9ARFxjv9m&#10;+MNndKiY6eTOZIIYFCyz1ZqtLDzyZMM6zVIQJz7kzyCrUl43qH4BAAD//wMAUEsBAi0AFAAGAAgA&#10;AAAhALaDOJL+AAAA4QEAABMAAAAAAAAAAAAAAAAAAAAAAFtDb250ZW50X1R5cGVzXS54bWxQSwEC&#10;LQAUAAYACAAAACEAOP0h/9YAAACUAQAACwAAAAAAAAAAAAAAAAAvAQAAX3JlbHMvLnJlbHNQSwEC&#10;LQAUAAYACAAAACEAKI8RTucBAACuAwAADgAAAAAAAAAAAAAAAAAuAgAAZHJzL2Uyb0RvYy54bWxQ&#10;SwECLQAUAAYACAAAACEA4U5VKt4AAAAJAQAADwAAAAAAAAAAAAAAAABBBAAAZHJzL2Rvd25yZXYu&#10;eG1sUEsFBgAAAAAEAAQA8wAAAEwFAAAAAA==&#10;" strokecolor="windowText" strokeweight="1pt">
                <v:stroke endarrow="open"/>
              </v:shape>
            </w:pict>
          </mc:Fallback>
        </mc:AlternateContent>
      </w:r>
      <w:r w:rsidRPr="007A1061">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22534164" wp14:editId="6F005AD0">
                <wp:simplePos x="0" y="0"/>
                <wp:positionH relativeFrom="column">
                  <wp:posOffset>3914140</wp:posOffset>
                </wp:positionH>
                <wp:positionV relativeFrom="paragraph">
                  <wp:posOffset>105410</wp:posOffset>
                </wp:positionV>
                <wp:extent cx="643255" cy="0"/>
                <wp:effectExtent l="0" t="76200" r="23495" b="114300"/>
                <wp:wrapNone/>
                <wp:docPr id="84" name="Straight Arrow Connector 84"/>
                <wp:cNvGraphicFramePr/>
                <a:graphic xmlns:a="http://schemas.openxmlformats.org/drawingml/2006/main">
                  <a:graphicData uri="http://schemas.microsoft.com/office/word/2010/wordprocessingShape">
                    <wps:wsp>
                      <wps:cNvCnPr/>
                      <wps:spPr>
                        <a:xfrm>
                          <a:off x="0" y="0"/>
                          <a:ext cx="64325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ABAFC3" id="Straight Arrow Connector 84" o:spid="_x0000_s1026" type="#_x0000_t32" style="position:absolute;margin-left:308.2pt;margin-top:8.3pt;width:50.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Sb3AEAAKADAAAOAAAAZHJzL2Uyb0RvYy54bWysU01v2zAMvQ/YfxB0X+xkbVcEcYohWXcZ&#10;tgDtfgAry7YAfYHU4vjfj1LcrNtuRX2QRdGP5Ht63tydnBVHjWSCb+RyUUuhvQqt8X0jfz7ef7iV&#10;ghL4FmzwupGTJnm3ff9uM8a1XoUh2Faj4CKe1mNs5JBSXFcVqUE7oEWI2nOyC+ggcYh91SKMXN3Z&#10;alXXN9UYsI0YlCbi0/05KbelftdplX50HekkbCN5tlRWLOtTXqvtBtY9QhyMmseAV0zhwHhueim1&#10;hwTiF5r/SjmjMFDo0kIFV4WuM0oXDsxmWf/D5mGAqAsXFofiRSZ6u7Lq+/GAwrSNvL2SwoPjO3pI&#10;CKYfkviMGEaxC96zjgEFf8J6jZHWDNv5A84RxQNm8qcOXX4zLXEqGk8XjfUpCcWHN1cfV9fXUqjn&#10;VPUHF5HSVx2cyJtG0jzHZYBlkRiO3yhxZwY+A3JTH+6NteU+rRcjm3H1qeYrV8C26iwk3rrIRMn3&#10;UoDt2a8qYSlJwZo2w3MhmmhnURyBLcNOa8P4yMNLYYESJ5hRebIUPMJf0DzPHmg4g0vq7LAExn7x&#10;rUhTZIEh6zrjrc89dbHqzCsLfJY0755COxWlqxyxDUrb2bLZZy9j3r/8sba/AQAA//8DAFBLAwQU&#10;AAYACAAAACEAj0GkctwAAAAJAQAADwAAAGRycy9kb3ducmV2LnhtbEyPwU7DMAyG70i8Q2Qkbiwt&#10;QulUmk6AxGWcGJO4Zk1oC4nTJdma8fQYcRhH+//0+3Ozys6yowlx9CihXBTADHZej9hL2L493yyB&#10;xaRQK+vRSDiZCKv28qJRtfYzvprjJvWMSjDWSsKQ0lRzHrvBOBUXfjJI2YcPTiUaQ891UDOVO8tv&#10;i0Jwp0akC4OazNNguq/NwUnI+/VjnCtt0/J9O73k/ec6nL6lvL7KD/fAksnpDMOvPqlDS047f0Ad&#10;mZUgSnFHKAVCACOgKqsK2O5vwduG//+g/QEAAP//AwBQSwECLQAUAAYACAAAACEAtoM4kv4AAADh&#10;AQAAEwAAAAAAAAAAAAAAAAAAAAAAW0NvbnRlbnRfVHlwZXNdLnhtbFBLAQItABQABgAIAAAAIQA4&#10;/SH/1gAAAJQBAAALAAAAAAAAAAAAAAAAAC8BAABfcmVscy8ucmVsc1BLAQItABQABgAIAAAAIQAY&#10;jmSb3AEAAKADAAAOAAAAAAAAAAAAAAAAAC4CAABkcnMvZTJvRG9jLnhtbFBLAQItABQABgAIAAAA&#10;IQCPQaRy3AAAAAkBAAAPAAAAAAAAAAAAAAAAADYEAABkcnMvZG93bnJldi54bWxQSwUGAAAAAAQA&#10;BADzAAAAPwUAAAAA&#10;" strokecolor="windowText" strokeweight="1pt">
                <v:stroke endarrow="open"/>
              </v:shape>
            </w:pict>
          </mc:Fallback>
        </mc:AlternateContent>
      </w:r>
      <w:r w:rsidRPr="007A1061">
        <w:rPr>
          <w:rFonts w:ascii="Times New Roman" w:eastAsia="Calibri" w:hAnsi="Times New Roman" w:cs="Times New Roman"/>
          <w:sz w:val="24"/>
          <w:szCs w:val="24"/>
          <w:lang w:val="en-MY"/>
        </w:rPr>
        <w:t xml:space="preserve">      Independent variables                             mediating variable                    dependable variable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7BA8D452" wp14:editId="16E64A3F">
                <wp:simplePos x="0" y="0"/>
                <wp:positionH relativeFrom="column">
                  <wp:posOffset>1569886</wp:posOffset>
                </wp:positionH>
                <wp:positionV relativeFrom="paragraph">
                  <wp:posOffset>113113</wp:posOffset>
                </wp:positionV>
                <wp:extent cx="1136015" cy="763325"/>
                <wp:effectExtent l="0" t="0" r="26035" b="17780"/>
                <wp:wrapNone/>
                <wp:docPr id="85" name="Diamond 85"/>
                <wp:cNvGraphicFramePr/>
                <a:graphic xmlns:a="http://schemas.openxmlformats.org/drawingml/2006/main">
                  <a:graphicData uri="http://schemas.microsoft.com/office/word/2010/wordprocessingShape">
                    <wps:wsp>
                      <wps:cNvSpPr/>
                      <wps:spPr>
                        <a:xfrm>
                          <a:off x="0" y="0"/>
                          <a:ext cx="1136015" cy="763325"/>
                        </a:xfrm>
                        <a:prstGeom prst="diamond">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16F4F" id="Diamond 85" o:spid="_x0000_s1026" type="#_x0000_t4" style="position:absolute;margin-left:123.6pt;margin-top:8.9pt;width:89.45pt;height:6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qobgIAANUEAAAOAAAAZHJzL2Uyb0RvYy54bWysVE1v2zAMvQ/YfxB0X22nST+COkXWIMOA&#10;oi3QDj0zshQbkERNUuJ0v36U7LZBt9OwHBRSpB7Fp0dfXR+MZnvpQ4e25tVJyZm0ApvObmv+42n9&#10;5YKzEME2oNHKmr/IwK8Xnz9d9W4uJ9iibqRnBGLDvHc1b2N086IIopUGwgk6aSmo0BuI5Ppt0Xjo&#10;Cd3oYlKWZ0WPvnEehQyBdldDkC8yvlJSxHulgoxM15zuFvPq87pJa7G4gvnWg2s7MV4D/uEWBjpL&#10;Rd+gVhCB7Xz3B5TphMeAKp4INAUq1QmZe6BuqvJDN48tOJl7IXKCe6Mp/D9Ycbd/8Kxran4x48yC&#10;oTdadWDQNox2iJ7ehTllPboHP3qBzNTrQXmT/qkLdsiUvrxRKg+RCdqsqtOzsiJoQbHzs9PTSQYt&#10;3k87H+I3iYYlo+bNUDyTCfvbEKkoZb9mpXoW153W+eW0ZX3NJ7NpSY8rgASkNEQyjaOWgt1yBnpL&#10;yhTRZ8iAumvS8QQU/HZzoz3bA6ljur6ovq6GpBYaOezOSvolGugOY/pgH+Oky60gtMORXGI8om2q&#10;I7MQx14SnwODydpg80IP4HFQZnBi3RHaLYT4AJ6kSH3ReMV7WpRGahZHi7MW/a+/7ad8UghFOetJ&#10;2kTEzx14yZn+bkk7l9V0mmYhO9PZ+YQcfxzZHEfsztwg8VPRIDuRzZQf9aupPJpnmsJlqkohsIJq&#10;D5SPzk0cRo7mWMjlMqeR/h3EW/voRAJPPCUenw7P4N0ohkgyusPXMYD5B0EMuYMklruIqstqeeeV&#10;nio5NDv50cY5T8N57Oes96/R4jcAAAD//wMAUEsDBBQABgAIAAAAIQBihujs4AAAAAoBAAAPAAAA&#10;ZHJzL2Rvd25yZXYueG1sTI9BS8NAEIXvgv9hGcGL2E1jk4aYTRFBFLxotVBv2+yYBHdnQ3bTxn/v&#10;eNLjvPfx5r1qMzsrjjiG3pOC5SIBgdR401Or4P3t4boAEaImo60nVPCNATb1+VmlS+NP9IrHbWwF&#10;h1AotYIuxqGUMjQdOh0WfkBi79OPTkc+x1aaUZ843FmZJkkune6JP3R6wPsOm6/t5BQUz85mj3Z3&#10;NcUmecnbfWafPjKlLi/mu1sQEef4B8Nvfa4ONXc6+IlMEFZBulqnjLKx5gkMrNJ8CeLAwk2RgKwr&#10;+X9C/QMAAP//AwBQSwECLQAUAAYACAAAACEAtoM4kv4AAADhAQAAEwAAAAAAAAAAAAAAAAAAAAAA&#10;W0NvbnRlbnRfVHlwZXNdLnhtbFBLAQItABQABgAIAAAAIQA4/SH/1gAAAJQBAAALAAAAAAAAAAAA&#10;AAAAAC8BAABfcmVscy8ucmVsc1BLAQItABQABgAIAAAAIQDuBfqobgIAANUEAAAOAAAAAAAAAAAA&#10;AAAAAC4CAABkcnMvZTJvRG9jLnhtbFBLAQItABQABgAIAAAAIQBihujs4AAAAAoBAAAPAAAAAAAA&#10;AAAAAAAAAMgEAABkcnMvZG93bnJldi54bWxQSwUGAAAAAAQABADzAAAA1QU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Moderating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variable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numPr>
          <w:ilvl w:val="2"/>
          <w:numId w:val="37"/>
        </w:numPr>
        <w:shd w:val="clear" w:color="auto" w:fill="D9D9D9"/>
        <w:spacing w:after="0" w:line="240" w:lineRule="auto"/>
        <w:jc w:val="both"/>
        <w:rPr>
          <w:rFonts w:ascii="Myriad Pro" w:eastAsia="Times New Roman" w:hAnsi="Myriad Pro" w:cs="Times New Roman"/>
          <w:b/>
        </w:rPr>
      </w:pPr>
      <w:r w:rsidRPr="007A1061">
        <w:rPr>
          <w:rFonts w:ascii="Myriad Pro" w:eastAsia="Times New Roman" w:hAnsi="Myriad Pro" w:cs="Times New Roman"/>
          <w:b/>
        </w:rPr>
        <w:t>Theory</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b/>
          <w:sz w:val="24"/>
          <w:szCs w:val="24"/>
          <w:lang w:val="en-MY"/>
        </w:rPr>
        <w:t xml:space="preserve">    A theory or a clear explanation</w:t>
      </w:r>
      <w:r w:rsidRPr="007A1061">
        <w:rPr>
          <w:rFonts w:ascii="Times New Roman" w:eastAsia="Calibri" w:hAnsi="Times New Roman" w:cs="Times New Roman"/>
          <w:sz w:val="24"/>
          <w:szCs w:val="24"/>
          <w:lang w:val="en-MY"/>
        </w:rPr>
        <w:t xml:space="preserve"> for the relationships in your model is the last component of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the theoretical framework.  From the theoretical framework, testable hypotheses are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developed to examine whether the theory formulated is valid or not.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i/>
          <w:sz w:val="24"/>
          <w:szCs w:val="24"/>
          <w:lang w:val="en-MY"/>
        </w:rPr>
        <w:t>How Theory is generated</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The literature review is an imperative activity because the literature review is the foundation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for the development of the theoretical framework.  From the theoretical framework the entire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deductive research project is based (a quantitative approach).  It is a logically developed,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described and elaborated network of associations among the variables deemed relevant to the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problem situation and identified through such process as interviews, observations and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literature review (research methods/data collection instruments).  Other factors like intuition </w:t>
      </w:r>
    </w:p>
    <w:p w:rsidR="007A1061" w:rsidRPr="007A1061" w:rsidRDefault="007A1061" w:rsidP="007A1061">
      <w:pPr>
        <w:spacing w:after="0" w:line="240" w:lineRule="auto"/>
        <w:jc w:val="both"/>
        <w:rPr>
          <w:rFonts w:ascii="Times New Roman" w:eastAsia="Calibri" w:hAnsi="Times New Roman" w:cs="Times New Roman"/>
          <w:b/>
          <w:i/>
          <w:sz w:val="24"/>
          <w:szCs w:val="24"/>
          <w:lang w:val="en-MY"/>
        </w:rPr>
      </w:pPr>
      <w:r w:rsidRPr="007A1061">
        <w:rPr>
          <w:rFonts w:ascii="Times New Roman" w:eastAsia="Calibri" w:hAnsi="Times New Roman" w:cs="Times New Roman"/>
          <w:sz w:val="24"/>
          <w:szCs w:val="24"/>
          <w:lang w:val="en-MY"/>
        </w:rPr>
        <w:t xml:space="preserve">     and experience also guide the development of the theoretical framework.  </w:t>
      </w:r>
      <w:r w:rsidRPr="007A1061">
        <w:rPr>
          <w:rFonts w:ascii="Times New Roman" w:eastAsia="Calibri" w:hAnsi="Times New Roman" w:cs="Times New Roman"/>
          <w:b/>
          <w:i/>
          <w:sz w:val="24"/>
          <w:szCs w:val="24"/>
          <w:lang w:val="en-MY"/>
        </w:rPr>
        <w:t xml:space="preserve">A theory is derived </w:t>
      </w:r>
    </w:p>
    <w:p w:rsidR="007A1061" w:rsidRPr="007A1061" w:rsidRDefault="007A1061" w:rsidP="007A1061">
      <w:pPr>
        <w:spacing w:after="0" w:line="240" w:lineRule="auto"/>
        <w:jc w:val="both"/>
        <w:rPr>
          <w:rFonts w:ascii="Times New Roman" w:eastAsia="Calibri" w:hAnsi="Times New Roman" w:cs="Times New Roman"/>
          <w:b/>
          <w:i/>
          <w:sz w:val="24"/>
          <w:szCs w:val="24"/>
          <w:lang w:val="en-MY"/>
        </w:rPr>
      </w:pPr>
      <w:r w:rsidRPr="007A1061">
        <w:rPr>
          <w:rFonts w:ascii="Times New Roman" w:eastAsia="Calibri" w:hAnsi="Times New Roman" w:cs="Times New Roman"/>
          <w:b/>
          <w:i/>
          <w:sz w:val="24"/>
          <w:szCs w:val="24"/>
          <w:lang w:val="en-MY"/>
        </w:rPr>
        <w:t xml:space="preserve">     from the conclusion of the relationships of the variables in the model.</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p>
    <w:p w:rsidR="007A1061" w:rsidRPr="007A1061" w:rsidRDefault="007A1061" w:rsidP="007A1061">
      <w:pPr>
        <w:spacing w:after="0" w:line="240" w:lineRule="auto"/>
        <w:ind w:left="284"/>
        <w:jc w:val="both"/>
        <w:rPr>
          <w:rFonts w:ascii="Times New Roman" w:eastAsia="Calibri" w:hAnsi="Times New Roman" w:cs="Times New Roman"/>
          <w:i/>
          <w:sz w:val="24"/>
          <w:szCs w:val="24"/>
          <w:lang w:val="en-MY"/>
        </w:rPr>
      </w:pPr>
      <w:r w:rsidRPr="007A1061">
        <w:rPr>
          <w:rFonts w:ascii="Times New Roman" w:eastAsia="Calibri" w:hAnsi="Times New Roman" w:cs="Times New Roman"/>
          <w:b/>
          <w:sz w:val="24"/>
          <w:szCs w:val="24"/>
          <w:lang w:val="en-MY"/>
        </w:rPr>
        <w:t>Note</w:t>
      </w:r>
      <w:r w:rsidRPr="007A1061">
        <w:rPr>
          <w:rFonts w:ascii="Times New Roman" w:eastAsia="Calibri" w:hAnsi="Times New Roman" w:cs="Times New Roman"/>
          <w:sz w:val="24"/>
          <w:szCs w:val="24"/>
          <w:lang w:val="en-MY"/>
        </w:rPr>
        <w:t xml:space="preserve"> that it is through the literature review that the variables are identified by previous research findings.  It is through the connections of the variables that the theoretical model is evolved.  The theoretical framework represents and elaborates the nature and direction of the relationships. Just as the literature review sets the stage fo</w:t>
      </w:r>
      <w:r w:rsidRPr="007A1061">
        <w:rPr>
          <w:rFonts w:ascii="Times New Roman" w:eastAsia="Calibri" w:hAnsi="Times New Roman" w:cs="Times New Roman"/>
          <w:i/>
          <w:sz w:val="24"/>
          <w:szCs w:val="24"/>
          <w:lang w:val="en-MY"/>
        </w:rPr>
        <w:t>r a good theoretical framework, this in turn provides for the development of the testable hypotheses.</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Brief summary in schematic form:</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0464" behindDoc="0" locked="0" layoutInCell="1" allowOverlap="1" wp14:anchorId="1BBB217D" wp14:editId="750080A3">
                <wp:simplePos x="0" y="0"/>
                <wp:positionH relativeFrom="column">
                  <wp:posOffset>2977267</wp:posOffset>
                </wp:positionH>
                <wp:positionV relativeFrom="paragraph">
                  <wp:posOffset>167944</wp:posOffset>
                </wp:positionV>
                <wp:extent cx="0" cy="628153"/>
                <wp:effectExtent l="95250" t="0" r="76200" b="57785"/>
                <wp:wrapNone/>
                <wp:docPr id="86" name="Straight Arrow Connector 86"/>
                <wp:cNvGraphicFramePr/>
                <a:graphic xmlns:a="http://schemas.openxmlformats.org/drawingml/2006/main">
                  <a:graphicData uri="http://schemas.microsoft.com/office/word/2010/wordprocessingShape">
                    <wps:wsp>
                      <wps:cNvCnPr/>
                      <wps:spPr>
                        <a:xfrm>
                          <a:off x="0" y="0"/>
                          <a:ext cx="0" cy="628153"/>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D91B62" id="Straight Arrow Connector 86" o:spid="_x0000_s1026" type="#_x0000_t32" style="position:absolute;margin-left:234.45pt;margin-top:13.2pt;width:0;height:4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uC2QEAAKADAAAOAAAAZHJzL2Uyb0RvYy54bWysU02P0zAQvSPxHyzfadKuKFXUdLVqWS4I&#10;Ku3yA2YdJ7HkL82Ypv33jN1QFrghcnA8M37jeS8v2/uzs+KkkUzwrVwuaim0V6Ezfmjlt+fHdxsp&#10;KIHvwAavW3nRJO93b99sp9joVRiD7TQKbuKpmWIrx5RiU1WkRu2AFiFqz8U+oIPEIQ5VhzBxd2er&#10;VV2vqylgFzEoTcTZw7Uod6V/32uVvvY96SRsK3m2VFYs60teq90WmgEhjkbNY8A/TOHAeL701uoA&#10;CcR3NH+1ckZhoNCnhQquCn1vlC4cmM2y/oPN0whRFy4sDsWbTPT/2qovpyMK07Vys5bCg+Nv9JQQ&#10;zDAm8YAYJrEP3rOOAQUfYb2mSA3D9v6Ic0TxiJn8uUeX30xLnIvGl5vG+pyEuiYVZ9erzfL9XW5X&#10;/cJFpPRJByfyppU0z3EbYFkkhtNnSlfgT0C+1IdHYy3nobFeTGzG1YeaP7kCtlVvIfHWRSZKfpAC&#10;7MB+VQlLSwrWdBme0XShvUVxArYMO60L0zMPL4UFSlxgRuWZZ/8Nmuc5AI1XcCnlY9AkMPaj70S6&#10;RBYYsq4z3vpc18WqM68s8FXSvHsJ3aUoXeWIbVAkmy2bffY65v3rH2v3AwAA//8DAFBLAwQUAAYA&#10;CAAAACEANzsp8d4AAAAKAQAADwAAAGRycy9kb3ducmV2LnhtbEyPwU7DMAyG70i8Q2QkbiylbKWU&#10;phMgcdlOjElcsya0hcTpkmzNeHqMOMDR9qff318vkzXsqH0YHAq4nmXANLZODdgJ2L4+X5XAQpSo&#10;pHGoBZx0gGVzflbLSrkJX/RxEztGIRgqKaCPcaw4D22vrQwzN2qk27vzVkYafceVlxOFW8PzLCu4&#10;lQPSh16O+qnX7efmYAWk/eoxTLfKxPJtO67T/mPlT19CXF6kh3tgUaf4B8OPPqlDQ047d0AVmBEw&#10;L8o7QgXkxRwYAb+LHZH54gZ4U/P/FZpvAAAA//8DAFBLAQItABQABgAIAAAAIQC2gziS/gAAAOEB&#10;AAATAAAAAAAAAAAAAAAAAAAAAABbQ29udGVudF9UeXBlc10ueG1sUEsBAi0AFAAGAAgAAAAhADj9&#10;If/WAAAAlAEAAAsAAAAAAAAAAAAAAAAALwEAAF9yZWxzLy5yZWxzUEsBAi0AFAAGAAgAAAAhAIWP&#10;W4LZAQAAoAMAAA4AAAAAAAAAAAAAAAAALgIAAGRycy9lMm9Eb2MueG1sUEsBAi0AFAAGAAgAAAAh&#10;ADc7KfHeAAAACgEAAA8AAAAAAAAAAAAAAAAAMwQAAGRycy9kb3ducmV2LnhtbFBLBQYAAAAABAAE&#10;APMAAAA+BQAAAAA=&#10;" strokecolor="windowText" strokeweight="1pt">
                <v:stroke endarrow="open"/>
              </v:shape>
            </w:pict>
          </mc:Fallback>
        </mc:AlternateContent>
      </w:r>
      <w:r w:rsidRPr="007A1061">
        <w:rPr>
          <w:rFonts w:ascii="Times New Roman" w:eastAsia="Calibri" w:hAnsi="Times New Roman" w:cs="Times New Roman"/>
          <w:b/>
          <w:sz w:val="24"/>
          <w:szCs w:val="24"/>
          <w:lang w:val="en-MY"/>
        </w:rPr>
        <w:t>Literature review</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Deductive Approach</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21728" behindDoc="0" locked="0" layoutInCell="1" allowOverlap="1" wp14:anchorId="2F53F151" wp14:editId="425D6CE5">
                <wp:simplePos x="0" y="0"/>
                <wp:positionH relativeFrom="column">
                  <wp:posOffset>393093</wp:posOffset>
                </wp:positionH>
                <wp:positionV relativeFrom="paragraph">
                  <wp:posOffset>111291</wp:posOffset>
                </wp:positionV>
                <wp:extent cx="5518205" cy="3498574"/>
                <wp:effectExtent l="0" t="0" r="25400" b="26035"/>
                <wp:wrapNone/>
                <wp:docPr id="87" name="Rectangle 87"/>
                <wp:cNvGraphicFramePr/>
                <a:graphic xmlns:a="http://schemas.openxmlformats.org/drawingml/2006/main">
                  <a:graphicData uri="http://schemas.microsoft.com/office/word/2010/wordprocessingShape">
                    <wps:wsp>
                      <wps:cNvSpPr/>
                      <wps:spPr>
                        <a:xfrm>
                          <a:off x="0" y="0"/>
                          <a:ext cx="5518205" cy="3498574"/>
                        </a:xfrm>
                        <a:prstGeom prst="rect">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F766A" id="Rectangle 87" o:spid="_x0000_s1026" style="position:absolute;margin-left:30.95pt;margin-top:8.75pt;width:434.5pt;height:2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VocQIAANYEAAAOAAAAZHJzL2Uyb0RvYy54bWysVMlu2zAQvRfoPxC8N5JdqXGEyIEbw0WB&#10;IDGaFDmPKWoBKA5L0pbdr++QUpamPRX1gZ7h7I9vdHl17BU7SOs61CWfnaWcSS2w6nRT8u8Pmw8L&#10;zpwHXYFCLUt+ko5fLd+/uxxMIefYoqqkZZREu2IwJW+9N0WSONHKHtwZGqnJWKPtwZNqm6SyMFD2&#10;XiXzNP2UDGgrY1FI5+h2PRr5Muavayn8XV076ZkqOfXm42njuQtnsryEorFg2k5MbcA/dNFDp6no&#10;c6o1eGB72/2Rqu+ERYe1PxPYJ1jXnZBxBppmlr6Z5r4FI+MsBI4zzzC5/5dW3B62lnVVyRfnnGno&#10;6Y2+EWqgGyUZ3RFAg3EF+d2brZ00R2KY9ljbPvzTHOwYQT09gyqPngm6zPPZYp7mnAmyfcwuFvl5&#10;FrImL+HGOv9FYs+CUHJL9SOYcLhxfnR9cgnVNG46pegeCqXZUPJ5nqX0uAKIQLUCT2JvaCSnG85A&#10;NcRM4W1M6VB1VQgP0c42u2tl2QGIHdlmMfu8Hp1aqOR4m6f0m9qd3GPrv+UJza3BtWOIO7k1+ilG&#10;6VBIRiZOwwQ4RwCDtMPqRC9gcaSmM2LTUbobcH4LlrhIg9F++Ts6aoU0LU4SZy3an3+7D/5EEbJy&#10;NhC3CYkfe7CSM/VVE3kuZlkWliEqWX4+J8W+tuxeW/S+v0YCaEabbEQUg79XT2JtsX+kNVyFqmQC&#10;Laj2iPmkXPtx52iRhVytohstgAF/o++NCMkDTgHIh+MjWDNRwROLbvFpD6B4w4jRN0RqXO091l2k&#10;ywuu9FZBoeWJrzYtetjO13r0evkcLX8BAAD//wMAUEsDBBQABgAIAAAAIQCsxjJP4AAAAAkBAAAP&#10;AAAAZHJzL2Rvd25yZXYueG1sTI/BTsMwEETvSPyDtUhcEHVKlZCGOFWLhLggVbQgcXTiJQnY6yh2&#10;2/TvWU5w3JnR7JtyNTkrjjiG3pOC+SwBgdR401Or4G3/dJuDCFGT0dYTKjhjgFV1eVHqwvgTveJx&#10;F1vBJRQKraCLcSikDE2HToeZH5DY+/Sj05HPsZVm1Ccud1beJUkmne6JP3R6wMcOm+/dwSnY1O7G&#10;+s1ivU3DtP84v4eX569cqeuraf0AIuIU/8Lwi8/oUDFT7Q9kgrAKsvmSk6zfpyDYXy4SFmoFaZan&#10;IKtS/l9Q/QAAAP//AwBQSwECLQAUAAYACAAAACEAtoM4kv4AAADhAQAAEwAAAAAAAAAAAAAAAAAA&#10;AAAAW0NvbnRlbnRfVHlwZXNdLnhtbFBLAQItABQABgAIAAAAIQA4/SH/1gAAAJQBAAALAAAAAAAA&#10;AAAAAAAAAC8BAABfcmVscy8ucmVsc1BLAQItABQABgAIAAAAIQAVJkVocQIAANYEAAAOAAAAAAAA&#10;AAAAAAAAAC4CAABkcnMvZTJvRG9jLnhtbFBLAQItABQABgAIAAAAIQCsxjJP4AAAAAkBAAAPAAAA&#10;AAAAAAAAAAAAAMsEAABkcnMvZG93bnJldi54bWxQSwUGAAAAAAQABADzAAAA2AUAAAAA&#10;" filled="f" strokecolor="#385d8a" strokeweight="2pt">
                <v:stroke dashstyle="1 1"/>
              </v:rect>
            </w:pict>
          </mc:Fallback>
        </mc:AlternateConten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i/>
          <w:noProof/>
          <w:sz w:val="24"/>
          <w:szCs w:val="24"/>
        </w:rPr>
        <mc:AlternateContent>
          <mc:Choice Requires="wps">
            <w:drawing>
              <wp:anchor distT="0" distB="0" distL="114300" distR="114300" simplePos="0" relativeHeight="251718656" behindDoc="0" locked="0" layoutInCell="1" allowOverlap="1" wp14:anchorId="15275713" wp14:editId="21442B20">
                <wp:simplePos x="0" y="0"/>
                <wp:positionH relativeFrom="column">
                  <wp:posOffset>1704975</wp:posOffset>
                </wp:positionH>
                <wp:positionV relativeFrom="paragraph">
                  <wp:posOffset>95885</wp:posOffset>
                </wp:positionV>
                <wp:extent cx="2520315" cy="1550035"/>
                <wp:effectExtent l="0" t="0" r="13335" b="12065"/>
                <wp:wrapNone/>
                <wp:docPr id="88" name="Rectangle 88"/>
                <wp:cNvGraphicFramePr/>
                <a:graphic xmlns:a="http://schemas.openxmlformats.org/drawingml/2006/main">
                  <a:graphicData uri="http://schemas.microsoft.com/office/word/2010/wordprocessingShape">
                    <wps:wsp>
                      <wps:cNvSpPr/>
                      <wps:spPr>
                        <a:xfrm>
                          <a:off x="0" y="0"/>
                          <a:ext cx="2520315" cy="155003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2C198" id="Rectangle 88" o:spid="_x0000_s1026" style="position:absolute;margin-left:134.25pt;margin-top:7.55pt;width:198.45pt;height:122.0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xbAIAANUEAAAOAAAAZHJzL2Uyb0RvYy54bWysVEtv2zAMvg/YfxB0X22nyZYZdYqsQYYB&#10;RVu0HXpmZMk2IEsapcTpfv0o2X2s22nYRSbF96ePPjs/9podJPrOmooXJzln0ghbd6ap+Pf77Ycl&#10;Zz6AqUFbIyv+KD0/X71/dza4Us5sa3UtkVES48vBVbwNwZVZ5kUre/An1klDRmWxh0AqNlmNMFD2&#10;XmezPP+YDRZrh1ZI7+l2Mxr5KuVXSopwrZSXgemKU28hnZjOXTyz1RmUDYJrOzG1Af/QRQ+doaLP&#10;qTYQgO2x+yNV3wm03qpwImyfWaU6IdMMNE2Rv5nmrgUn0ywEjnfPMPn/l1ZcHW6QdXXFl/RSBnp6&#10;o1tCDUyjJaM7AmhwviS/O3eDk+ZJjNMeFfbxS3OwYwL18RlUeQxM0OVsMctPiwVngmzFYpHnp4uY&#10;NXsJd+jDV2l7FoWKI9VPYMLh0ofR9cklVjN222lN91Bqw4ZYYp7T4wogAikNgcTe0UjeNJyBboiZ&#10;ImBK6a3u6hgeoz02uwuN7ADEjvl2WXzZjE4t1HK8pXYp9djD5J5a/y1PbG4Dvh1DkmkK0SbWkYmI&#10;0ywRzRG/KO1s/UgPgHZkpndi21G2S/DhBpCoSHPReoVrOpS2NKydJM5aiz//dh/9iSFk5WwgahMQ&#10;P/aAkjP9zRB3PhfzedyFpMwXn2ak4GvL7rXF7PsLS/gUtMhOJDH6B/0kKrT9A23hOlYlExhBtUfI&#10;J+UijCtHeyzkep3ciP8OwqW5cyImjzhFHO+PD4BuYkIgEl3ZpzWA8g0hRt8Yaex6H6zqEltecKWn&#10;igrtTnq0ac/jcr7Wk9fL32j1CwAA//8DAFBLAwQUAAYACAAAACEAuUxiht8AAAAKAQAADwAAAGRy&#10;cy9kb3ducmV2LnhtbEyPy07DMBBF90j8gzVI7KjT0IQmjVPxUMW6pZvu3GSaGOJxiN008PUMK1iO&#10;ztW9Z4r1ZDsx4uCNIwXzWQQCqXK1oUbB/m1ztwThg6Zad45QwRd6WJfXV4XOa3ehLY670AguIZ9r&#10;BW0IfS6lr1q02s9cj8Ts5AarA59DI+tBX7jcdjKOolRabYgXWt3jc4vVx+5sFZyMuR/39nVaVIeH&#10;96cs+/7cuBelbm+mxxWIgFP4C8OvPqtDyU5Hd6bai05BnC4TjjJI5iA4kKbJAsSRSZLFIMtC/n+h&#10;/AEAAP//AwBQSwECLQAUAAYACAAAACEAtoM4kv4AAADhAQAAEwAAAAAAAAAAAAAAAAAAAAAAW0Nv&#10;bnRlbnRfVHlwZXNdLnhtbFBLAQItABQABgAIAAAAIQA4/SH/1gAAAJQBAAALAAAAAAAAAAAAAAAA&#10;AC8BAABfcmVscy8ucmVsc1BLAQItABQABgAIAAAAIQC3qXHxbAIAANUEAAAOAAAAAAAAAAAAAAAA&#10;AC4CAABkcnMvZTJvRG9jLnhtbFBLAQItABQABgAIAAAAIQC5TGKG3wAAAAoBAAAPAAAAAAAAAAAA&#10;AAAAAMYEAABkcnMvZG93bnJldi54bWxQSwUGAAAAAAQABADzAAAA0gUAAAAA&#10;" filled="f" strokecolor="#385d8a" strokeweight="2pt"/>
            </w:pict>
          </mc:Fallback>
        </mc:AlternateConten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2512" behindDoc="0" locked="0" layoutInCell="1" allowOverlap="1" wp14:anchorId="4F373F71" wp14:editId="1589C392">
                <wp:simplePos x="0" y="0"/>
                <wp:positionH relativeFrom="column">
                  <wp:posOffset>2961640</wp:posOffset>
                </wp:positionH>
                <wp:positionV relativeFrom="paragraph">
                  <wp:posOffset>165735</wp:posOffset>
                </wp:positionV>
                <wp:extent cx="0" cy="166370"/>
                <wp:effectExtent l="95250" t="0" r="57150" b="62230"/>
                <wp:wrapNone/>
                <wp:docPr id="89" name="Straight Arrow Connector 89"/>
                <wp:cNvGraphicFramePr/>
                <a:graphic xmlns:a="http://schemas.openxmlformats.org/drawingml/2006/main">
                  <a:graphicData uri="http://schemas.microsoft.com/office/word/2010/wordprocessingShape">
                    <wps:wsp>
                      <wps:cNvCnPr/>
                      <wps:spPr>
                        <a:xfrm>
                          <a:off x="0" y="0"/>
                          <a:ext cx="0" cy="16637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35C81D95" id="Straight Arrow Connector 89" o:spid="_x0000_s1026" type="#_x0000_t32" style="position:absolute;margin-left:233.2pt;margin-top:13.05pt;width:0;height:13.1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Qe2wEAAKADAAAOAAAAZHJzL2Uyb0RvYy54bWysU01v2zAMvQ/YfxB0X5xkQNoZcYoiWXcZ&#10;tgDtfgAry7YAfYHU4uTfj5K9tNtuQ32QRdGP5Ht63t6dnRUnjWSCb+RqsZRCexVa4/tG/nh6+HAr&#10;BSXwLdjgdSMvmuTd7v277RhrvQ5DsK1GwUU81WNs5JBSrKuK1KAd0CJE7TnZBXSQOMS+ahFGru5s&#10;tV4uN9UYsI0YlCbi08OUlLtSv+u0St+7jnQStpE8WyorlvU5r9VuC3WPEAej5jHgP6ZwYDw3vZY6&#10;QALxE80/pZxRGCh0aaGCq0LXGaULB2azWv7F5nGAqAsXFofiVSZ6u7Lq2+mIwrSNvP0khQfHd/SY&#10;EEw/JHGPGEaxD96zjgEFf8J6jZFqhu39EeeI4hEz+XOHLr+ZljgXjS9XjfU5CTUdKj5dbTYfb4r8&#10;1QsuIqUvOjiRN42keY7rAKsiMZy+UuLODPwNyE19eDDWlvu0XozcYn2z5CtXwLbqLCTeushEyfdS&#10;gO3ZryphKUnBmjbDcyG60N6iOAFbhp3WhvGJh5fCAiVOMKPyZCl4hD+geZ4D0DCBS2pyWAJjP/tW&#10;pEtkgSHrOuOtzz11serMKws8SZp3z6G9FKWrHLENStvZstlnr2Pev/6xdr8AAAD//wMAUEsDBBQA&#10;BgAIAAAAIQDQLntz3QAAAAkBAAAPAAAAZHJzL2Rvd25yZXYueG1sTI/BTsMwDIbvSLxDZCRuLF0Z&#10;ZSp1J0DiMk6MSVyzxrSFxumSbM14eoI4wNH2p9/fX62iGcSRnO8tI8xnGQjixuqeW4Tt69PVEoQP&#10;irUaLBPCiTys6vOzSpXaTvxCx01oRQphXyqELoSxlNI3HRnlZ3YkTrd364wKaXSt1E5NKdwMMs+y&#10;QhrVc/rQqZEeO2o+NweDEPfrBz/d6iEs37bjc9x/rN3pC/HyIt7fgQgUwx8MP/pJHerktLMH1l4M&#10;CIuiWCQUIS/mIBLwu9gh3OTXIOtK/m9QfwMAAP//AwBQSwECLQAUAAYACAAAACEAtoM4kv4AAADh&#10;AQAAEwAAAAAAAAAAAAAAAAAAAAAAW0NvbnRlbnRfVHlwZXNdLnhtbFBLAQItABQABgAIAAAAIQA4&#10;/SH/1gAAAJQBAAALAAAAAAAAAAAAAAAAAC8BAABfcmVscy8ucmVsc1BLAQItABQABgAIAAAAIQCp&#10;zeQe2wEAAKADAAAOAAAAAAAAAAAAAAAAAC4CAABkcnMvZTJvRG9jLnhtbFBLAQItABQABgAIAAAA&#10;IQDQLntz3QAAAAkBAAAPAAAAAAAAAAAAAAAAADUEAABkcnMvZG93bnJldi54bWxQSwUGAAAAAAQA&#10;BADzAAAAPwUAAAAA&#10;" strokecolor="windowText" strokeweight="1pt">
                <v:stroke endarrow="open"/>
              </v:shape>
            </w:pict>
          </mc:Fallback>
        </mc:AlternateContent>
      </w:r>
      <w:r w:rsidRPr="007A1061">
        <w:rPr>
          <w:rFonts w:ascii="Times New Roman" w:eastAsia="Calibri" w:hAnsi="Times New Roman" w:cs="Times New Roman"/>
          <w:b/>
          <w:sz w:val="24"/>
          <w:szCs w:val="24"/>
          <w:lang w:val="en-MY"/>
        </w:rPr>
        <w:t>Variables</w:t>
      </w: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The Theoretical</w:t>
      </w: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Framework                       Associations of variables</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3536" behindDoc="0" locked="0" layoutInCell="1" allowOverlap="1" wp14:anchorId="612072A2" wp14:editId="34DA8C57">
                <wp:simplePos x="0" y="0"/>
                <wp:positionH relativeFrom="column">
                  <wp:posOffset>2962910</wp:posOffset>
                </wp:positionH>
                <wp:positionV relativeFrom="paragraph">
                  <wp:posOffset>22860</wp:posOffset>
                </wp:positionV>
                <wp:extent cx="0" cy="166370"/>
                <wp:effectExtent l="95250" t="0" r="57150" b="62230"/>
                <wp:wrapNone/>
                <wp:docPr id="90" name="Straight Arrow Connector 90"/>
                <wp:cNvGraphicFramePr/>
                <a:graphic xmlns:a="http://schemas.openxmlformats.org/drawingml/2006/main">
                  <a:graphicData uri="http://schemas.microsoft.com/office/word/2010/wordprocessingShape">
                    <wps:wsp>
                      <wps:cNvCnPr/>
                      <wps:spPr>
                        <a:xfrm>
                          <a:off x="0" y="0"/>
                          <a:ext cx="0" cy="16637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19224AB4" id="Straight Arrow Connector 90" o:spid="_x0000_s1026" type="#_x0000_t32" style="position:absolute;margin-left:233.3pt;margin-top:1.8pt;width:0;height:13.1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SB2QEAAKADAAAOAAAAZHJzL2Uyb0RvYy54bWysU02P0zAQvSPxHyzfadIidSFqukItywVB&#10;pV1+wKzjJJb8pRnTNP+esRvKAjdEDo7Hk3kz7/lld39xVpw1kgm+letVLYX2KnTGD6389vTw5p0U&#10;lMB3YIPXrZw1yfv961e7KTZ6E8ZgO42CQTw1U2zlmFJsqorUqB3QKkTtOdkHdJA4xKHqECZGd7ba&#10;1PW2mgJ2EYPSRHx6vCblvuD3vVbpa9+TTsK2kmdLZcWyPue12u+gGRDiaNQyBvzDFA6M56Y3qCMk&#10;EN/R/AXljMJAoU8rFVwV+t4oXTgwm3X9B5vHEaIuXFgcijeZ6P/Bqi/nEwrTtfI9y+PB8R09JgQz&#10;jEl8QAyTOATvWceAgj9hvaZIDZcd/AmXiOIJM/lLjy6/mZa4FI3nm8b6koS6Hio+XW+3b+8KXPWr&#10;LiKlTzo4kTetpGWO2wDrIjGcP1Pizlz4syA39eHBWFvu03oxcYvNXc2cFLCteguJty4yUfKDFGAH&#10;9qtKWCApWNPl8gxEMx0sijOwZdhpXZieeHgpLFDiBDMqT5aCR/itNM9zBBqvxSV1dVgCYz/6TqQ5&#10;ssCQdV3qrc89dbHqwisLfJU0755DNxelqxyxDUrbxbLZZy9j3r/8sfY/AAAA//8DAFBLAwQUAAYA&#10;CAAAACEA48W9+9wAAAAIAQAADwAAAGRycy9kb3ducmV2LnhtbEyPwU7DMBBE70j8g7VI3KhDQSEN&#10;2VSAxKWcKJW4uvE2CcTr1HYbl6/HiAOcVqMZzb6pltEM4kjO95YRrmcZCOLG6p5bhM3b81UBwgfF&#10;Wg2WCeFEHpb1+VmlSm0nfqXjOrQilbAvFUIXwlhK6ZuOjPIzOxInb2edUSFJ10rt1JTKzSDnWZZL&#10;o3pOHzo10lNHzef6YBDifvXopzs9hOJ9M77E/cfKnb4QLy/iwz2IQDH8heEHP6FDnZi29sDaiwHh&#10;Ns/zFEW4SSf5v3qLMF8UIOtK/h9QfwMAAP//AwBQSwECLQAUAAYACAAAACEAtoM4kv4AAADhAQAA&#10;EwAAAAAAAAAAAAAAAAAAAAAAW0NvbnRlbnRfVHlwZXNdLnhtbFBLAQItABQABgAIAAAAIQA4/SH/&#10;1gAAAJQBAAALAAAAAAAAAAAAAAAAAC8BAABfcmVscy8ucmVsc1BLAQItABQABgAIAAAAIQBPPiSB&#10;2QEAAKADAAAOAAAAAAAAAAAAAAAAAC4CAABkcnMvZTJvRG9jLnhtbFBLAQItABQABgAIAAAAIQDj&#10;xb373AAAAAgBAAAPAAAAAAAAAAAAAAAAADMEAABkcnMvZG93bnJldi54bWxQSwUGAAAAAAQABADz&#10;AAAAPAUAAAAA&#10;" strokecolor="windowText" strokeweight="1pt">
                <v:stroke endarrow="open"/>
              </v:shape>
            </w:pict>
          </mc:Fallback>
        </mc:AlternateConten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Model of associations/relationships</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6608" behindDoc="0" locked="0" layoutInCell="1" allowOverlap="1" wp14:anchorId="3F46B721" wp14:editId="16EC3872">
                <wp:simplePos x="0" y="0"/>
                <wp:positionH relativeFrom="column">
                  <wp:posOffset>2953413</wp:posOffset>
                </wp:positionH>
                <wp:positionV relativeFrom="paragraph">
                  <wp:posOffset>148065</wp:posOffset>
                </wp:positionV>
                <wp:extent cx="0" cy="213995"/>
                <wp:effectExtent l="95250" t="0" r="57150" b="52705"/>
                <wp:wrapNone/>
                <wp:docPr id="91" name="Straight Arrow Connector 91"/>
                <wp:cNvGraphicFramePr/>
                <a:graphic xmlns:a="http://schemas.openxmlformats.org/drawingml/2006/main">
                  <a:graphicData uri="http://schemas.microsoft.com/office/word/2010/wordprocessingShape">
                    <wps:wsp>
                      <wps:cNvCnPr/>
                      <wps:spPr>
                        <a:xfrm>
                          <a:off x="0" y="0"/>
                          <a:ext cx="0" cy="21399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EC9213" id="Straight Arrow Connector 91" o:spid="_x0000_s1026" type="#_x0000_t32" style="position:absolute;margin-left:232.55pt;margin-top:11.65pt;width:0;height:1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Z92QEAAKADAAAOAAAAZHJzL2Uyb0RvYy54bWysU9uO0zAQfUfiHyy/0yRFXBo1XaGW5QVB&#10;pV0+YNZxEku+acY07d8zdkNZ4A2RB8cz4zOec3KyvTs7K04ayQTfyWZVS6G9Cr3xYye/Pd6/ei8F&#10;JfA92OB1Jy+a5N3u5YvtHFu9DlOwvUbBTTy1c+zklFJsq4rUpB3QKkTtuTgEdJA4xLHqEWbu7my1&#10;ruu31RywjxiUJuLs4VqUu9J/GLRKX4eBdBK2kzxbKiuW9Smv1W4L7YgQJ6OWMeAfpnBgPF96a3WA&#10;BOI7mr9aOaMwUBjSSgVXhWEwShcOzKap/2DzMEHUhQuLQ/EmE/2/turL6YjC9J3cNFJ4cPyNHhKC&#10;GackPiCGWeyD96xjQMFHWK85UsuwvT/iElE8YiZ/HtDlN9MS56Lx5aaxPiehrknF2XXzerN5k9tV&#10;v3ARKX3SwYm86SQtc9wGaIrEcPpM6Qr8CciX+nBvrOU8tNaLmc24flfzJ1fAthosJN66yETJj1KA&#10;HdmvKmFpScGaPsMzmi60tyhOwJZhp/VhfuThpbBAiQvMqDzL7L9B8zwHoOkKLqV8DNoExn70vUiX&#10;yAJD1nXBW5/rulh14ZUFvkqad0+hvxSlqxyxDYpki2Wzz57HvH/+Y+1+AAAA//8DAFBLAwQUAAYA&#10;CAAAACEA8UbEVN4AAAAJAQAADwAAAGRycy9kb3ducmV2LnhtbEyPTU/DMAyG70j8h8hI3Fi6jX2o&#10;qzsBEpdxYkzimjWm7WicLsnWjF9PEAc42n70+nmLdTSdOJPzrWWE8SgDQVxZ3XKNsHt7vluC8EGx&#10;Vp1lQriQh3V5fVWoXNuBX+m8DbVIIexzhdCE0OdS+qoho/zI9sTp9mGdUSGNrpbaqSGFm05Osmwu&#10;jWo5fWhUT08NVZ/bk0GIx82jHxa6C8v3Xf8Sj4eNu3wh3t7EhxWIQDH8wfCjn9ShTE57e2LtRYdw&#10;P5+NE4owmU5BJOB3sUeYLTKQZSH/Nyi/AQAA//8DAFBLAQItABQABgAIAAAAIQC2gziS/gAAAOEB&#10;AAATAAAAAAAAAAAAAAAAAAAAAABbQ29udGVudF9UeXBlc10ueG1sUEsBAi0AFAAGAAgAAAAhADj9&#10;If/WAAAAlAEAAAsAAAAAAAAAAAAAAAAALwEAAF9yZWxzLy5yZWxzUEsBAi0AFAAGAAgAAAAhAFeC&#10;Jn3ZAQAAoAMAAA4AAAAAAAAAAAAAAAAALgIAAGRycy9lMm9Eb2MueG1sUEsBAi0AFAAGAAgAAAAh&#10;APFGxFTeAAAACQEAAA8AAAAAAAAAAAAAAAAAMwQAAGRycy9kb3ducmV2LnhtbFBLBQYAAAAABAAE&#10;APMAAAA+BQAAAAA=&#10;" strokecolor="windowText" strokeweight="1pt">
                <v:stroke endarrow="open"/>
              </v:shape>
            </w:pict>
          </mc:Fallback>
        </mc:AlternateContent>
      </w:r>
      <w:r w:rsidRPr="007A1061">
        <w:rPr>
          <w:rFonts w:ascii="Times New Roman" w:eastAsia="Calibri" w:hAnsi="Times New Roman" w:cs="Times New Roman"/>
          <w:b/>
          <w:sz w:val="24"/>
          <w:szCs w:val="24"/>
          <w:lang w:val="en-MY"/>
        </w:rPr>
        <w:t>(Conceptual Model)</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4560" behindDoc="0" locked="0" layoutInCell="1" allowOverlap="1" wp14:anchorId="7F3E1D84" wp14:editId="0CFF4253">
                <wp:simplePos x="0" y="0"/>
                <wp:positionH relativeFrom="column">
                  <wp:posOffset>2953413</wp:posOffset>
                </wp:positionH>
                <wp:positionV relativeFrom="paragraph">
                  <wp:posOffset>146740</wp:posOffset>
                </wp:positionV>
                <wp:extent cx="0" cy="389614"/>
                <wp:effectExtent l="95250" t="0" r="114300" b="48895"/>
                <wp:wrapNone/>
                <wp:docPr id="92" name="Straight Arrow Connector 92"/>
                <wp:cNvGraphicFramePr/>
                <a:graphic xmlns:a="http://schemas.openxmlformats.org/drawingml/2006/main">
                  <a:graphicData uri="http://schemas.microsoft.com/office/word/2010/wordprocessingShape">
                    <wps:wsp>
                      <wps:cNvCnPr/>
                      <wps:spPr>
                        <a:xfrm>
                          <a:off x="0" y="0"/>
                          <a:ext cx="0" cy="389614"/>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882B53" id="Straight Arrow Connector 92" o:spid="_x0000_s1026" type="#_x0000_t32" style="position:absolute;margin-left:232.55pt;margin-top:11.55pt;width:0;height:3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Wi2gEAAKADAAAOAAAAZHJzL2Uyb0RvYy54bWysU02P0zAQvSPxHyzfadKClt2o6Qq1LBcE&#10;lXb5AbOOk1jyl2ZM0/x7xm4oC9wQOTieGb/xvJeX7f3ZWXHSSCb4Vq5XtRTaq9AZP7Ty29PDm1sp&#10;KIHvwAavWzlrkve716+2U2z0JozBdhoFN/HUTLGVY0qxqSpSo3ZAqxC152If0EHiEIeqQ5i4u7PV&#10;pq5vqilgFzEoTcTZw6Uod6V/32uVvvY96SRsK3m2VFYs63Neq90WmgEhjkYtY8A/TOHAeL702uoA&#10;CcR3NH+1ckZhoNCnlQquCn1vlC4cmM26/oPN4whRFy4sDsWrTPT/2qovpyMK07XybiOFB8ff6DEh&#10;mGFM4gNimMQ+eM86BhR8hPWaIjUM2/sjLhHFI2by5x5dfjMtcS4az1eN9TkJdUkqzr69vbtZv8vt&#10;ql+4iJQ+6eBE3rSSljmuA6yLxHD6TOkC/AnIl/rwYKzlPDTWi4nNuHlf8ydXwLbqLSTeushEyQ9S&#10;gB3YryphaUnBmi7DM5pm2lsUJ2DLsNO6MD3x8FJYoMQFZlSeZfbfoHmeA9B4AZdSPgZNAmM/+k6k&#10;ObLAkHVd8Nbnui5WXXhlgS+S5t1z6OaidJUjtkGRbLFs9tnLmPcvf6zdDwAAAP//AwBQSwMEFAAG&#10;AAgAAAAhALmnppzdAAAACQEAAA8AAABkcnMvZG93bnJldi54bWxMj8FOwzAMhu9IvENkJG4s3dhG&#10;VZpOgMRlnBiTuGaNaQuJ0zXZmvH0GO0AJ8v2p9+fy1VyVhxxCJ0nBdNJBgKp9qajRsH27fkmBxGi&#10;JqOtJ1RwwgCr6vKi1IXxI73icRMbwSEUCq2gjbEvpAx1i06Hie+RePfhB6cjt0MjzaBHDndWzrJs&#10;KZ3uiC+0usenFuuvzcEpSPv1YxjvjI35+7Z/SfvP9XD6Vur6Kj3cg4iY4h8Mv/qsDhU77fyBTBBW&#10;wXy5mDKqYHbLlYHzYKcgny9AVqX8/0H1AwAA//8DAFBLAQItABQABgAIAAAAIQC2gziS/gAAAOEB&#10;AAATAAAAAAAAAAAAAAAAAAAAAABbQ29udGVudF9UeXBlc10ueG1sUEsBAi0AFAAGAAgAAAAhADj9&#10;If/WAAAAlAEAAAsAAAAAAAAAAAAAAAAALwEAAF9yZWxzLy5yZWxzUEsBAi0AFAAGAAgAAAAhAIBg&#10;paLaAQAAoAMAAA4AAAAAAAAAAAAAAAAALgIAAGRycy9lMm9Eb2MueG1sUEsBAi0AFAAGAAgAAAAh&#10;ALmnppzdAAAACQEAAA8AAAAAAAAAAAAAAAAANAQAAGRycy9kb3ducmV2LnhtbFBLBQYAAAAABAAE&#10;APMAAAA+BQAAAAA=&#10;" strokecolor="windowText" strokeweight="1pt">
                <v:stroke endarrow="open"/>
              </v:shape>
            </w:pict>
          </mc:Fallback>
        </mc:AlternateContent>
      </w:r>
      <w:r w:rsidRPr="007A1061">
        <w:rPr>
          <w:rFonts w:ascii="Times New Roman" w:eastAsia="Calibri" w:hAnsi="Times New Roman" w:cs="Times New Roman"/>
          <w:b/>
          <w:sz w:val="24"/>
          <w:szCs w:val="24"/>
          <w:lang w:val="en-MY"/>
        </w:rPr>
        <w:t>Theory</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7632" behindDoc="0" locked="0" layoutInCell="1" allowOverlap="1" wp14:anchorId="37A016E3" wp14:editId="139AC6CD">
                <wp:simplePos x="0" y="0"/>
                <wp:positionH relativeFrom="column">
                  <wp:posOffset>2953413</wp:posOffset>
                </wp:positionH>
                <wp:positionV relativeFrom="paragraph">
                  <wp:posOffset>170263</wp:posOffset>
                </wp:positionV>
                <wp:extent cx="0" cy="341906"/>
                <wp:effectExtent l="95250" t="0" r="76200" b="58420"/>
                <wp:wrapNone/>
                <wp:docPr id="93" name="Straight Arrow Connector 93"/>
                <wp:cNvGraphicFramePr/>
                <a:graphic xmlns:a="http://schemas.openxmlformats.org/drawingml/2006/main">
                  <a:graphicData uri="http://schemas.microsoft.com/office/word/2010/wordprocessingShape">
                    <wps:wsp>
                      <wps:cNvCnPr/>
                      <wps:spPr>
                        <a:xfrm>
                          <a:off x="0" y="0"/>
                          <a:ext cx="0" cy="341906"/>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A2F2FB" id="Straight Arrow Connector 93" o:spid="_x0000_s1026" type="#_x0000_t32" style="position:absolute;margin-left:232.55pt;margin-top:13.4pt;width:0;height:2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s2gEAAKADAAAOAAAAZHJzL2Uyb0RvYy54bWysU02P0zAQvSPxHyzfadIuWtio6Qq1LBcE&#10;lXb5AbOOk1jyl2ZM0/x7xm4oC9wQOTieGb/xvJeX7f3ZWXHSSCb4Vq5XtRTaq9AZP7Ty29PDm/dS&#10;UALfgQ1et3LWJO93r19tp9joTRiD7TQKbuKpmWIrx5RiU1WkRu2AViFqz8U+oIPEIQ5VhzBxd2er&#10;TV3fVlPALmJQmoizh0tR7kr/vtcqfe170knYVvJsqaxY1ue8VrstNANCHI1axoB/mMKB8XzptdUB&#10;EojvaP5q5YzCQKFPKxVcFfreKF04MJt1/QebxxGiLlxYHIpXmej/tVVfTkcUpmvl3Y0UHhx/o8eE&#10;YIYxiQ+IYRL74D3rGFDwEdZritQwbO+PuEQUj5jJn3t0+c20xLloPF811uck1CWpOHvzdn1X3+Z2&#10;1S9cREqfdHAib1pJyxzXAdZFYjh9pnQB/gTkS314MNZyHhrrxcRm3Lyr+ZMrYFv1FhJvXWSi5Acp&#10;wA7sV5WwtKRgTZfhGU0z7S2KE7Bl2GldmJ54eCksUOICMyrPMvtv0DzPAWi8gEspH4MmgbEffSfS&#10;HFlgyLoueOtzXRerLryywBdJ8+45dHNRusoR26BItlg2++xlzPuXP9buBwAAAP//AwBQSwMEFAAG&#10;AAgAAAAhAFLubnrdAAAACQEAAA8AAABkcnMvZG93bnJldi54bWxMj8FOwzAMhu9IvENkJG4s3QSl&#10;6upOgMRlnBiTuGZN1hYap0uyNePpMeIAR9uffn9/tUp2ECfjQ+8IYT7LQBhqnO6pRdi+Pd8UIEJU&#10;pNXgyCCcTYBVfXlRqVK7iV7NaRNbwSEUSoXQxTiWUoamM1aFmRsN8W3vvFWRR99K7dXE4XaQiyzL&#10;pVU98YdOjeapM83n5mgR0mH9GKZ7PcTifTu+pMPH2p+/EK+v0sMSRDQp/sHwo8/qULPTzh1JBzEg&#10;3OZ3c0YRFjlXYOB3sUMoshxkXcn/DepvAAAA//8DAFBLAQItABQABgAIAAAAIQC2gziS/gAAAOEB&#10;AAATAAAAAAAAAAAAAAAAAAAAAABbQ29udGVudF9UeXBlc10ueG1sUEsBAi0AFAAGAAgAAAAhADj9&#10;If/WAAAAlAEAAAsAAAAAAAAAAAAAAAAALwEAAF9yZWxzLy5yZWxzUEsBAi0AFAAGAAgAAAAhAJOc&#10;AWzaAQAAoAMAAA4AAAAAAAAAAAAAAAAALgIAAGRycy9lMm9Eb2MueG1sUEsBAi0AFAAGAAgAAAAh&#10;AFLubnrdAAAACQEAAA8AAAAAAAAAAAAAAAAANAQAAGRycy9kb3ducmV2LnhtbFBLBQYAAAAABAAE&#10;APMAAAA+BQAAAAA=&#10;" strokecolor="windowText" strokeweight="1pt">
                <v:stroke endarrow="open"/>
              </v:shape>
            </w:pict>
          </mc:Fallback>
        </mc:AlternateContent>
      </w:r>
      <w:r w:rsidRPr="007A1061">
        <w:rPr>
          <w:rFonts w:ascii="Times New Roman" w:eastAsia="Calibri" w:hAnsi="Times New Roman" w:cs="Times New Roman"/>
          <w:b/>
          <w:sz w:val="24"/>
          <w:szCs w:val="24"/>
          <w:lang w:val="en-MY"/>
        </w:rPr>
        <w:t>Testable hypotheses</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Testing of the hypotheses (through collection of data)</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noProof/>
          <w:sz w:val="24"/>
          <w:szCs w:val="24"/>
        </w:rPr>
        <mc:AlternateContent>
          <mc:Choice Requires="wps">
            <w:drawing>
              <wp:anchor distT="0" distB="0" distL="114300" distR="114300" simplePos="0" relativeHeight="251715584" behindDoc="0" locked="0" layoutInCell="1" allowOverlap="1" wp14:anchorId="33C97320" wp14:editId="5252657F">
                <wp:simplePos x="0" y="0"/>
                <wp:positionH relativeFrom="column">
                  <wp:posOffset>2961005</wp:posOffset>
                </wp:positionH>
                <wp:positionV relativeFrom="paragraph">
                  <wp:posOffset>9525</wp:posOffset>
                </wp:positionV>
                <wp:extent cx="0" cy="340995"/>
                <wp:effectExtent l="95250" t="0" r="76200" b="59055"/>
                <wp:wrapNone/>
                <wp:docPr id="45" name="Straight Arrow Connector 45"/>
                <wp:cNvGraphicFramePr/>
                <a:graphic xmlns:a="http://schemas.openxmlformats.org/drawingml/2006/main">
                  <a:graphicData uri="http://schemas.microsoft.com/office/word/2010/wordprocessingShape">
                    <wps:wsp>
                      <wps:cNvCnPr/>
                      <wps:spPr>
                        <a:xfrm>
                          <a:off x="0" y="0"/>
                          <a:ext cx="0" cy="34099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E72A4A" id="Straight Arrow Connector 45" o:spid="_x0000_s1026" type="#_x0000_t32" style="position:absolute;margin-left:233.15pt;margin-top:.75pt;width:0;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W92wEAAKADAAAOAAAAZHJzL2Uyb0RvYy54bWysU9uO0zAQfUfiHyy/06RluWzUdIValhcE&#10;lXb5gFnHSSz5phnTNH/P2A1lgTdEHhyPJ3NmzvHJ9u7srDhpJBN8K9erWgrtVeiMH1r57fH+1Xsp&#10;KIHvwAavWzlrkne7ly+2U2z0JozBdhoFg3hqptjKMaXYVBWpUTugVYjac7IP6CBxiEPVIUyM7my1&#10;qeu31RSwixiUJuLTwyUpdwW/77VKX/uedBK2lTxbKiuW9Smv1W4LzYAQR6OWMeAfpnBgPDe9Qh0g&#10;gfiO5i8oZxQGCn1aqeCq0PdG6cKB2azrP9g8jBB14cLiULzKRP8PVn05HVGYrpU3b6Tw4PiOHhKC&#10;GcYkPiCGSeyD96xjQMGfsF5TpIbL9v6IS0TxiJn8uUeX30xLnIvG81VjfU5CXQ4Vn76+qW9vC1z1&#10;qy4ipU86OJE3raRljusA6yIxnD5T4s5c+LMgN/Xh3lhb7tN6MbEZN+9qvnIFbKveQuKti0yU/CAF&#10;2IH9qhIWSArWdLk8A9FMe4viBGwZdloXpkceXgoLlDjBjMqTpeARfivN8xyAxktxSV0clsDYj74T&#10;aY4sMGRdl3rrc09drLrwygJfJM27p9DNRekqR2yD0naxbPbZ85j3z3+s3Q8AAAD//wMAUEsDBBQA&#10;BgAIAAAAIQD3begN2wAAAAgBAAAPAAAAZHJzL2Rvd25yZXYueG1sTI/BTsMwEETvSPyDtUjcqEMh&#10;oQpxKkDiUk6USlzdeEkC9jqN3cbl61nUAxxHbzT7tlomZ8UBx9B7UnA9y0AgNd701CrYvD1fLUCE&#10;qMlo6wkVHDHAsj4/q3Rp/ESveFjHVvAIhVIr6GIcSilD06HTYeYHJGYffnQ6chxbaUY98bizcp5l&#10;hXS6J77Q6QGfOmy+1nunIO1Wj2G6MzYu3jfDS9p9rsbjt1KXF+nhHkTEFP/K8KvP6lCz09bvyQRh&#10;FdwWxQ1XGeQgmJ/yVkGez0HWlfz/QP0DAAD//wMAUEsBAi0AFAAGAAgAAAAhALaDOJL+AAAA4QEA&#10;ABMAAAAAAAAAAAAAAAAAAAAAAFtDb250ZW50X1R5cGVzXS54bWxQSwECLQAUAAYACAAAACEAOP0h&#10;/9YAAACUAQAACwAAAAAAAAAAAAAAAAAvAQAAX3JlbHMvLnJlbHNQSwECLQAUAAYACAAAACEA5S+l&#10;vdsBAACgAwAADgAAAAAAAAAAAAAAAAAuAgAAZHJzL2Uyb0RvYy54bWxQSwECLQAUAAYACAAAACEA&#10;923oDdsAAAAIAQAADwAAAAAAAAAAAAAAAAA1BAAAZHJzL2Rvd25yZXYueG1sUEsFBgAAAAAEAAQA&#10;8wAAAD0FAAAAAA==&#10;" strokecolor="windowText" strokeweight="1pt">
                <v:stroke endarrow="open"/>
              </v:shape>
            </w:pict>
          </mc:Fallback>
        </mc:AlternateContent>
      </w: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 xml:space="preserve">   </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Outcome/result to the research problem</w:t>
      </w: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jc w:val="center"/>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numPr>
          <w:ilvl w:val="2"/>
          <w:numId w:val="37"/>
        </w:numPr>
        <w:shd w:val="clear" w:color="auto" w:fill="D9D9D9"/>
        <w:spacing w:after="0" w:line="240" w:lineRule="auto"/>
        <w:jc w:val="both"/>
        <w:rPr>
          <w:rFonts w:ascii="Myriad Pro" w:eastAsia="Times New Roman" w:hAnsi="Myriad Pro" w:cs="Times New Roman"/>
          <w:b/>
        </w:rPr>
      </w:pPr>
      <w:r w:rsidRPr="007A1061">
        <w:rPr>
          <w:rFonts w:ascii="Myriad Pro" w:eastAsia="Times New Roman" w:hAnsi="Myriad Pro" w:cs="Times New Roman"/>
          <w:b/>
        </w:rPr>
        <w:t>Hypothesis Development</w:t>
      </w: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Quantitative Definition and Purpose of Hypotheses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When researchers conduct studies they want to know if a specific variable they are studying will have an effect on a specific population.  Since it is unpractical to test the entire population, a sample is taken from the population to test the population.  Then a </w:t>
      </w:r>
      <w:r w:rsidRPr="007A1061">
        <w:rPr>
          <w:rFonts w:ascii="Times New Roman" w:eastAsia="Calibri" w:hAnsi="Times New Roman" w:cs="Times New Roman"/>
          <w:i/>
          <w:sz w:val="24"/>
          <w:szCs w:val="24"/>
          <w:lang w:val="en-MY"/>
        </w:rPr>
        <w:t>statistical hypothesis</w:t>
      </w:r>
      <w:r w:rsidRPr="007A1061">
        <w:rPr>
          <w:rFonts w:ascii="Times New Roman" w:eastAsia="Calibri" w:hAnsi="Times New Roman" w:cs="Times New Roman"/>
          <w:sz w:val="24"/>
          <w:szCs w:val="24"/>
          <w:lang w:val="en-MY"/>
        </w:rPr>
        <w:t xml:space="preserve"> is made on the assumption of the population from the sample taken. This hypothesis testing allows the researcher to use sample data and to infer the results from the sample to the population.  The purpose of the </w:t>
      </w:r>
      <w:r w:rsidRPr="007A1061">
        <w:rPr>
          <w:rFonts w:ascii="Times New Roman" w:eastAsia="Calibri" w:hAnsi="Times New Roman" w:cs="Times New Roman"/>
          <w:sz w:val="24"/>
          <w:szCs w:val="24"/>
          <w:lang w:val="en-MY"/>
        </w:rPr>
        <w:lastRenderedPageBreak/>
        <w:t>hypothesis is to decide whether the results of the study indicate a real relationship between variables, or if the results simply show the random fluctuation that would be the result of chance.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What is a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Hypothesis is an educated guess that a researcher makes based on information available to him.  This information can be obtained from researcher’s own experience or from the literature review.  The hypothesis so developed will be tested using an appropriate statistical procedure to decide it can be accepted or rejected.   The researcher does not set out to prove the hypothesis but rather collect data that either support or do not support the hypothesis.  </w:t>
      </w:r>
    </w:p>
    <w:p w:rsidR="007A1061" w:rsidRPr="007A1061" w:rsidRDefault="007A1061" w:rsidP="007A1061">
      <w:pPr>
        <w:spacing w:after="0" w:line="240" w:lineRule="auto"/>
        <w:jc w:val="both"/>
        <w:rPr>
          <w:rFonts w:ascii="Times New Roman" w:eastAsia="Calibri" w:hAnsi="Times New Roman" w:cs="Times New Roman"/>
          <w:b/>
          <w:i/>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b/>
          <w:i/>
          <w:sz w:val="24"/>
          <w:szCs w:val="24"/>
          <w:lang w:val="en-MY"/>
        </w:rPr>
        <w:t>All quantitative research studies require having hypotheses.</w:t>
      </w:r>
      <w:r w:rsidRPr="007A1061">
        <w:rPr>
          <w:rFonts w:ascii="Times New Roman" w:eastAsia="Calibri" w:hAnsi="Times New Roman" w:cs="Times New Roman"/>
          <w:sz w:val="24"/>
          <w:szCs w:val="24"/>
          <w:lang w:val="en-MY"/>
        </w:rPr>
        <w:t xml:space="preserve">  However the possible exception in quantitative research studies is the descriptive study whose purpose is to answer certain specific questions.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i/>
          <w:sz w:val="24"/>
          <w:szCs w:val="24"/>
          <w:lang w:val="en-MY"/>
        </w:rPr>
        <w:t>Hypotheses are derived from theories or from knowledge gained while reviewing the related literature</w:t>
      </w:r>
      <w:r w:rsidRPr="007A1061">
        <w:rPr>
          <w:rFonts w:ascii="Times New Roman" w:eastAsia="Calibri" w:hAnsi="Times New Roman" w:cs="Times New Roman"/>
          <w:sz w:val="24"/>
          <w:szCs w:val="24"/>
          <w:lang w:val="en-MY"/>
        </w:rPr>
        <w:t xml:space="preserve">. (See theoretical framework.)  Therefore it is essential to conduct a literature review in order to develop appropriate hypotheses for the related topic.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r w:rsidRPr="007A1061">
        <w:rPr>
          <w:rFonts w:ascii="Times New Roman" w:eastAsia="Calibri" w:hAnsi="Times New Roman" w:cs="Times New Roman"/>
          <w:sz w:val="24"/>
          <w:szCs w:val="24"/>
          <w:lang w:val="en-MY"/>
        </w:rPr>
        <w:t xml:space="preserve">Generally </w:t>
      </w:r>
      <w:r w:rsidRPr="007A1061">
        <w:rPr>
          <w:rFonts w:ascii="Times New Roman" w:eastAsia="Calibri" w:hAnsi="Times New Roman" w:cs="Times New Roman"/>
          <w:i/>
          <w:sz w:val="24"/>
          <w:szCs w:val="24"/>
          <w:lang w:val="en-MY"/>
        </w:rPr>
        <w:t>a quantitative researcher formulates a hypothesis before conducting the study because the nature of the study is determined by the hypothesis.   Every aspect of the research is affected by the hypothesis, including participants, measuring instruments, design, procedures, data analysis and conclusions.</w:t>
      </w: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is imperative to understand that although all hypotheses are based on theory or previous knowledge, they aim to extend the knowledge.  There are certain criteria that are applied to determine the value of a given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Criteria for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In quantitative research a good hypothesis has the following characteristics:</w:t>
      </w:r>
    </w:p>
    <w:p w:rsidR="007A1061" w:rsidRPr="007A1061" w:rsidRDefault="007A1061" w:rsidP="007A1061">
      <w:pPr>
        <w:numPr>
          <w:ilvl w:val="0"/>
          <w:numId w:val="36"/>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is based on sound reasoning that is consistent with theory or previous research.</w:t>
      </w:r>
    </w:p>
    <w:p w:rsidR="007A1061" w:rsidRPr="007A1061" w:rsidRDefault="007A1061" w:rsidP="007A1061">
      <w:pPr>
        <w:numPr>
          <w:ilvl w:val="0"/>
          <w:numId w:val="36"/>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provides a reasonable explanation for the predicted outcome.</w:t>
      </w:r>
    </w:p>
    <w:p w:rsidR="007A1061" w:rsidRPr="007A1061" w:rsidRDefault="007A1061" w:rsidP="007A1061">
      <w:pPr>
        <w:numPr>
          <w:ilvl w:val="0"/>
          <w:numId w:val="36"/>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clearly states the expected relationship between defined variables.</w:t>
      </w:r>
    </w:p>
    <w:p w:rsidR="007A1061" w:rsidRPr="007A1061" w:rsidRDefault="007A1061" w:rsidP="007A1061">
      <w:pPr>
        <w:numPr>
          <w:ilvl w:val="0"/>
          <w:numId w:val="36"/>
        </w:num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It is testable within a reasonable time frame.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Types of Hypotheses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1. In terms of how they are derived such as </w:t>
      </w:r>
      <w:r w:rsidRPr="007A1061">
        <w:rPr>
          <w:rFonts w:ascii="Times New Roman" w:eastAsia="Calibri" w:hAnsi="Times New Roman" w:cs="Times New Roman"/>
          <w:i/>
          <w:sz w:val="24"/>
          <w:szCs w:val="24"/>
          <w:lang w:val="en-MY"/>
        </w:rPr>
        <w:t xml:space="preserve">Inductive </w:t>
      </w:r>
      <w:r w:rsidRPr="007A1061">
        <w:rPr>
          <w:rFonts w:ascii="Times New Roman" w:eastAsia="Calibri" w:hAnsi="Times New Roman" w:cs="Times New Roman"/>
          <w:sz w:val="24"/>
          <w:szCs w:val="24"/>
          <w:lang w:val="en-MY"/>
        </w:rPr>
        <w:t xml:space="preserve">hypothesis or </w:t>
      </w:r>
      <w:r w:rsidRPr="007A1061">
        <w:rPr>
          <w:rFonts w:ascii="Times New Roman" w:eastAsia="Calibri" w:hAnsi="Times New Roman" w:cs="Times New Roman"/>
          <w:i/>
          <w:sz w:val="24"/>
          <w:szCs w:val="24"/>
          <w:lang w:val="en-MY"/>
        </w:rPr>
        <w:t>Deductive</w:t>
      </w:r>
      <w:r w:rsidRPr="007A1061">
        <w:rPr>
          <w:rFonts w:ascii="Times New Roman" w:eastAsia="Calibri" w:hAnsi="Times New Roman" w:cs="Times New Roman"/>
          <w:sz w:val="24"/>
          <w:szCs w:val="24"/>
          <w:lang w:val="en-MY"/>
        </w:rPr>
        <w:t xml:space="preserve">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2. In terms of expected relationship or difference between two variables such as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i/>
          <w:sz w:val="24"/>
          <w:szCs w:val="24"/>
          <w:lang w:val="en-MY"/>
        </w:rPr>
        <w:t>non-directional</w:t>
      </w:r>
      <w:r w:rsidRPr="007A1061">
        <w:rPr>
          <w:rFonts w:ascii="Times New Roman" w:eastAsia="Calibri" w:hAnsi="Times New Roman" w:cs="Times New Roman"/>
          <w:sz w:val="24"/>
          <w:szCs w:val="24"/>
          <w:lang w:val="en-MY"/>
        </w:rPr>
        <w:t xml:space="preserve"> hypothesis or </w:t>
      </w:r>
      <w:r w:rsidRPr="007A1061">
        <w:rPr>
          <w:rFonts w:ascii="Times New Roman" w:eastAsia="Calibri" w:hAnsi="Times New Roman" w:cs="Times New Roman"/>
          <w:i/>
          <w:sz w:val="24"/>
          <w:szCs w:val="24"/>
          <w:lang w:val="en-MY"/>
        </w:rPr>
        <w:t>directional</w:t>
      </w:r>
      <w:r w:rsidRPr="007A1061">
        <w:rPr>
          <w:rFonts w:ascii="Times New Roman" w:eastAsia="Calibri" w:hAnsi="Times New Roman" w:cs="Times New Roman"/>
          <w:sz w:val="24"/>
          <w:szCs w:val="24"/>
          <w:lang w:val="en-MY"/>
        </w:rPr>
        <w:t xml:space="preserve"> hypothesis.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3. In terms of significant or different relationship such as the null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Stating a Hypothesis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A good hypothesis is stated clearly and concisely, expresses the relationship between two variables and defines those variables in measurable terms.  </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Writing Quantitative Hypotheses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Guidelines:</w:t>
      </w:r>
    </w:p>
    <w:p w:rsidR="007A1061" w:rsidRPr="007A1061" w:rsidRDefault="007A1061" w:rsidP="007A1061">
      <w:pPr>
        <w:numPr>
          <w:ilvl w:val="0"/>
          <w:numId w:val="40"/>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lastRenderedPageBreak/>
        <w:t>State the variables in this order:  independent (first position), dependent (second position) and control (third position).</w:t>
      </w:r>
    </w:p>
    <w:p w:rsidR="007A1061" w:rsidRPr="007A1061" w:rsidRDefault="007A1061" w:rsidP="007A1061">
      <w:pPr>
        <w:numPr>
          <w:ilvl w:val="0"/>
          <w:numId w:val="40"/>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If comparing groups in the hypothesis, explicitly state the groups, if variables are related, specify the relationship among the variables.</w:t>
      </w:r>
    </w:p>
    <w:p w:rsidR="007A1061" w:rsidRPr="007A1061" w:rsidRDefault="007A1061" w:rsidP="007A1061">
      <w:pPr>
        <w:numPr>
          <w:ilvl w:val="0"/>
          <w:numId w:val="40"/>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Make a prediction about changes you expect in your groups, such as less or more favourable or no changes (e.g. no difference).  You will then test this prediction using statistical procedures.</w:t>
      </w:r>
    </w:p>
    <w:p w:rsidR="007A1061" w:rsidRPr="007A1061" w:rsidRDefault="007A1061" w:rsidP="007A1061">
      <w:pPr>
        <w:numPr>
          <w:ilvl w:val="0"/>
          <w:numId w:val="40"/>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You may state information about the participants and the site of the study, but this information may not be necessary if it repeats information stated in your purpose statement.</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Formats regarding Statements of Hypotheses</w:t>
      </w: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1.  If-the statements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Example:   </w:t>
      </w: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w:t>
      </w:r>
      <w:r w:rsidRPr="007A1061">
        <w:rPr>
          <w:rFonts w:ascii="Times New Roman" w:eastAsia="Calibri" w:hAnsi="Times New Roman" w:cs="Times New Roman"/>
          <w:b/>
          <w:i/>
          <w:sz w:val="24"/>
          <w:szCs w:val="24"/>
          <w:lang w:val="en-MY"/>
        </w:rPr>
        <w:t>If</w:t>
      </w:r>
      <w:r w:rsidRPr="007A1061">
        <w:rPr>
          <w:rFonts w:ascii="Times New Roman" w:eastAsia="Calibri" w:hAnsi="Times New Roman" w:cs="Times New Roman"/>
          <w:i/>
          <w:sz w:val="24"/>
          <w:szCs w:val="24"/>
          <w:lang w:val="en-MY"/>
        </w:rPr>
        <w:t xml:space="preserve"> young women are more frequently exposed to images of thin models in advertisements, </w:t>
      </w: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w:t>
      </w:r>
      <w:r w:rsidRPr="007A1061">
        <w:rPr>
          <w:rFonts w:ascii="Times New Roman" w:eastAsia="Calibri" w:hAnsi="Times New Roman" w:cs="Times New Roman"/>
          <w:b/>
          <w:i/>
          <w:sz w:val="24"/>
          <w:szCs w:val="24"/>
          <w:lang w:val="en-MY"/>
        </w:rPr>
        <w:t>then</w:t>
      </w:r>
      <w:r w:rsidRPr="007A1061">
        <w:rPr>
          <w:rFonts w:ascii="Times New Roman" w:eastAsia="Calibri" w:hAnsi="Times New Roman" w:cs="Times New Roman"/>
          <w:i/>
          <w:sz w:val="24"/>
          <w:szCs w:val="24"/>
          <w:lang w:val="en-MY"/>
        </w:rPr>
        <w:t xml:space="preserve"> they will be more likely to express dissatisfaction with their body weight.</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2.  Directional and nondirectional hypotheses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Examples: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Directional hypotheses:</w:t>
      </w: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sz w:val="24"/>
          <w:szCs w:val="24"/>
          <w:lang w:val="en-MY"/>
        </w:rPr>
        <w:t xml:space="preserve">     </w:t>
      </w:r>
      <w:r w:rsidRPr="007A1061">
        <w:rPr>
          <w:rFonts w:ascii="Times New Roman" w:eastAsia="Calibri" w:hAnsi="Times New Roman" w:cs="Times New Roman"/>
          <w:i/>
          <w:sz w:val="24"/>
          <w:szCs w:val="24"/>
          <w:lang w:val="en-MY"/>
        </w:rPr>
        <w:t xml:space="preserve">The </w:t>
      </w:r>
      <w:r w:rsidRPr="007A1061">
        <w:rPr>
          <w:rFonts w:ascii="Times New Roman" w:eastAsia="Calibri" w:hAnsi="Times New Roman" w:cs="Times New Roman"/>
          <w:b/>
          <w:i/>
          <w:sz w:val="24"/>
          <w:szCs w:val="24"/>
          <w:lang w:val="en-MY"/>
        </w:rPr>
        <w:t>greater</w:t>
      </w:r>
      <w:r w:rsidRPr="007A1061">
        <w:rPr>
          <w:rFonts w:ascii="Times New Roman" w:eastAsia="Calibri" w:hAnsi="Times New Roman" w:cs="Times New Roman"/>
          <w:i/>
          <w:sz w:val="24"/>
          <w:szCs w:val="24"/>
          <w:lang w:val="en-MY"/>
        </w:rPr>
        <w:t xml:space="preserve"> the stress experienced in the job, the </w:t>
      </w:r>
      <w:r w:rsidRPr="007A1061">
        <w:rPr>
          <w:rFonts w:ascii="Times New Roman" w:eastAsia="Calibri" w:hAnsi="Times New Roman" w:cs="Times New Roman"/>
          <w:b/>
          <w:i/>
          <w:sz w:val="24"/>
          <w:szCs w:val="24"/>
          <w:lang w:val="en-MY"/>
        </w:rPr>
        <w:t>lower</w:t>
      </w:r>
      <w:r w:rsidRPr="007A1061">
        <w:rPr>
          <w:rFonts w:ascii="Times New Roman" w:eastAsia="Calibri" w:hAnsi="Times New Roman" w:cs="Times New Roman"/>
          <w:i/>
          <w:sz w:val="24"/>
          <w:szCs w:val="24"/>
          <w:lang w:val="en-MY"/>
        </w:rPr>
        <w:t xml:space="preserve"> the job satisfaction of employees.</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Women are </w:t>
      </w:r>
      <w:r w:rsidRPr="007A1061">
        <w:rPr>
          <w:rFonts w:ascii="Times New Roman" w:eastAsia="Calibri" w:hAnsi="Times New Roman" w:cs="Times New Roman"/>
          <w:b/>
          <w:i/>
          <w:sz w:val="24"/>
          <w:szCs w:val="24"/>
          <w:lang w:val="en-MY"/>
        </w:rPr>
        <w:t>more</w:t>
      </w:r>
      <w:r w:rsidRPr="007A1061">
        <w:rPr>
          <w:rFonts w:ascii="Times New Roman" w:eastAsia="Calibri" w:hAnsi="Times New Roman" w:cs="Times New Roman"/>
          <w:i/>
          <w:sz w:val="24"/>
          <w:szCs w:val="24"/>
          <w:lang w:val="en-MY"/>
        </w:rPr>
        <w:t xml:space="preserve"> motivated </w:t>
      </w:r>
      <w:r w:rsidRPr="007A1061">
        <w:rPr>
          <w:rFonts w:ascii="Times New Roman" w:eastAsia="Calibri" w:hAnsi="Times New Roman" w:cs="Times New Roman"/>
          <w:b/>
          <w:i/>
          <w:sz w:val="24"/>
          <w:szCs w:val="24"/>
          <w:lang w:val="en-MY"/>
        </w:rPr>
        <w:t>than</w:t>
      </w:r>
      <w:r w:rsidRPr="007A1061">
        <w:rPr>
          <w:rFonts w:ascii="Times New Roman" w:eastAsia="Calibri" w:hAnsi="Times New Roman" w:cs="Times New Roman"/>
          <w:i/>
          <w:sz w:val="24"/>
          <w:szCs w:val="24"/>
          <w:lang w:val="en-MY"/>
        </w:rPr>
        <w:t xml:space="preserve"> men.</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Nondirectional hypotheses:</w:t>
      </w: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There is a relation between arousal-seeking tendency and consumer preferences for complex </w:t>
      </w: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designs.</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 xml:space="preserve">     There is a difference between the work ethic values of American and Asian employees.</w:t>
      </w: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i/>
          <w:sz w:val="24"/>
          <w:szCs w:val="24"/>
          <w:lang w:val="en-MY"/>
        </w:rPr>
      </w:pPr>
    </w:p>
    <w:p w:rsidR="007A1061" w:rsidRPr="007A1061" w:rsidRDefault="007A1061" w:rsidP="007A1061">
      <w:pPr>
        <w:spacing w:after="0" w:line="240" w:lineRule="auto"/>
        <w:rPr>
          <w:rFonts w:ascii="Times New Roman" w:eastAsia="Calibri" w:hAnsi="Times New Roman" w:cs="Times New Roman"/>
          <w:b/>
          <w:sz w:val="24"/>
          <w:szCs w:val="24"/>
          <w:lang w:val="en-MY"/>
        </w:rPr>
      </w:pPr>
      <w:r w:rsidRPr="007A1061">
        <w:rPr>
          <w:rFonts w:ascii="Times New Roman" w:eastAsia="Calibri" w:hAnsi="Times New Roman" w:cs="Times New Roman"/>
          <w:b/>
          <w:sz w:val="24"/>
          <w:szCs w:val="24"/>
          <w:lang w:val="en-MY"/>
        </w:rPr>
        <w:t>3. Null and Alternate Hypotheses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There are two types of hypotheses: the null and the alternative to the null.  They are needed in a research study.</w:t>
      </w:r>
    </w:p>
    <w:p w:rsidR="007A1061" w:rsidRPr="007A1061" w:rsidRDefault="007A1061" w:rsidP="007A1061">
      <w:pPr>
        <w:spacing w:after="0" w:line="240" w:lineRule="auto"/>
        <w:rPr>
          <w:rFonts w:ascii="Times New Roman" w:eastAsia="Calibri" w:hAnsi="Times New Roman" w:cs="Times New Roman"/>
          <w:sz w:val="24"/>
          <w:szCs w:val="24"/>
          <w:lang w:val="en-MY"/>
        </w:rPr>
      </w:pPr>
    </w:p>
    <w:tbl>
      <w:tblPr>
        <w:tblStyle w:val="TableGrid3"/>
        <w:tblW w:w="0" w:type="auto"/>
        <w:tblInd w:w="250" w:type="dxa"/>
        <w:tblLook w:val="04A0" w:firstRow="1" w:lastRow="0" w:firstColumn="1" w:lastColumn="0" w:noHBand="0" w:noVBand="1"/>
      </w:tblPr>
      <w:tblGrid>
        <w:gridCol w:w="2355"/>
        <w:gridCol w:w="3240"/>
        <w:gridCol w:w="3505"/>
      </w:tblGrid>
      <w:tr w:rsidR="007A1061" w:rsidRPr="007A1061" w:rsidTr="005E2975">
        <w:tc>
          <w:tcPr>
            <w:tcW w:w="235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Type of hypothesis</w:t>
            </w:r>
          </w:p>
        </w:tc>
        <w:tc>
          <w:tcPr>
            <w:tcW w:w="3240"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Null Hypothesis</w:t>
            </w:r>
          </w:p>
        </w:tc>
        <w:tc>
          <w:tcPr>
            <w:tcW w:w="350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Alternative Hypothesis</w:t>
            </w:r>
          </w:p>
        </w:tc>
      </w:tr>
      <w:tr w:rsidR="007A1061" w:rsidRPr="007A1061" w:rsidTr="005E2975">
        <w:tc>
          <w:tcPr>
            <w:tcW w:w="235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Purpose</w:t>
            </w:r>
          </w:p>
        </w:tc>
        <w:tc>
          <w:tcPr>
            <w:tcW w:w="3240"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To test in the general population that there is no change, no relationship, no difference</w:t>
            </w:r>
          </w:p>
        </w:tc>
        <w:tc>
          <w:tcPr>
            <w:tcW w:w="350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The hypothesis that may be true if the null is rejected; it suggests a change, a relationship or a difference.</w:t>
            </w:r>
          </w:p>
        </w:tc>
      </w:tr>
      <w:tr w:rsidR="007A1061" w:rsidRPr="007A1061" w:rsidTr="005E2975">
        <w:tc>
          <w:tcPr>
            <w:tcW w:w="235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Specific language</w:t>
            </w:r>
          </w:p>
        </w:tc>
        <w:tc>
          <w:tcPr>
            <w:tcW w:w="3240"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There is no difference (or relationship) between.</w:t>
            </w:r>
          </w:p>
        </w:tc>
        <w:tc>
          <w:tcPr>
            <w:tcW w:w="350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Magnitude statements such as higher, lower, more positive, more favourable.</w:t>
            </w:r>
          </w:p>
        </w:tc>
      </w:tr>
      <w:tr w:rsidR="007A1061" w:rsidRPr="007A1061" w:rsidTr="005E2975">
        <w:tc>
          <w:tcPr>
            <w:tcW w:w="235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How researcher test the Hypothesis</w:t>
            </w:r>
          </w:p>
        </w:tc>
        <w:tc>
          <w:tcPr>
            <w:tcW w:w="3240"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A test of the hypothesis</w:t>
            </w:r>
          </w:p>
        </w:tc>
        <w:tc>
          <w:tcPr>
            <w:tcW w:w="3505"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A test of the hypothesis.</w:t>
            </w:r>
          </w:p>
        </w:tc>
      </w:tr>
    </w:tbl>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i/>
          <w:sz w:val="24"/>
          <w:szCs w:val="24"/>
          <w:lang w:val="en-MY"/>
        </w:rPr>
      </w:pPr>
      <w:r w:rsidRPr="007A1061">
        <w:rPr>
          <w:rFonts w:ascii="Times New Roman" w:eastAsia="Calibri" w:hAnsi="Times New Roman" w:cs="Times New Roman"/>
          <w:i/>
          <w:sz w:val="24"/>
          <w:szCs w:val="24"/>
          <w:lang w:val="en-MY"/>
        </w:rPr>
        <w:t>Null Hypotheses</w:t>
      </w:r>
    </w:p>
    <w:p w:rsidR="007A1061" w:rsidRPr="007A1061" w:rsidRDefault="007A1061" w:rsidP="007A1061">
      <w:pPr>
        <w:spacing w:after="0" w:line="240" w:lineRule="auto"/>
        <w:jc w:val="both"/>
        <w:rPr>
          <w:rFonts w:ascii="Times New Roman" w:eastAsia="Calibri" w:hAnsi="Times New Roman" w:cs="Times New Roman"/>
          <w:i/>
          <w:sz w:val="24"/>
          <w:szCs w:val="24"/>
          <w:lang w:val="en-MY"/>
        </w:rPr>
      </w:pPr>
      <w:r w:rsidRPr="007A1061">
        <w:rPr>
          <w:rFonts w:ascii="Times New Roman" w:eastAsia="Calibri" w:hAnsi="Times New Roman" w:cs="Times New Roman"/>
          <w:sz w:val="24"/>
          <w:szCs w:val="24"/>
          <w:lang w:val="en-MY"/>
        </w:rPr>
        <w:lastRenderedPageBreak/>
        <w:t>A null hypothesis (labelled as 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is set up to be rejected in order to support an alternative hypothesis (labelled as 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The null hypothesis is presumed true until statistical evidence, in the form of hypothesis testing, indicates otherwise.  However, it is stated typically in terms of there being no (significant) relationship between two variables or no (significant) difference between two groups. What is this all about? Well, in setting up the null hypothesis, we are stating that there is no difference between what we might find in the population characteristics and the sample we are studying.  Since we do not know the true state of affairs in the population, all we can do is to draw inferences based on what we find in our sample. What we imply through the null hypothesis is that any differences found between two sample groups or any relationships found between two variables based on our sample are simply due to random sampling fluctuations and not due to any “true” differences between the two population groups or relationships between two variables.   The null hypothesis is thus formulated so that it can be tested for possible rejection.  If we rejection the null hypothesis then all permissible alternate hypotheses relating to the particular relationship tested could be supported. It is the theory that allows us to have faith in the alternate hypothesis that is generated in the particular research investigation.  </w:t>
      </w:r>
      <w:r w:rsidRPr="007A1061">
        <w:rPr>
          <w:rFonts w:ascii="Times New Roman" w:eastAsia="Calibri" w:hAnsi="Times New Roman" w:cs="Times New Roman"/>
          <w:i/>
          <w:sz w:val="24"/>
          <w:szCs w:val="24"/>
          <w:lang w:val="en-MY"/>
        </w:rPr>
        <w:t>This is one more reason why the theoretical framework should be grounded on sound, defendable logic to start with.  Otherwise, other researchers are likely to refute and postulate other defensible explanations through different alternate hypotheses.</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null hypothesis in respect of group differences stated in the example “Women are more motivated than men” would be: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xml:space="preserve">: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m  =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w</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or                                          </w:t>
      </w:r>
    </w:p>
    <w:p w:rsidR="007A1061" w:rsidRPr="007A1061" w:rsidRDefault="007A1061" w:rsidP="007A1061">
      <w:pPr>
        <w:spacing w:after="0" w:line="240" w:lineRule="auto"/>
        <w:rPr>
          <w:rFonts w:ascii="Times New Roman" w:eastAsia="Times New Roman"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xml:space="preserve">: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m  </w:t>
      </w:r>
      <w:r w:rsidRPr="007A1061">
        <w:rPr>
          <w:rFonts w:ascii="Times New Roman" w:eastAsia="Times New Roman" w:hAnsi="Times New Roman" w:cs="Times New Roman"/>
          <w:sz w:val="24"/>
          <w:szCs w:val="24"/>
          <w:lang w:val="en-MY"/>
        </w:rPr>
        <w:t>-</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w  =  0</w:t>
      </w:r>
    </w:p>
    <w:p w:rsidR="007A1061" w:rsidRPr="007A1061" w:rsidRDefault="007A1061" w:rsidP="007A1061">
      <w:pPr>
        <w:spacing w:after="0" w:line="240" w:lineRule="auto"/>
        <w:rPr>
          <w:rFonts w:ascii="Times New Roman" w:eastAsia="Times New Roman" w:hAnsi="Times New Roman" w:cs="Times New Roman"/>
          <w:sz w:val="24"/>
          <w:szCs w:val="24"/>
          <w:lang w:val="en-MY"/>
        </w:rPr>
      </w:pPr>
      <w:r w:rsidRPr="007A1061">
        <w:rPr>
          <w:rFonts w:ascii="Times New Roman" w:eastAsia="Calibri" w:hAnsi="Times New Roman" w:cs="Times New Roman"/>
          <w:sz w:val="24"/>
          <w:szCs w:val="24"/>
          <w:lang w:val="en-MY"/>
        </w:rPr>
        <w:t>where 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xml:space="preserve"> represents the Null Hypothesis,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m  </w:t>
      </w:r>
      <w:r w:rsidRPr="007A1061">
        <w:rPr>
          <w:rFonts w:ascii="Times New Roman" w:eastAsia="Times New Roman" w:hAnsi="Times New Roman" w:cs="Times New Roman"/>
          <w:sz w:val="24"/>
          <w:szCs w:val="24"/>
          <w:lang w:val="en-MY"/>
        </w:rPr>
        <w:t xml:space="preserve">is the mean motivational level of men and </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 xml:space="preserve">w   </w:t>
      </w:r>
      <w:r w:rsidRPr="007A1061">
        <w:rPr>
          <w:rFonts w:ascii="Times New Roman" w:eastAsia="Times New Roman" w:hAnsi="Times New Roman" w:cs="Times New Roman"/>
          <w:sz w:val="24"/>
          <w:szCs w:val="24"/>
          <w:lang w:val="en-MY"/>
        </w:rPr>
        <w:t>is the mean motivational level of the women.</w:t>
      </w:r>
    </w:p>
    <w:p w:rsidR="007A1061" w:rsidRPr="007A1061" w:rsidRDefault="007A1061" w:rsidP="007A1061">
      <w:pPr>
        <w:spacing w:after="0" w:line="240" w:lineRule="auto"/>
        <w:rPr>
          <w:rFonts w:ascii="Times New Roman" w:eastAsia="Times New Roman"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Times New Roman" w:hAnsi="Times New Roman" w:cs="Times New Roman"/>
          <w:sz w:val="24"/>
          <w:szCs w:val="24"/>
          <w:lang w:val="en-MY"/>
        </w:rPr>
        <w:t>The alternate for the above example would statistically be set as follows:</w:t>
      </w:r>
    </w:p>
    <w:p w:rsidR="007A1061" w:rsidRPr="007A1061" w:rsidRDefault="007A1061" w:rsidP="007A1061">
      <w:pPr>
        <w:spacing w:after="0" w:line="240" w:lineRule="auto"/>
        <w:rPr>
          <w:rFonts w:ascii="Times New Roman" w:eastAsia="Times New Roman"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m  </w:t>
      </w:r>
      <m:oMath>
        <m:r>
          <w:rPr>
            <w:rFonts w:ascii="Cambria Math" w:eastAsia="Times New Roman" w:hAnsi="Cambria Math" w:cs="Times New Roman"/>
            <w:sz w:val="24"/>
            <w:szCs w:val="24"/>
            <w:vertAlign w:val="subscript"/>
            <w:lang w:val="en-MY"/>
          </w:rPr>
          <m:t>&lt;</m:t>
        </m:r>
      </m:oMath>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w</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Times New Roman" w:hAnsi="Times New Roman" w:cs="Times New Roman"/>
          <w:sz w:val="24"/>
          <w:szCs w:val="24"/>
          <w:lang w:val="en-MY"/>
        </w:rPr>
        <w:t>which</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Calibri" w:hAnsi="Times New Roman" w:cs="Times New Roman"/>
          <w:sz w:val="24"/>
          <w:szCs w:val="24"/>
          <w:lang w:val="en-MY"/>
        </w:rPr>
        <w:t>is the same as</w:t>
      </w:r>
    </w:p>
    <w:p w:rsidR="007A1061" w:rsidRPr="007A1061" w:rsidRDefault="007A1061" w:rsidP="007A1061">
      <w:pPr>
        <w:spacing w:after="0" w:line="240" w:lineRule="auto"/>
        <w:rPr>
          <w:rFonts w:ascii="Times New Roman" w:eastAsia="Times New Roman"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w  </w:t>
      </w:r>
      <m:oMath>
        <m:r>
          <w:rPr>
            <w:rFonts w:ascii="Cambria Math" w:eastAsia="Times New Roman" w:hAnsi="Cambria Math" w:cs="Times New Roman"/>
            <w:sz w:val="24"/>
            <w:szCs w:val="24"/>
            <w:vertAlign w:val="subscript"/>
            <w:lang w:val="en-MY"/>
          </w:rPr>
          <m:t>&gt;</m:t>
        </m:r>
      </m:oMath>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m</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where 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represents the alternate hypothesis and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m  </w:t>
      </w:r>
      <w:r w:rsidRPr="007A1061">
        <w:rPr>
          <w:rFonts w:ascii="Times New Roman" w:eastAsia="Times New Roman" w:hAnsi="Times New Roman" w:cs="Times New Roman"/>
          <w:sz w:val="24"/>
          <w:szCs w:val="24"/>
          <w:lang w:val="en-MY"/>
        </w:rPr>
        <w:t>and</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w</w:t>
      </w:r>
      <w:r w:rsidRPr="007A1061">
        <w:rPr>
          <w:rFonts w:ascii="Times New Roman" w:eastAsia="Calibri" w:hAnsi="Times New Roman" w:cs="Times New Roman"/>
          <w:sz w:val="24"/>
          <w:szCs w:val="24"/>
          <w:lang w:val="en-MY"/>
        </w:rPr>
        <w:t xml:space="preserve">  are the mean motivation levels of men and women respectively.</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For the </w:t>
      </w:r>
      <w:r w:rsidRPr="007A1061">
        <w:rPr>
          <w:rFonts w:ascii="Times New Roman" w:eastAsia="Calibri" w:hAnsi="Times New Roman" w:cs="Times New Roman"/>
          <w:i/>
          <w:sz w:val="24"/>
          <w:szCs w:val="24"/>
          <w:lang w:val="en-MY"/>
        </w:rPr>
        <w:t>nondirectional hypothesis</w:t>
      </w:r>
      <w:r w:rsidRPr="007A1061">
        <w:rPr>
          <w:rFonts w:ascii="Times New Roman" w:eastAsia="Calibri" w:hAnsi="Times New Roman" w:cs="Times New Roman"/>
          <w:sz w:val="24"/>
          <w:szCs w:val="24"/>
          <w:lang w:val="en-MY"/>
        </w:rPr>
        <w:t xml:space="preserve"> of mean group differences in work ethic values in the example</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“There is a difference between ethic values of American and Asian employees.”                                    </w:t>
      </w:r>
    </w:p>
    <w:p w:rsidR="007A1061" w:rsidRPr="007A1061" w:rsidRDefault="007A1061" w:rsidP="007A1061">
      <w:pPr>
        <w:spacing w:after="0" w:line="240" w:lineRule="auto"/>
        <w:rPr>
          <w:rFonts w:ascii="Times New Roman" w:eastAsia="Times New Roman"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xml:space="preserve">: </w:t>
      </w:r>
      <m:oMath>
        <m:r>
          <m:rPr>
            <m:sty m:val="p"/>
          </m:rP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am   </w:t>
      </w:r>
      <w:r w:rsidRPr="007A1061">
        <w:rPr>
          <w:rFonts w:ascii="Times New Roman" w:eastAsia="Times New Roman" w:hAnsi="Times New Roman" w:cs="Times New Roman"/>
          <w:sz w:val="24"/>
          <w:szCs w:val="24"/>
          <w:lang w:val="en-MY"/>
        </w:rPr>
        <w:t xml:space="preserve">= </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as</w:t>
      </w:r>
    </w:p>
    <w:p w:rsidR="007A1061" w:rsidRPr="007A1061" w:rsidRDefault="007A1061" w:rsidP="007A1061">
      <w:pPr>
        <w:spacing w:after="0" w:line="240" w:lineRule="auto"/>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lang w:val="en-MY"/>
        </w:rPr>
        <w:t xml:space="preserve">  or</w:t>
      </w:r>
    </w:p>
    <w:p w:rsidR="007A1061" w:rsidRPr="007A1061" w:rsidRDefault="007A1061" w:rsidP="007A1061">
      <w:pPr>
        <w:spacing w:after="0" w:line="240" w:lineRule="auto"/>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Calibri" w:hAnsi="Times New Roman" w:cs="Times New Roman"/>
          <w:sz w:val="24"/>
          <w:szCs w:val="24"/>
          <w:lang w:val="en-MY"/>
        </w:rPr>
        <w:t>H</w:t>
      </w:r>
      <w:r w:rsidRPr="007A1061">
        <w:rPr>
          <w:rFonts w:ascii="Times New Roman" w:eastAsia="Calibri" w:hAnsi="Times New Roman" w:cs="Times New Roman"/>
          <w:sz w:val="24"/>
          <w:szCs w:val="24"/>
          <w:vertAlign w:val="subscript"/>
          <w:lang w:val="en-MY"/>
        </w:rPr>
        <w:t>0</w:t>
      </w:r>
      <w:r w:rsidRPr="007A1061">
        <w:rPr>
          <w:rFonts w:ascii="Times New Roman" w:eastAsia="Calibri" w:hAnsi="Times New Roman" w:cs="Times New Roman"/>
          <w:sz w:val="24"/>
          <w:szCs w:val="24"/>
          <w:lang w:val="en-MY"/>
        </w:rPr>
        <w:t xml:space="preserve">: </w:t>
      </w:r>
      <m:oMath>
        <m: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am   </w:t>
      </w:r>
      <w:r w:rsidRPr="007A1061">
        <w:rPr>
          <w:rFonts w:ascii="Times New Roman" w:eastAsia="Times New Roman" w:hAnsi="Times New Roman" w:cs="Times New Roman"/>
          <w:sz w:val="24"/>
          <w:szCs w:val="24"/>
          <w:lang w:val="en-MY"/>
        </w:rPr>
        <w:t>-</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 xml:space="preserve">as   </w:t>
      </w:r>
      <w:r w:rsidRPr="007A1061">
        <w:rPr>
          <w:rFonts w:ascii="Times New Roman" w:eastAsia="Times New Roman" w:hAnsi="Times New Roman" w:cs="Times New Roman"/>
          <w:sz w:val="24"/>
          <w:szCs w:val="24"/>
          <w:lang w:val="en-MY"/>
        </w:rPr>
        <w:t>=  0</w:t>
      </w:r>
    </w:p>
    <w:p w:rsidR="007A1061" w:rsidRPr="007A1061" w:rsidRDefault="007A1061" w:rsidP="007A1061">
      <w:pPr>
        <w:spacing w:after="0" w:line="240" w:lineRule="auto"/>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lang w:val="en-MY"/>
        </w:rPr>
        <w:t xml:space="preserve">where </w:t>
      </w:r>
      <w:r w:rsidRPr="007A1061">
        <w:rPr>
          <w:rFonts w:ascii="Times New Roman" w:eastAsia="Calibri" w:hAnsi="Times New Roman" w:cs="Times New Roman"/>
          <w:sz w:val="24"/>
          <w:szCs w:val="24"/>
          <w:lang w:val="en-MY"/>
        </w:rPr>
        <w:t>H</w:t>
      </w:r>
      <w:r w:rsidRPr="007A1061">
        <w:rPr>
          <w:rFonts w:ascii="Times New Roman" w:eastAsia="Calibri" w:hAnsi="Times New Roman" w:cs="Times New Roman"/>
          <w:sz w:val="24"/>
          <w:szCs w:val="24"/>
          <w:vertAlign w:val="subscript"/>
          <w:lang w:val="en-MY"/>
        </w:rPr>
        <w:t xml:space="preserve">0 </w:t>
      </w:r>
      <w:r w:rsidRPr="007A1061">
        <w:rPr>
          <w:rFonts w:ascii="Times New Roman" w:eastAsia="Calibri" w:hAnsi="Times New Roman" w:cs="Times New Roman"/>
          <w:sz w:val="24"/>
          <w:szCs w:val="24"/>
          <w:lang w:val="en-MY"/>
        </w:rPr>
        <w:t>represents the null hypothesis,</w:t>
      </w:r>
      <w:r w:rsidRPr="007A1061">
        <w:rPr>
          <w:rFonts w:ascii="Times New Roman" w:eastAsia="Calibri" w:hAnsi="Times New Roman" w:cs="Times New Roman"/>
          <w:sz w:val="24"/>
          <w:szCs w:val="24"/>
          <w:vertAlign w:val="subscript"/>
          <w:lang w:val="en-MY"/>
        </w:rPr>
        <w:t xml:space="preserve">  </w:t>
      </w:r>
      <m:oMath>
        <m:r>
          <m:rPr>
            <m:sty m:val="p"/>
          </m:rP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am  </w:t>
      </w:r>
      <w:r w:rsidRPr="007A1061">
        <w:rPr>
          <w:rFonts w:ascii="Times New Roman" w:eastAsia="Times New Roman" w:hAnsi="Times New Roman" w:cs="Times New Roman"/>
          <w:sz w:val="24"/>
          <w:szCs w:val="24"/>
          <w:lang w:val="en-MY"/>
        </w:rPr>
        <w:t xml:space="preserve">is the mean of work ethic value of Americans and </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 xml:space="preserve"> </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 xml:space="preserve">as </w:t>
      </w:r>
      <w:r w:rsidRPr="007A1061">
        <w:rPr>
          <w:rFonts w:ascii="Times New Roman" w:eastAsia="Times New Roman" w:hAnsi="Times New Roman" w:cs="Times New Roman"/>
          <w:sz w:val="24"/>
          <w:szCs w:val="24"/>
          <w:lang w:val="en-MY"/>
        </w:rPr>
        <w:t xml:space="preserve"> is the mean work ethic value of Asians.</w:t>
      </w:r>
    </w:p>
    <w:p w:rsidR="007A1061" w:rsidRPr="007A1061" w:rsidRDefault="007A1061" w:rsidP="007A1061">
      <w:pPr>
        <w:spacing w:after="0" w:line="240" w:lineRule="auto"/>
        <w:rPr>
          <w:rFonts w:ascii="Times New Roman" w:eastAsia="Times New Roman" w:hAnsi="Times New Roman" w:cs="Times New Roman"/>
          <w:sz w:val="24"/>
          <w:szCs w:val="24"/>
          <w:lang w:val="en-MY"/>
        </w:rPr>
      </w:pPr>
    </w:p>
    <w:p w:rsidR="007A1061" w:rsidRPr="007A1061" w:rsidRDefault="007A1061" w:rsidP="007A1061">
      <w:pPr>
        <w:spacing w:after="0" w:line="240" w:lineRule="auto"/>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lang w:val="en-MY"/>
        </w:rPr>
        <w:t>The alternate hypothesis for the above example would statistically be set as:</w:t>
      </w:r>
    </w:p>
    <w:p w:rsidR="007A1061" w:rsidRPr="007A1061" w:rsidRDefault="007A1061" w:rsidP="007A1061">
      <w:pPr>
        <w:spacing w:after="0" w:line="240" w:lineRule="auto"/>
        <w:rPr>
          <w:rFonts w:ascii="Times New Roman" w:eastAsia="Times New Roman" w:hAnsi="Times New Roman" w:cs="Times New Roman"/>
          <w:sz w:val="24"/>
          <w:szCs w:val="24"/>
          <w:vertAlign w:val="subscript"/>
          <w:lang w:val="en-MY"/>
        </w:rPr>
      </w:pPr>
      <w:r w:rsidRPr="007A1061">
        <w:rPr>
          <w:rFonts w:ascii="Times New Roman" w:eastAsia="Times New Roman" w:hAnsi="Times New Roman" w:cs="Times New Roman"/>
          <w:sz w:val="24"/>
          <w:szCs w:val="24"/>
          <w:lang w:val="en-MY"/>
        </w:rPr>
        <w:t xml:space="preserve">           </w:t>
      </w: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w:t>
      </w:r>
      <m:oMath>
        <m:r>
          <m:rPr>
            <m:sty m:val="p"/>
          </m:rP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am    </w:t>
      </w:r>
      <w:r w:rsidRPr="007A1061">
        <w:rPr>
          <w:rFonts w:ascii="Times New Roman" w:eastAsia="Times New Roman" w:hAnsi="Times New Roman" w:cs="Times New Roman"/>
          <w:sz w:val="24"/>
          <w:szCs w:val="24"/>
          <w:lang w:val="en-MY"/>
        </w:rPr>
        <w:t xml:space="preserve">≠ </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µ</w:t>
      </w:r>
      <w:r w:rsidRPr="007A1061">
        <w:rPr>
          <w:rFonts w:ascii="Times New Roman" w:eastAsia="Times New Roman" w:hAnsi="Times New Roman" w:cs="Times New Roman"/>
          <w:sz w:val="24"/>
          <w:szCs w:val="24"/>
          <w:vertAlign w:val="subscript"/>
          <w:lang w:val="en-MY"/>
        </w:rPr>
        <w:t>as</w:t>
      </w:r>
    </w:p>
    <w:p w:rsidR="007A1061" w:rsidRPr="007A1061" w:rsidRDefault="007A1061" w:rsidP="007A1061">
      <w:pPr>
        <w:spacing w:after="0" w:line="240" w:lineRule="auto"/>
        <w:jc w:val="both"/>
        <w:rPr>
          <w:rFonts w:ascii="Times New Roman" w:eastAsia="Times New Roman" w:hAnsi="Times New Roman" w:cs="Times New Roman"/>
          <w:sz w:val="24"/>
          <w:szCs w:val="24"/>
          <w:vertAlign w:val="subscript"/>
          <w:lang w:val="en-MY"/>
        </w:rPr>
      </w:pPr>
      <w:r w:rsidRPr="007A1061">
        <w:rPr>
          <w:rFonts w:ascii="Times New Roman" w:eastAsia="Times New Roman" w:hAnsi="Times New Roman" w:cs="Times New Roman"/>
          <w:sz w:val="24"/>
          <w:szCs w:val="24"/>
          <w:lang w:val="en-MY"/>
        </w:rPr>
        <w:t xml:space="preserve">where </w:t>
      </w:r>
      <w:r w:rsidRPr="007A1061">
        <w:rPr>
          <w:rFonts w:ascii="Times New Roman" w:eastAsia="Calibri" w:hAnsi="Times New Roman" w:cs="Times New Roman"/>
          <w:sz w:val="24"/>
          <w:szCs w:val="24"/>
          <w:lang w:val="en-MY"/>
        </w:rPr>
        <w:t>H</w:t>
      </w:r>
      <w:r w:rsidRPr="007A1061">
        <w:rPr>
          <w:rFonts w:ascii="Times New Roman" w:eastAsia="Calibri" w:hAnsi="Times New Roman" w:cs="Times New Roman"/>
          <w:sz w:val="24"/>
          <w:szCs w:val="24"/>
          <w:vertAlign w:val="subscript"/>
          <w:lang w:val="en-MY"/>
        </w:rPr>
        <w:t>A</w:t>
      </w:r>
      <w:r w:rsidRPr="007A1061">
        <w:rPr>
          <w:rFonts w:ascii="Times New Roman" w:eastAsia="Calibri" w:hAnsi="Times New Roman" w:cs="Times New Roman"/>
          <w:sz w:val="24"/>
          <w:szCs w:val="24"/>
          <w:lang w:val="en-MY"/>
        </w:rPr>
        <w:t xml:space="preserve"> represents the alternate hypothesis and </w:t>
      </w:r>
      <m:oMath>
        <m:r>
          <m:rPr>
            <m:sty m:val="p"/>
          </m:rPr>
          <w:rPr>
            <w:rFonts w:ascii="Cambria Math" w:eastAsia="Calibri" w:hAnsi="Cambria Math" w:cs="Times New Roman"/>
            <w:sz w:val="24"/>
            <w:szCs w:val="24"/>
            <w:lang w:val="en-MY"/>
          </w:rPr>
          <m:t>µ</m:t>
        </m:r>
      </m:oMath>
      <w:r w:rsidRPr="007A1061">
        <w:rPr>
          <w:rFonts w:ascii="Times New Roman" w:eastAsia="Times New Roman" w:hAnsi="Times New Roman" w:cs="Times New Roman"/>
          <w:sz w:val="24"/>
          <w:szCs w:val="24"/>
          <w:vertAlign w:val="subscript"/>
          <w:lang w:val="en-MY"/>
        </w:rPr>
        <w:t xml:space="preserve">am  </w:t>
      </w:r>
      <w:r w:rsidRPr="007A1061">
        <w:rPr>
          <w:rFonts w:ascii="Times New Roman" w:eastAsia="Times New Roman" w:hAnsi="Times New Roman" w:cs="Times New Roman"/>
          <w:sz w:val="24"/>
          <w:szCs w:val="24"/>
          <w:lang w:val="en-MY"/>
        </w:rPr>
        <w:t>is the mean work ethic of the Americans</w:t>
      </w:r>
      <w:r w:rsidRPr="007A1061">
        <w:rPr>
          <w:rFonts w:ascii="Times New Roman" w:eastAsia="Times New Roman" w:hAnsi="Times New Roman" w:cs="Times New Roman"/>
          <w:sz w:val="24"/>
          <w:szCs w:val="24"/>
          <w:vertAlign w:val="subscript"/>
          <w:lang w:val="en-MY"/>
        </w:rPr>
        <w:t xml:space="preserve">  </w:t>
      </w:r>
      <w:r w:rsidRPr="007A1061">
        <w:rPr>
          <w:rFonts w:ascii="Times New Roman" w:eastAsia="Times New Roman" w:hAnsi="Times New Roman" w:cs="Times New Roman"/>
          <w:sz w:val="24"/>
          <w:szCs w:val="24"/>
          <w:lang w:val="en-MY"/>
        </w:rPr>
        <w:t>and µ</w:t>
      </w:r>
      <w:r w:rsidRPr="007A1061">
        <w:rPr>
          <w:rFonts w:ascii="Times New Roman" w:eastAsia="Times New Roman" w:hAnsi="Times New Roman" w:cs="Times New Roman"/>
          <w:sz w:val="24"/>
          <w:szCs w:val="24"/>
          <w:vertAlign w:val="subscript"/>
          <w:lang w:val="en-MY"/>
        </w:rPr>
        <w:t xml:space="preserve">as  </w:t>
      </w:r>
      <w:r w:rsidRPr="007A1061">
        <w:rPr>
          <w:rFonts w:ascii="Times New Roman" w:eastAsia="Times New Roman" w:hAnsi="Times New Roman" w:cs="Times New Roman"/>
          <w:sz w:val="24"/>
          <w:szCs w:val="24"/>
          <w:lang w:val="en-MY"/>
        </w:rPr>
        <w:t>is the mean work ethic of Asians.</w:t>
      </w:r>
    </w:p>
    <w:p w:rsidR="007A1061" w:rsidRPr="007A1061" w:rsidRDefault="007A1061" w:rsidP="007A1061">
      <w:pPr>
        <w:spacing w:after="0" w:line="240" w:lineRule="auto"/>
        <w:jc w:val="both"/>
        <w:rPr>
          <w:rFonts w:ascii="Times New Roman" w:eastAsia="Times New Roman" w:hAnsi="Times New Roman" w:cs="Times New Roman"/>
          <w:sz w:val="24"/>
          <w:szCs w:val="24"/>
          <w:lang w:val="en-MY"/>
        </w:rPr>
      </w:pPr>
    </w:p>
    <w:p w:rsidR="007A1061" w:rsidRPr="007A1061" w:rsidRDefault="007A1061" w:rsidP="007A1061">
      <w:pPr>
        <w:spacing w:after="0" w:line="240" w:lineRule="auto"/>
        <w:jc w:val="both"/>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lang w:val="en-MY"/>
        </w:rPr>
        <w:t>The null hypothesis for the relationship between the two variables in the example “The greater the stress experienced in the job, the lower the job satisfaction of employees,” would be H</w:t>
      </w:r>
      <w:r w:rsidRPr="007A1061">
        <w:rPr>
          <w:rFonts w:ascii="Times New Roman" w:eastAsia="Times New Roman" w:hAnsi="Times New Roman" w:cs="Times New Roman"/>
          <w:sz w:val="24"/>
          <w:szCs w:val="24"/>
          <w:vertAlign w:val="subscript"/>
          <w:lang w:val="en-MY"/>
        </w:rPr>
        <w:t xml:space="preserve">0: </w:t>
      </w:r>
      <w:r w:rsidRPr="007A1061">
        <w:rPr>
          <w:rFonts w:ascii="Times New Roman" w:eastAsia="Times New Roman" w:hAnsi="Times New Roman" w:cs="Times New Roman"/>
          <w:sz w:val="24"/>
          <w:szCs w:val="24"/>
          <w:lang w:val="en-MY"/>
        </w:rPr>
        <w:t>There is no relationship between stress experienced on the job and the job satisfaction of employees.  This would be statistically expressed by:</w:t>
      </w:r>
    </w:p>
    <w:p w:rsidR="007A1061" w:rsidRPr="007A1061" w:rsidRDefault="007A1061" w:rsidP="007A1061">
      <w:pPr>
        <w:spacing w:after="0" w:line="240" w:lineRule="auto"/>
        <w:jc w:val="both"/>
        <w:rPr>
          <w:rFonts w:ascii="Times New Roman" w:eastAsia="Times New Roman" w:hAnsi="Times New Roman" w:cs="Times New Roman"/>
          <w:sz w:val="24"/>
          <w:szCs w:val="24"/>
          <w:lang w:val="en-MY"/>
        </w:rPr>
      </w:pPr>
      <w:r w:rsidRPr="007A1061">
        <w:rPr>
          <w:rFonts w:ascii="Times New Roman" w:eastAsia="Times New Roman" w:hAnsi="Times New Roman" w:cs="Times New Roman"/>
          <w:sz w:val="24"/>
          <w:szCs w:val="24"/>
          <w:lang w:val="en-MY"/>
        </w:rPr>
        <w:t xml:space="preserve">                                                               H</w:t>
      </w:r>
      <w:r w:rsidRPr="007A1061">
        <w:rPr>
          <w:rFonts w:ascii="Times New Roman" w:eastAsia="Times New Roman" w:hAnsi="Times New Roman" w:cs="Times New Roman"/>
          <w:sz w:val="24"/>
          <w:szCs w:val="24"/>
          <w:vertAlign w:val="subscript"/>
          <w:lang w:val="en-MY"/>
        </w:rPr>
        <w:t xml:space="preserve">0: </w:t>
      </w:r>
      <w:r w:rsidRPr="007A1061">
        <w:rPr>
          <w:rFonts w:ascii="Times New Roman" w:eastAsia="Times New Roman" w:hAnsi="Times New Roman" w:cs="Times New Roman"/>
          <w:sz w:val="24"/>
          <w:szCs w:val="24"/>
          <w:lang w:val="en-MY"/>
        </w:rPr>
        <w:t xml:space="preserve">p = 0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where p represents the correlation between stress and job satisfaction, which in this case is equal to 0 (i.e. no correlation).</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alternate hypothesis for the above null, which has been expressed directionally, can be statistically expressed as: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 xml:space="preserve">0:  </w:t>
      </w:r>
      <w:r w:rsidRPr="007A1061">
        <w:rPr>
          <w:rFonts w:ascii="Times New Roman" w:eastAsia="Calibri" w:hAnsi="Times New Roman" w:cs="Times New Roman"/>
          <w:sz w:val="24"/>
          <w:szCs w:val="24"/>
          <w:lang w:val="en-MY"/>
        </w:rPr>
        <w:t>p &lt; 0 (the correlation is negative)</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For the example “There is a relationship between age and job satisfaction,” which has been stated nondirectionally, the null hypothesis would be statistically expressed as: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 xml:space="preserve">0:  </w:t>
      </w:r>
      <w:r w:rsidRPr="007A1061">
        <w:rPr>
          <w:rFonts w:ascii="Times New Roman" w:eastAsia="Calibri" w:hAnsi="Times New Roman" w:cs="Times New Roman"/>
          <w:sz w:val="24"/>
          <w:szCs w:val="24"/>
          <w:lang w:val="en-MY"/>
        </w:rPr>
        <w:t>p = 0</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whereas the alternate hypothesis would be expressed as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H</w:t>
      </w:r>
      <w:r w:rsidRPr="007A1061">
        <w:rPr>
          <w:rFonts w:ascii="Times New Roman" w:eastAsia="Calibri" w:hAnsi="Times New Roman" w:cs="Times New Roman"/>
          <w:sz w:val="24"/>
          <w:szCs w:val="24"/>
          <w:vertAlign w:val="subscript"/>
          <w:lang w:val="en-MY"/>
        </w:rPr>
        <w:t xml:space="preserve">0:  </w:t>
      </w:r>
      <w:r w:rsidRPr="007A1061">
        <w:rPr>
          <w:rFonts w:ascii="Times New Roman" w:eastAsia="Calibri" w:hAnsi="Times New Roman" w:cs="Times New Roman"/>
          <w:sz w:val="24"/>
          <w:szCs w:val="24"/>
          <w:lang w:val="en-MY"/>
        </w:rPr>
        <w:t>p ≠   0</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Having formulated the null and alternate hypotheses, the appropriate statistical tests (t-tests, F-tests) can then be applied, which indicate whether or not support has been found for the alternate hypothesis – i.e. that there is a significant difference between groups or that there is a significant relationship between variables as hypothesized.</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steps to follow in testing hypotheses: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3E0C8EEE" wp14:editId="02D4197B">
                <wp:simplePos x="0" y="0"/>
                <wp:positionH relativeFrom="column">
                  <wp:posOffset>1145286</wp:posOffset>
                </wp:positionH>
                <wp:positionV relativeFrom="paragraph">
                  <wp:posOffset>137465</wp:posOffset>
                </wp:positionV>
                <wp:extent cx="4008730" cy="299847"/>
                <wp:effectExtent l="0" t="0" r="11430" b="24130"/>
                <wp:wrapNone/>
                <wp:docPr id="94" name="Rectangle 94"/>
                <wp:cNvGraphicFramePr/>
                <a:graphic xmlns:a="http://schemas.openxmlformats.org/drawingml/2006/main">
                  <a:graphicData uri="http://schemas.microsoft.com/office/word/2010/wordprocessingShape">
                    <wps:wsp>
                      <wps:cNvSpPr/>
                      <wps:spPr>
                        <a:xfrm>
                          <a:off x="0" y="0"/>
                          <a:ext cx="4008730"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41ABE" id="Rectangle 94" o:spid="_x0000_s1026" style="position:absolute;margin-left:90.2pt;margin-top:10.8pt;width:315.6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KTbQIAANQEAAAOAAAAZHJzL2Uyb0RvYy54bWysVE1v2zAMvQ/YfxB0X+1k7poYdYqsQYYB&#10;RVusHXpmZMk2IIuapMTpfv0o2f1Yt9OwHBRSpB7Fp0efXxx7zQ7S+Q5NxWcnOWfSCKw701T8+/32&#10;w4IzH8DUoNHIij9Kzy9W79+dD7aUc2xR19IxAjG+HGzF2xBsmWVetLIHf4JWGgoqdD0Ecl2T1Q4G&#10;Qu91Ns/zT9mArrYOhfSedjdjkK8SvlJShBulvAxMV5zuFtLq0rqLa7Y6h7JxYNtOTNeAf7hFD52h&#10;os9QGwjA9q77A6rvhEOPKpwI7DNUqhMy9UDdzPI33dy1YGXqhcjx9pkm//9gxfXh1rGurviy4MxA&#10;T2/0jVgD02jJaI8IGqwvKe/O3rrJ82TGbo/K9fGf+mDHROrjM6nyGJigzSLPF2cfiXtBsflyuSjO&#10;Imj2cto6H75I7Fk0Ku6ofOISDlc+jKlPKbGYwW2nNe1DqQ0bCPSUahA+kH6UhkBmb6kjbxrOQDck&#10;TBFcgvSouzoej6e9a3aX2rEDkDiK7WL2eTMmtVDLcfc0p9903Sk9Xf03nHi5Dfh2PJJC0xFtYh2Z&#10;dDj1Eskc6YvWDutH4t/hKExvxbYjtCvw4RYcKZH6oukKN7QojdQsThZnLbqff9uP+SQQinI2kLKJ&#10;iB97cJIz/dWQdJazooijkJzi9GxOjnsd2b2OmH1/icTPjObYimTG/KCfTOWwf6AhXMeqFAIjqPZI&#10;+eRchnHiaIyFXK9TGsnfQrgyd1ZE8MhT5PH++ADOTkoIpKFrfJoCKN8IYsyNJw2u9wFVl9Tywis9&#10;VXRodNKjTWMeZ/O1n7JePkarXwAAAP//AwBQSwMEFAAGAAgAAAAhABt7gLjeAAAACQEAAA8AAABk&#10;cnMvZG93bnJldi54bWxMj8tOwzAQRfdI/IM1SOyok1Klbhqn4qGKNaUbdm4yTVzicYjdNPD1DCtY&#10;Xs3RvWeKzeQ6MeIQrCcN6SwBgVT52lKjYf+2vVMgQjRUm84TavjCAJvy+qowee0v9IrjLjaCSyjk&#10;RkMbY59LGaoWnQkz3yPx7egHZyLHoZH1YC5c7jo5T5JMOmOJF1rT41OL1cfu7DQcrb0f9+5lWlTv&#10;y9PjavX9ufXPWt/eTA9rEBGn+AfDrz6rQ8lOB3+mOoiOs0oWjGqYpxkIBlSaLkEcNGRKgSwL+f+D&#10;8gcAAP//AwBQSwECLQAUAAYACAAAACEAtoM4kv4AAADhAQAAEwAAAAAAAAAAAAAAAAAAAAAAW0Nv&#10;bnRlbnRfVHlwZXNdLnhtbFBLAQItABQABgAIAAAAIQA4/SH/1gAAAJQBAAALAAAAAAAAAAAAAAAA&#10;AC8BAABfcmVscy8ucmVsc1BLAQItABQABgAIAAAAIQCTzDKTbQIAANQEAAAOAAAAAAAAAAAAAAAA&#10;AC4CAABkcnMvZTJvRG9jLnhtbFBLAQItABQABgAIAAAAIQAbe4C43gAAAAkBAAAPAAAAAAAAAAAA&#10;AAAAAMcEAABkcnMvZG93bnJldi54bWxQSwUGAAAAAAQABADzAAAA0gUAAAAA&#10;" filled="f" strokecolor="#385d8a" strokeweight="2pt"/>
            </w:pict>
          </mc:Fallback>
        </mc:AlternateContent>
      </w:r>
    </w:p>
    <w:p w:rsidR="007A1061" w:rsidRPr="007A1061" w:rsidRDefault="007A1061" w:rsidP="007A1061">
      <w:pPr>
        <w:spacing w:after="0" w:line="240" w:lineRule="auto"/>
        <w:ind w:left="720"/>
        <w:jc w:val="center"/>
        <w:rPr>
          <w:rFonts w:ascii="Times New Roman" w:eastAsia="Calibri" w:hAnsi="Times New Roman" w:cs="Times New Roman"/>
          <w:sz w:val="24"/>
          <w:szCs w:val="24"/>
          <w:vertAlign w:val="subscript"/>
          <w:lang w:val="en-MY"/>
        </w:rPr>
      </w:pPr>
      <w:r w:rsidRPr="007A1061">
        <w:rPr>
          <w:rFonts w:ascii="Times New Roman" w:eastAsia="Calibri" w:hAnsi="Times New Roman" w:cs="Times New Roman"/>
          <w:sz w:val="24"/>
          <w:szCs w:val="24"/>
          <w:lang w:val="en-MY"/>
        </w:rPr>
        <w:t>State the null hypothesis, H</w:t>
      </w:r>
      <w:r w:rsidRPr="007A1061">
        <w:rPr>
          <w:rFonts w:ascii="Times New Roman" w:eastAsia="Calibri" w:hAnsi="Times New Roman" w:cs="Times New Roman"/>
          <w:sz w:val="24"/>
          <w:szCs w:val="24"/>
          <w:vertAlign w:val="subscript"/>
          <w:lang w:val="en-MY"/>
        </w:rPr>
        <w:t>o</w:t>
      </w:r>
      <w:r w:rsidRPr="007A1061">
        <w:rPr>
          <w:rFonts w:ascii="Times New Roman" w:eastAsia="Calibri" w:hAnsi="Times New Roman" w:cs="Times New Roman"/>
          <w:sz w:val="24"/>
          <w:szCs w:val="24"/>
          <w:lang w:val="en-MY"/>
        </w:rPr>
        <w:t xml:space="preserve"> and the alternate hypotheses, H</w:t>
      </w:r>
      <w:r w:rsidRPr="007A1061">
        <w:rPr>
          <w:rFonts w:ascii="Times New Roman" w:eastAsia="Calibri" w:hAnsi="Times New Roman" w:cs="Times New Roman"/>
          <w:sz w:val="24"/>
          <w:szCs w:val="24"/>
          <w:vertAlign w:val="subscript"/>
          <w:lang w:val="en-MY"/>
        </w:rPr>
        <w:t>1</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01248" behindDoc="0" locked="0" layoutInCell="1" allowOverlap="1" wp14:anchorId="1DE22F12" wp14:editId="09347F8A">
                <wp:simplePos x="0" y="0"/>
                <wp:positionH relativeFrom="column">
                  <wp:posOffset>2995397</wp:posOffset>
                </wp:positionH>
                <wp:positionV relativeFrom="paragraph">
                  <wp:posOffset>86868</wp:posOffset>
                </wp:positionV>
                <wp:extent cx="45719" cy="373075"/>
                <wp:effectExtent l="19050" t="0" r="31115" b="46355"/>
                <wp:wrapNone/>
                <wp:docPr id="95" name="Down Arrow 95"/>
                <wp:cNvGraphicFramePr/>
                <a:graphic xmlns:a="http://schemas.openxmlformats.org/drawingml/2006/main">
                  <a:graphicData uri="http://schemas.microsoft.com/office/word/2010/wordprocessingShape">
                    <wps:wsp>
                      <wps:cNvSpPr/>
                      <wps:spPr>
                        <a:xfrm flipH="1">
                          <a:off x="0" y="0"/>
                          <a:ext cx="45719" cy="373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3D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26" type="#_x0000_t67" style="position:absolute;margin-left:235.85pt;margin-top:6.85pt;width:3.6pt;height:29.4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a/eQIAAAsFAAAOAAAAZHJzL2Uyb0RvYy54bWysVEtv2zAMvg/YfxB0X+2kydoGdYqsQbYB&#10;RVugHXpmZCkWIIuapMTpfv0o2en7NMwHgRQpPj5+9PnFvjVsJ33QaCs+Oio5k1Zgre2m4r/uV19O&#10;OQsRbA0Graz4owz8Yv7503nnZnKMDZpaekZBbJh1ruJNjG5WFEE0soVwhE5aMir0LURS/aaoPXQU&#10;vTXFuCy/Fh362nkUMgS6XfZGPs/xlZIi3igVZGSm4lRbzKfP5zqdxfwcZhsPrtFiKAP+oYoWtKWk&#10;T6GWEIFtvX4XqtXCY0AVjwS2BSqlhcw9UDej8k03dw04mXshcIJ7gin8v7Dienfrma4rfjblzEJL&#10;M1piZ9nCe+wYXRJCnQszcrxzt37QAomp3b3yLVNGux80/AwAtcT2Gd/HJ3zlPjJBl5PpyeiMM0GW&#10;45Pj8iQHL/ooKZrzIX6X2LIkVLymOnIZOTDsrkKk9OR/8EtvAhpdr7QxWfGb9aXxbAc07snqdPRt&#10;meqnJ6/cjGVdxcfTSUmUEEC0UwYiia0jIILdcAZmQ3wW0efcr16HD5Lk5A3Usk89Lek7ZO7d31eR&#10;ulhCaPonOcXwxNgUT2b6Dk2nEfSgJ2mN9SONzWPP5+DESlO0KwjxFjwRmPqipYw3dCiD1CwOEmcN&#10;+j8f3Sd/4hVZOetoIQiI31vwkjPz0xLjzkaTSdqgrNAkx6T4l5b1S4vdtpdIQxjR+juRxeQfzUFU&#10;HtsH2t1FykomsIJy95APymXsF5W2X8jFIrvR1jiIV/bOiQPjEo73+wfwbuBNJL5d42F5YPaGOb1v&#10;QtjiYhtR6UyrZ1xpVEmhjctDG/4OaaVf6tnr+R82/wsAAP//AwBQSwMEFAAGAAgAAAAhAMhM5Bbc&#10;AAAACQEAAA8AAABkcnMvZG93bnJldi54bWxMj01PwzAMhu9I/IfISNxYug9IKU2nCWnizMYO3LLG&#10;NBWJU5psK/8ec4KTZb2PXj+u11Pw4oxj6iNpmM8KEEhttD11Gt7227sSRMqGrPGRUMM3Jlg311e1&#10;qWy80Cued7kTXEKpMhpczkMlZWodBpNmcUDi7COOwWRex07a0Vy4PHi5KIoHGUxPfMGZAZ8dtp+7&#10;U9BwKFz5/kJhu/nCg/VLpYKdRq1vb6bNE4iMU/6D4Vef1aFhp2M8kU3Ca1ipuWKUgyVPBlaqfARx&#10;1KAW9yCbWv7/oPkBAAD//wMAUEsBAi0AFAAGAAgAAAAhALaDOJL+AAAA4QEAABMAAAAAAAAAAAAA&#10;AAAAAAAAAFtDb250ZW50X1R5cGVzXS54bWxQSwECLQAUAAYACAAAACEAOP0h/9YAAACUAQAACwAA&#10;AAAAAAAAAAAAAAAvAQAAX3JlbHMvLnJlbHNQSwECLQAUAAYACAAAACEAGBTWv3kCAAALBQAADgAA&#10;AAAAAAAAAAAAAAAuAgAAZHJzL2Uyb0RvYy54bWxQSwECLQAUAAYACAAAACEAyEzkFtwAAAAJAQAA&#10;DwAAAAAAAAAAAAAAAADTBAAAZHJzL2Rvd25yZXYueG1sUEsFBgAAAAAEAAQA8wAAANwFAAAAAA==&#10;" adj="20276" fillcolor="#4f81bd"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3E0D8BE1" wp14:editId="28BBF9CD">
                <wp:simplePos x="0" y="0"/>
                <wp:positionH relativeFrom="column">
                  <wp:posOffset>589331</wp:posOffset>
                </wp:positionH>
                <wp:positionV relativeFrom="paragraph">
                  <wp:posOffset>146634</wp:posOffset>
                </wp:positionV>
                <wp:extent cx="5179161" cy="402133"/>
                <wp:effectExtent l="0" t="0" r="21590" b="17145"/>
                <wp:wrapNone/>
                <wp:docPr id="96" name="Rectangle 96"/>
                <wp:cNvGraphicFramePr/>
                <a:graphic xmlns:a="http://schemas.openxmlformats.org/drawingml/2006/main">
                  <a:graphicData uri="http://schemas.microsoft.com/office/word/2010/wordprocessingShape">
                    <wps:wsp>
                      <wps:cNvSpPr/>
                      <wps:spPr>
                        <a:xfrm>
                          <a:off x="0" y="0"/>
                          <a:ext cx="5179161" cy="40213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2631" id="Rectangle 96" o:spid="_x0000_s1026" style="position:absolute;margin-left:46.4pt;margin-top:11.55pt;width:407.8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ZbQIAANQEAAAOAAAAZHJzL2Uyb0RvYy54bWysVMlu2zAQvRfoPxC8N5IcO4sQOXBjuCgQ&#10;JEGTIucxRUoCKA5L0pbTr++QUpamPRX1gZ7h7I9vdHF56DXbS+c7NBUvjnLOpBFYd6ap+PeHzacz&#10;znwAU4NGIyv+JD2/XH78cDHYUs6wRV1LxyiJ8eVgK96GYMss86KVPfgjtNKQUaHrIZDqmqx2MFD2&#10;XmezPD/JBnS1dSik93S7Ho18mfIrJUW4VcrLwHTFqbeQTpfObTyz5QWUjQPbdmJqA/6hix46Q0Vf&#10;Uq0hANu57o9UfSccelThSGCfoVKdkGkGmqbI301z34KVaRYCx9sXmPz/Sytu9neOdXXFz084M9DT&#10;G30j1MA0WjK6I4AG60vyu7d3btI8iXHag3J9/Kc52CGB+vQCqjwEJuhyUZyeFycFZ4Js83xWHB/H&#10;pNlrtHU+fJHYsyhU3FH5hCXsr30YXZ9dYjGDm05ruodSGzZUfLaY5/S2Aog/SkMgsbc0kTcNZ6Ab&#10;IqYILqX0qLs6hsdo75rtlXZsD0SO+eas+LwenVqo5Xi7yOk3tTu5p9Z/yxObW4Nvx5BkmkK0iXVk&#10;4uE0SwRzhC9KW6yfCH+HIzG9FZuOsl2DD3fgiIk0F21XuKVDaaRhcZI4a9H9/Nt99CeCkJWzgZhN&#10;QPzYgZOc6a+GqHNezOdxFZIyX5zOSHFvLdu3FrPrr5DwoQek7pIY/YN+FpXD/pGWcBWrkgmMoNoj&#10;5JNyFcaNozUWcrVKbkR/C+Ha3FsRk0ecIo4Ph0dwdmJCIA7d4PMWQPmOEKNvjDS42gVUXWLLK670&#10;VFGh1UmPNq153M23evJ6/RgtfwEAAP//AwBQSwMEFAAGAAgAAAAhAJ8pfyveAAAACAEAAA8AAABk&#10;cnMvZG93bnJldi54bWxMj81OwzAQhO9IvIO1SNyo0zQqScim4kcVZ0ov3Nx4mxjidYjdNPD0mBMc&#10;RzOa+abazLYXE43eOEZYLhIQxI3ThluE/ev2Jgfhg2KteseE8EUeNvXlRaVK7c78QtMutCKWsC8V&#10;QhfCUErpm46s8gs3EEfv6EarQpRjK/WozrHc9jJNkrW0ynBc6NRAjx01H7uTRTgas5r29nnOmrfb&#10;94ei+P7cuifE66v5/g5EoDn8heEXP6JDHZkO7sTaix6hSCN5QEhXSxDRL5I8A3FAyNcZyLqS/w/U&#10;PwAAAP//AwBQSwECLQAUAAYACAAAACEAtoM4kv4AAADhAQAAEwAAAAAAAAAAAAAAAAAAAAAAW0Nv&#10;bnRlbnRfVHlwZXNdLnhtbFBLAQItABQABgAIAAAAIQA4/SH/1gAAAJQBAAALAAAAAAAAAAAAAAAA&#10;AC8BAABfcmVscy8ucmVsc1BLAQItABQABgAIAAAAIQDw+WMZbQIAANQEAAAOAAAAAAAAAAAAAAAA&#10;AC4CAABkcnMvZTJvRG9jLnhtbFBLAQItABQABgAIAAAAIQCfKX8r3gAAAAgBAAAPAAAAAAAAAAAA&#10;AAAAAMcEAABkcnMvZG93bnJldi54bWxQSwUGAAAAAAQABADzAAAA0gUAAAAA&#10;" filled="f" strokecolor="#385d8a" strokeweight="2pt"/>
            </w:pict>
          </mc:Fallback>
        </mc:AlternateContent>
      </w:r>
    </w:p>
    <w:p w:rsidR="007A1061" w:rsidRPr="007A1061" w:rsidRDefault="007A1061" w:rsidP="007A1061">
      <w:pPr>
        <w:spacing w:after="0" w:line="240" w:lineRule="auto"/>
        <w:ind w:left="720"/>
        <w:jc w:val="center"/>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Choose the relevant statistical test (depending on whether the data collected are parametric* or nonparametric**)</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4E6AF6C1" wp14:editId="78891650">
                <wp:simplePos x="0" y="0"/>
                <wp:positionH relativeFrom="column">
                  <wp:posOffset>3025292</wp:posOffset>
                </wp:positionH>
                <wp:positionV relativeFrom="paragraph">
                  <wp:posOffset>22809</wp:posOffset>
                </wp:positionV>
                <wp:extent cx="45719" cy="365811"/>
                <wp:effectExtent l="19050" t="0" r="31115" b="34290"/>
                <wp:wrapNone/>
                <wp:docPr id="97" name="Down Arrow 97"/>
                <wp:cNvGraphicFramePr/>
                <a:graphic xmlns:a="http://schemas.openxmlformats.org/drawingml/2006/main">
                  <a:graphicData uri="http://schemas.microsoft.com/office/word/2010/wordprocessingShape">
                    <wps:wsp>
                      <wps:cNvSpPr/>
                      <wps:spPr>
                        <a:xfrm>
                          <a:off x="0" y="0"/>
                          <a:ext cx="45719" cy="36581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8A4377" id="Down Arrow 97" o:spid="_x0000_s1026" type="#_x0000_t67" style="position:absolute;margin-left:238.2pt;margin-top:1.8pt;width:3.6pt;height:2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cgIAAAEFAAAOAAAAZHJzL2Uyb0RvYy54bWysVEtv2zAMvg/YfxB0Xx1nSZsGdYqsQYYB&#10;RVugHXpmZDk2IIsapcTpfv0o2elrPQ3LQSHFxyd+JH1xeWiN2GvyDdpC5icjKbRVWDZ2W8ifD+sv&#10;Myl8AFuCQasL+aS9vFx8/nTRubkeY42m1CQ4ifXzzhWyDsHNs8yrWrfgT9Bpy8YKqYXAKm2zkqDj&#10;7K3JxqPRadYhlY5Qae/5dtUb5SLlryqtwm1VeR2EKSS/LaST0rmJZ7a4gPmWwNWNGp4B//CKFhrL&#10;oM+pVhBA7Kj5K1XbKEKPVThR2GZYVY3SqQauJh+9q+a+BqdTLUyOd880+f+XVt3s70g0ZSHPz6Sw&#10;0HKPVthZsSTCTvAlM9Q5P2fHe3dHg+ZZjOUeKmrjPxciDonVp2dW9SEIxZeT6Vl+LoViy9fT6SzP&#10;Y8rsJdaRD981tiIKhSwZPYEnPmF/7UPvf/SLeB5NU64bY5JC282VIbEHbvJkPcu/rQaIN27Giq6Q&#10;4+lkxIOggIetMhBYbB2X7+1WCjBbnmIVKGG/ifYfgCTwGkrdQ09H/Dsi9+6p0Dd5YhUr8HUfkkxD&#10;iLExn05DOxQdie+pjtIGyyduFmE/xd6pdcPZrsGHOyAeW66LVzHc8lEZ5GJxkKSokX5/dB/9eZrY&#10;KkXHa8BE/NoBaSnMD8tzdp5PJnFvksKdHLNCry2b1xa7a6+Qm5Dz0juVxOgfzFGsCNtH3thlRGUT&#10;WMXYPeWDchX69eSdV3q5TG68Kw7Ctb13KiaPPEUeHw6PQG6Ym8DzdoPHlYH5u8npfWOkxeUuYNWk&#10;sXrhlVsVFd6z1LThmxAX+bWevF6+XIs/AAAA//8DAFBLAwQUAAYACAAAACEAe2Gv8t4AAAAIAQAA&#10;DwAAAGRycy9kb3ducmV2LnhtbEyPQU+DQBCF7yb+h82YeLMLCIjI0BgTD5perI3nLTsCys4iu22p&#10;v77bk97e5L289021nM0g9jS53jJCvIhAEDdW99wibN6fbwoQzivWarBMCEdysKwvLypVanvgN9qv&#10;fStCCbtSIXTej6WUrunIKLewI3HwPu1klA/n1Eo9qUMoN4NMoiiXRvUcFjo10lNHzfd6ZxBWH5HN&#10;muwlKX5/7jcu7l+PX1mOeH01Pz6A8DT7vzCc8QM61IFpa3esnRgQ0rs8DVGE2xxE8NPiLLYIeZyA&#10;rCv5/4H6BAAA//8DAFBLAQItABQABgAIAAAAIQC2gziS/gAAAOEBAAATAAAAAAAAAAAAAAAAAAAA&#10;AABbQ29udGVudF9UeXBlc10ueG1sUEsBAi0AFAAGAAgAAAAhADj9If/WAAAAlAEAAAsAAAAAAAAA&#10;AAAAAAAALwEAAF9yZWxzLy5yZWxzUEsBAi0AFAAGAAgAAAAhAGn8j/1yAgAAAQUAAA4AAAAAAAAA&#10;AAAAAAAALgIAAGRycy9lMm9Eb2MueG1sUEsBAi0AFAAGAAgAAAAhAHthr/LeAAAACAEAAA8AAAAA&#10;AAAAAAAAAAAAzAQAAGRycy9kb3ducmV2LnhtbFBLBQYAAAAABAAEAPMAAADXBQAAAAA=&#10;" adj="20250" fillcolor="#4f81bd"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3E29F0DA" wp14:editId="6A09A359">
                <wp:simplePos x="0" y="0"/>
                <wp:positionH relativeFrom="column">
                  <wp:posOffset>947776</wp:posOffset>
                </wp:positionH>
                <wp:positionV relativeFrom="paragraph">
                  <wp:posOffset>89637</wp:posOffset>
                </wp:positionV>
                <wp:extent cx="4484217" cy="299847"/>
                <wp:effectExtent l="0" t="0" r="12065" b="24130"/>
                <wp:wrapNone/>
                <wp:docPr id="98" name="Rectangle 98"/>
                <wp:cNvGraphicFramePr/>
                <a:graphic xmlns:a="http://schemas.openxmlformats.org/drawingml/2006/main">
                  <a:graphicData uri="http://schemas.microsoft.com/office/word/2010/wordprocessingShape">
                    <wps:wsp>
                      <wps:cNvSpPr/>
                      <wps:spPr>
                        <a:xfrm>
                          <a:off x="0" y="0"/>
                          <a:ext cx="4484217"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69A96" id="Rectangle 98" o:spid="_x0000_s1026" style="position:absolute;margin-left:74.65pt;margin-top:7.05pt;width:353.1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ZbAIAANQEAAAOAAAAZHJzL2Uyb0RvYy54bWysVEtv2zAMvg/YfxB0X50E7poYcYosQYYB&#10;RVu0HXpmZMk2IEsapcTpfv0o2X2s22lYDgopvj999PLy1Gl2lOhba0o+PZtwJo2wVWvqkn9/2H2a&#10;c+YDmAq0NbLkT9Lzy9XHD8veFXJmG6sriYySGF/0ruRNCK7IMi8a2YE/s04aMiqLHQRSsc4qhJ6y&#10;dzqbTSafs95i5dAK6T3dbgcjX6X8SkkRbpTyMjBdcuotpBPTuY9ntlpCUSO4phVjG/APXXTQGir6&#10;kmoLAdgB2z9Sda1A660KZ8J2mVWqFTLNQNNMJ++muW/AyTQLgePdC0z+/6UV18dbZG1V8gW9lIGO&#10;3uiOUANTa8nojgDqnS/I797d4qh5EuO0J4Vd/Kc52CmB+vQCqjwFJugyz+f5bHrBmSDbbLGY5xcx&#10;afYa7dCHr9J2LAolRyqfsITjlQ+D67NLLGbsrtWa7qHQhvWU9Dyf0NsKIP4oDYHEztFE3tScga6J&#10;mCJgSumtbqsYHqM91vuNRnYEIke+m0+/bAenBio53J5P6De2O7qn1n/LE5vbgm+GkGQaQ7SJdWTi&#10;4ThLBHOAL0p7Wz0R/mgHYnondi1luwIfbgGJiTQXbVe4oUNpS8PaUeKssfjzb/fRnwhCVs56YjYB&#10;8eMAKDnT3wxRZzHN87gKScnPL2ak4FvL/q3FHLqNJXymtMdOJDH6B/0sKrTdIy3hOlYlExhBtQfI&#10;R2UTho2jNRZyvU5uRH8H4crcOxGTR5wijg+nR0A3MiEQh67t8xZA8Y4Qg2+MNHZ9CFa1iS2vuNJT&#10;RYVWJz3auOZxN9/qyev1Y7T6BQAA//8DAFBLAwQUAAYACAAAACEAmKfAnN4AAAAJAQAADwAAAGRy&#10;cy9kb3ducmV2LnhtbEyPTU/DMAyG70j8h8hI3Fhauo61azrxoYkzYxduWeu1GY1Tmqwr/Hq8E9z8&#10;yo9ePy7Wk+3EiIM3jhTEswgEUuVqQ42C3fvmbgnCB0217hyhgm/0sC6vrwqd1+5MbzhuQyO4hHyu&#10;FbQh9LmUvmrRaj9zPRLvDm6wOnAcGlkP+szltpP3UbSQVhviC63u8bnF6nN7sgoOxiTjzr5O8+rj&#10;4fiUZT9fG/ei1O3N9LgCEXAKfzBc9FkdSnbauxPVXnSc51nC6GWIQTCwTNMUxF7BIk5AloX8/0H5&#10;CwAA//8DAFBLAQItABQABgAIAAAAIQC2gziS/gAAAOEBAAATAAAAAAAAAAAAAAAAAAAAAABbQ29u&#10;dGVudF9UeXBlc10ueG1sUEsBAi0AFAAGAAgAAAAhADj9If/WAAAAlAEAAAsAAAAAAAAAAAAAAAAA&#10;LwEAAF9yZWxzLy5yZWxzUEsBAi0AFAAGAAgAAAAhAO77s9lsAgAA1AQAAA4AAAAAAAAAAAAAAAAA&#10;LgIAAGRycy9lMm9Eb2MueG1sUEsBAi0AFAAGAAgAAAAhAJinwJzeAAAACQEAAA8AAAAAAAAAAAAA&#10;AAAAxgQAAGRycy9kb3ducmV2LnhtbFBLBQYAAAAABAAEAPMAAADRBQAAAAA=&#10;" filled="f" strokecolor="#385d8a" strokeweight="2pt"/>
            </w:pict>
          </mc:Fallback>
        </mc:AlternateContent>
      </w:r>
    </w:p>
    <w:p w:rsidR="007A1061" w:rsidRPr="007A1061" w:rsidRDefault="007A1061" w:rsidP="007A1061">
      <w:pPr>
        <w:spacing w:after="0" w:line="240" w:lineRule="auto"/>
        <w:ind w:left="720"/>
        <w:jc w:val="center"/>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Determine the level of significance desired (p = 0.05, or more, or less)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0ECC8A77" wp14:editId="57E8B7BE">
                <wp:simplePos x="0" y="0"/>
                <wp:positionH relativeFrom="column">
                  <wp:posOffset>3047237</wp:posOffset>
                </wp:positionH>
                <wp:positionV relativeFrom="paragraph">
                  <wp:posOffset>38837</wp:posOffset>
                </wp:positionV>
                <wp:extent cx="45719" cy="387223"/>
                <wp:effectExtent l="19050" t="0" r="31115" b="32385"/>
                <wp:wrapNone/>
                <wp:docPr id="99" name="Down Arrow 99"/>
                <wp:cNvGraphicFramePr/>
                <a:graphic xmlns:a="http://schemas.openxmlformats.org/drawingml/2006/main">
                  <a:graphicData uri="http://schemas.microsoft.com/office/word/2010/wordprocessingShape">
                    <wps:wsp>
                      <wps:cNvSpPr/>
                      <wps:spPr>
                        <a:xfrm flipH="1">
                          <a:off x="0" y="0"/>
                          <a:ext cx="45719" cy="3872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CFFF3" id="Down Arrow 99" o:spid="_x0000_s1026" type="#_x0000_t67" style="position:absolute;margin-left:239.95pt;margin-top:3.05pt;width:3.6pt;height:3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s+eQIAAAsFAAAOAAAAZHJzL2Uyb0RvYy54bWysVE1v2zAMvQ/YfxB0X52k6dYGdYqsQbYB&#10;RVugHXpmZCk2IIsapcTpfv0o2enXehrmgyCK1KP4+Ojzi31rxU5TaNCVcnw0kkI7hVXjNqX8eb/6&#10;dCpFiOAqsOh0KR91kBfzjx/OOz/TE6zRVpoEg7gw63wp6xj9rCiCqnUL4Qi9duw0SC1ENmlTVAQd&#10;o7e2mIxGn4sOqfKESofAp8veKecZ3xit4o0xQUdhS8lvi3mlvK7TWszPYbYh8HWjhmfAP7yihcZx&#10;0ieoJUQQW2r+gmobRRjQxCOFbYHGNErnGria8ehNNXc1eJ1rYXKCf6Ip/D9Ydb27JdFUpTw7k8JB&#10;yz1aYufEggg7wYfMUOfDjAPv/C0NVuBtKndvqBXGNv47Nz8TwCWJfeb38YlfvY9C8eH05MuYsyj2&#10;HJ9+mUyOE3jRoyQ0TyF+09iKtCllxe/Iz8jAsLsKsY8/xKU7AW1TrRprs0Gb9aUlsQNu93R1Ov66&#10;HFK8CrNOdKWcnExHLAkFLDtjIfK29UxEcBspwG5YzypSzv3qdngnSU5eQ6X71Ccj/g6Z+/Bc6Cuc&#10;VMUSQt1fya7hinUJT2f5DkWnFvSkp90aq0duG2Gv5+DVqmG0KwjxFogFzHXxUMYbXoxFLhaHnRQ1&#10;0u/3zlM864q9UnQ8EEzEry2QlsL+cKy4s/F0miYoG9zJCRv00rN+6XHb9hK5CWMef6/yNsVHe9ga&#10;wvaBZ3eRsrILnOLcPeWDcRn7QeXpV3qxyGE8NR7ilbvz6qC4xOP9/gHID7qJrLdrPAwPzN4op49N&#10;DDtcbCOaJsvqmVduVTJ44nLThr9DGumXdo56/ofN/wAAAP//AwBQSwMEFAAGAAgAAAAhAKTZMDfe&#10;AAAACAEAAA8AAABkcnMvZG93bnJldi54bWxMj09Lw0AQxe+C32EZwYvY3Urpn5hNkUIvBUGr4HWb&#10;HZPU7GzMbNPop3c86Wnm8R5vfpOvx9CqAXtuIlmYTgwopDL6hioLry/b2yUoTo68ayOhhS9kWBeX&#10;F7nLfDzTMw77VCkpIc6chTqlLtOayxqD40nskMR7j31wSWRfad+7s5SHVt8ZM9fBNSQXatfhpsby&#10;Y38KFo5vzBs6Dp+7m6fvx7RDs2Uy1l5fjQ/3oBKO6S8Mv/iCDoUwHeKJPKvWwmyxWknUwnwKSvzZ&#10;ciHLQbRMXeT6/wPFDwAAAP//AwBQSwECLQAUAAYACAAAACEAtoM4kv4AAADhAQAAEwAAAAAAAAAA&#10;AAAAAAAAAAAAW0NvbnRlbnRfVHlwZXNdLnhtbFBLAQItABQABgAIAAAAIQA4/SH/1gAAAJQBAAAL&#10;AAAAAAAAAAAAAAAAAC8BAABfcmVscy8ucmVsc1BLAQItABQABgAIAAAAIQAazEs+eQIAAAsFAAAO&#10;AAAAAAAAAAAAAAAAAC4CAABkcnMvZTJvRG9jLnhtbFBLAQItABQABgAIAAAAIQCk2TA33gAAAAgB&#10;AAAPAAAAAAAAAAAAAAAAANMEAABkcnMvZG93bnJldi54bWxQSwUGAAAAAAQABADzAAAA3gUAAAAA&#10;" adj="20325" fillcolor="#4f81bd"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5DDDCED" wp14:editId="7B712EF6">
                <wp:simplePos x="0" y="0"/>
                <wp:positionH relativeFrom="column">
                  <wp:posOffset>2264512</wp:posOffset>
                </wp:positionH>
                <wp:positionV relativeFrom="paragraph">
                  <wp:posOffset>112801</wp:posOffset>
                </wp:positionV>
                <wp:extent cx="1777593" cy="299847"/>
                <wp:effectExtent l="0" t="0" r="13335" b="24130"/>
                <wp:wrapNone/>
                <wp:docPr id="100" name="Rectangle 100"/>
                <wp:cNvGraphicFramePr/>
                <a:graphic xmlns:a="http://schemas.openxmlformats.org/drawingml/2006/main">
                  <a:graphicData uri="http://schemas.microsoft.com/office/word/2010/wordprocessingShape">
                    <wps:wsp>
                      <wps:cNvSpPr/>
                      <wps:spPr>
                        <a:xfrm>
                          <a:off x="0" y="0"/>
                          <a:ext cx="1777593"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28678" id="Rectangle 100" o:spid="_x0000_s1026" style="position:absolute;margin-left:178.3pt;margin-top:8.9pt;width:139.9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ZVbAIAANYEAAAOAAAAZHJzL2Uyb0RvYy54bWysVEtvGjEQvlfqf7B8bxYoFFgFIhpEVSlK&#10;oiZVzoPX3l3Jr44NS/rrO/ZuHk17qsrBzHjen7/Z84uT0ewoMbTOrvj4bMSZtMJVra1X/Pv97sOC&#10;sxDBVqCdlSv+KAO/WL9/d975Uk5c43QlkVESG8rOr3gToy+LIohGGghnzktLRuXQQCQV66JC6Ci7&#10;0cVkNPpUdA4rj07IEOh22xv5OudXSop4o1SQkekVp95iPjGf+3QW63MoawTftGJoA/6hCwOtpaLP&#10;qbYQgR2w/SOVaQW64FQ8E84UTqlWyDwDTTMevZnmrgEv8ywETvDPMIX/l1ZcH2+RtRW93YjwsWDo&#10;kb4RbGBrLVm6JIg6H0ryvPO3OGiBxDTvSaFJ/zQJO2VYH59hlafIBF2O5/P5bPmRM0G2yXK5mM5T&#10;0uIl2mOIX6QzLAkrjlQ/ownHqxB71yeXVMy6Xas13UOpLeso6WyauhdADFIaIonG00zB1pyBroma&#10;ImJOGZxuqxSeogPW+0uN7AhEj+luMf687Z0aqGR/OxvRb2h3cM+t/5YnNbeF0PQh2TSEaJvqyMzE&#10;YZYEZg9fkvaueqQXQNdTM3ixaynbFYR4C0hcpLlov+INHUo7GtYNEmeNw59/u0/+RBGyctYRtwmI&#10;HwdAyZn+aok8y/F0mpYhK9PZfEIKvrbsX1vswVw6wmdMm+xFFpN/1E+iQmceaA03qSqZwAqq3UM+&#10;KJex3zlaZCE3m+xGC+AhXtk7L1LyhFPC8f70AOgHJkTi0LV72gMo3xCi902R1m0O0ak2s+UFV3qq&#10;pNDy5EcbFj1t52s9e718jta/AAAA//8DAFBLAwQUAAYACAAAACEATsMUA94AAAAJAQAADwAAAGRy&#10;cy9kb3ducmV2LnhtbEyPzU7DMBCE70i8g7VI3KgDIWmbxqn4UcW5pRdubrxNDPE6xG4aeHqWE9x2&#10;NJ9mZ8r15Dox4hCsJwW3swQEUu2NpUbB/nVzswARoiajO0+o4AsDrKvLi1IXxp9pi+MuNoJDKBRa&#10;QRtjX0gZ6hadDjPfI7F39IPTkeXQSDPoM4e7Tt4lSS6dtsQfWt3jU4v1x+7kFBytTce9e5nu67f5&#10;++Ny+f258c9KXV9NDysQEaf4B8Nvfa4OFXc6+BOZIDoFaZbnjLIx5wkM5GmegTjwkSUgq1L+X1D9&#10;AAAA//8DAFBLAQItABQABgAIAAAAIQC2gziS/gAAAOEBAAATAAAAAAAAAAAAAAAAAAAAAABbQ29u&#10;dGVudF9UeXBlc10ueG1sUEsBAi0AFAAGAAgAAAAhADj9If/WAAAAlAEAAAsAAAAAAAAAAAAAAAAA&#10;LwEAAF9yZWxzLy5yZWxzUEsBAi0AFAAGAAgAAAAhAKtthlVsAgAA1gQAAA4AAAAAAAAAAAAAAAAA&#10;LgIAAGRycy9lMm9Eb2MueG1sUEsBAi0AFAAGAAgAAAAhAE7DFAPeAAAACQEAAA8AAAAAAAAAAAAA&#10;AAAAxgQAAGRycy9kb3ducmV2LnhtbFBLBQYAAAAABAAEAPMAAADRBQAAAAA=&#10;" filled="f" strokecolor="#385d8a" strokeweight="2pt"/>
            </w:pict>
          </mc:Fallback>
        </mc:AlternateContent>
      </w:r>
    </w:p>
    <w:p w:rsidR="007A1061" w:rsidRPr="007A1061" w:rsidRDefault="007A1061" w:rsidP="007A1061">
      <w:pPr>
        <w:spacing w:after="0" w:line="240" w:lineRule="auto"/>
        <w:ind w:left="720"/>
        <w:jc w:val="center"/>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Compute the test value</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696128" behindDoc="0" locked="0" layoutInCell="1" allowOverlap="1" wp14:anchorId="40237C6B" wp14:editId="2C68E1D3">
                <wp:simplePos x="0" y="0"/>
                <wp:positionH relativeFrom="column">
                  <wp:posOffset>3075534</wp:posOffset>
                </wp:positionH>
                <wp:positionV relativeFrom="paragraph">
                  <wp:posOffset>61290</wp:posOffset>
                </wp:positionV>
                <wp:extent cx="45719" cy="343815"/>
                <wp:effectExtent l="19050" t="0" r="31115" b="37465"/>
                <wp:wrapNone/>
                <wp:docPr id="101" name="Down Arrow 101"/>
                <wp:cNvGraphicFramePr/>
                <a:graphic xmlns:a="http://schemas.openxmlformats.org/drawingml/2006/main">
                  <a:graphicData uri="http://schemas.microsoft.com/office/word/2010/wordprocessingShape">
                    <wps:wsp>
                      <wps:cNvSpPr/>
                      <wps:spPr>
                        <a:xfrm>
                          <a:off x="0" y="0"/>
                          <a:ext cx="45719" cy="343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F9A2B" id="Down Arrow 101" o:spid="_x0000_s1026" type="#_x0000_t67" style="position:absolute;margin-left:242.15pt;margin-top:4.85pt;width:3.6pt;height:2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1WcQIAAAMFAAAOAAAAZHJzL2Uyb0RvYy54bWysVEtv2zAMvg/YfxB0X22nydYGdYqsQYYB&#10;xVqgHXpmZDk2IIsapcTpfv0o2elrPQ3LQSHFl/jxoy8uD50Re02+RVvK4iSXQluFVWu3pfx5v/50&#10;JoUPYCswaHUpH7WXl4uPHy56N9cTbNBUmgQnsX7eu1I2Ibh5lnnV6A78CTpt2VgjdRBYpW1WEfSc&#10;vTPZJM8/Zz1S5QiV9p5vV4NRLlL+utYq3NS110GYUvLbQjopnZt4ZosLmG8JXNOq8RnwD6/ooLVc&#10;9CnVCgKIHbV/pepaReixDicKuwzrulU69cDdFPmbbu4acDr1wuB49wST/39p1Y/9LYm24tnlhRQW&#10;Oh7SCnsrlkTYi3jLGPXOz9n1zt3SqHkWY8OHmrr4z62IQ8L18QlXfQhC8eV09qU4l0Kx5XR6elbM&#10;YsrsOdaRD980diIKpay4fKqeEIX9tQ+D/9Ev1vNo2mrdGpMU2m6uDIk98Jin67Pi62os8crNWNGX&#10;cjKb5kwFBUy32kBgsXMMgLdbKcBsmccqUKr9Ktq/UyQVb6DSQ+lZzr9j5cE9NfoqT+xiBb4ZQpJp&#10;DDE25tOJtmPTEfgB6ihtsHrkcREOPPZOrVvOdg0+3AIxcbkvXsZww0dtkJvFUZKiQfr93n30Zz6x&#10;VYqeF4GB+LUD0lKY75aZdl5Mp3FzksKTnLBCLy2blxa7666Qh8Bc4tclMfoHcxRrwu6Bd3YZq7IJ&#10;rOLaA+SjchWGBeWtV3q5TG68LQ7Ctb1zKiaPOEUc7w8PQG7kTWC+/cDj0sD8DXMG3xhpcbkLWLeJ&#10;Vs+48qiiwpuWhjZ+FeIqv9ST1/O3a/EHAAD//wMAUEsDBBQABgAIAAAAIQBI7C+53wAAAAgBAAAP&#10;AAAAZHJzL2Rvd25yZXYueG1sTI/BTsMwEETvSPyDtUjcqBOaFjdkUyEkTgiJpkXq0YmXJCK2I9tN&#10;U74ec4LjaEYzb4rtrAc2kfO9NQjpIgFGprGqNy3CYf9yJ4D5II2SgzWEcCEP2/L6qpC5smezo6kK&#10;LYslxucSoQthzDn3TUda+oUdyUTv0zotQ5Su5crJcyzXA79PkjXXsjdxoZMjPXfUfFUnjXA87hNh&#10;q1TQ9HGpV+9vr+H74BBvb+anR2CB5vAXhl/8iA5lZKrtySjPBoRMZMsYRdg8AIt+tklXwGqE9VIA&#10;Lwv+/0D5AwAA//8DAFBLAQItABQABgAIAAAAIQC2gziS/gAAAOEBAAATAAAAAAAAAAAAAAAAAAAA&#10;AABbQ29udGVudF9UeXBlc10ueG1sUEsBAi0AFAAGAAgAAAAhADj9If/WAAAAlAEAAAsAAAAAAAAA&#10;AAAAAAAALwEAAF9yZWxzLy5yZWxzUEsBAi0AFAAGAAgAAAAhANz2zVZxAgAAAwUAAA4AAAAAAAAA&#10;AAAAAAAALgIAAGRycy9lMm9Eb2MueG1sUEsBAi0AFAAGAAgAAAAhAEjsL7nfAAAACAEAAA8AAAAA&#10;AAAAAAAAAAAAywQAAGRycy9kb3ducmV2LnhtbFBLBQYAAAAABAAEAPMAAADXBQAAAAA=&#10;" adj="20164" fillcolor="#4f81bd"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11488" behindDoc="0" locked="0" layoutInCell="1" allowOverlap="1" wp14:anchorId="4EAC2408" wp14:editId="3CEF3294">
                <wp:simplePos x="0" y="0"/>
                <wp:positionH relativeFrom="column">
                  <wp:posOffset>2263140</wp:posOffset>
                </wp:positionH>
                <wp:positionV relativeFrom="paragraph">
                  <wp:posOffset>75337</wp:posOffset>
                </wp:positionV>
                <wp:extent cx="1777593" cy="299847"/>
                <wp:effectExtent l="0" t="0" r="13335" b="24130"/>
                <wp:wrapNone/>
                <wp:docPr id="102" name="Rectangle 102"/>
                <wp:cNvGraphicFramePr/>
                <a:graphic xmlns:a="http://schemas.openxmlformats.org/drawingml/2006/main">
                  <a:graphicData uri="http://schemas.microsoft.com/office/word/2010/wordprocessingShape">
                    <wps:wsp>
                      <wps:cNvSpPr/>
                      <wps:spPr>
                        <a:xfrm>
                          <a:off x="0" y="0"/>
                          <a:ext cx="1777593"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234AD" id="Rectangle 102" o:spid="_x0000_s1026" style="position:absolute;margin-left:178.2pt;margin-top:5.95pt;width:139.95pt;height:2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zMbgIAANYEAAAOAAAAZHJzL2Uyb0RvYy54bWysVN9v2jAQfp+0/8Hy+5rAYEAEVKyIaVLV&#10;VmunPh+OnURybO9sCN1fv7OTtqzb0zQezJ3v9+fvsrw8tZodJfrGmhUfXeScSSNs2Zhqxb8/7D7M&#10;OfMBTAnaGrniT9Lzy/X7d8vOFXJsa6tLiYySGF90bsXrEFyRZV7UsgV/YZ00ZFQWWwikYpWVCB1l&#10;b3U2zvNPWWexdGiF9J5ut72Rr1N+paQIt0p5GZheceotpBPTuY9ntl5CUSG4uhFDG/APXbTQGCr6&#10;kmoLAdgBmz9StY1A660KF8K2mVWqETLNQNOM8jfT3NfgZJqFwPHuBSb//9KKm+Mdsqakt8vHnBlo&#10;6ZG+EWxgKi1ZvCSIOucL8rx3dzhonsQ470lhG/9pEnZKsD69wCpPgQm6HM1ms+niI2eCbOPFYj6Z&#10;xaTZa7RDH75I27IorDhS/YQmHK996F2fXWIxY3eN1nQPhTaso6TTSU6vK4AYpDQEEltHM3lTcQa6&#10;ImqKgCmlt7opY3iM9ljtrzSyIxA9Jrv56PO2d6qhlP3tNKff0O7gnlr/LU9sbgu+7kOSaQjRJtaR&#10;iYnDLBHMHr4o7W35RC+Atqemd2LXULZr8OEOkLhIc9F+hVs6lLY0rB0kzmqLP/92H/2JImTlrCNu&#10;ExA/DoCSM/3VEHkWo8kkLkNSJtPZmBQ8t+zPLebQXlnCZ0Sb7EQSo3/Qz6JC2z7SGm5iVTKBEVS7&#10;h3xQrkK/c7TIQm42yY0WwEG4NvdOxOQRp4jjw+kR0A1MCMShG/u8B1C8IUTvGyON3RyCVU1iyyuu&#10;9FRRoeVJjzYsetzOcz15vX6O1r8AAAD//wMAUEsDBBQABgAIAAAAIQBIe2W13gAAAAkBAAAPAAAA&#10;ZHJzL2Rvd25yZXYueG1sTI/LTsMwEEX3SPyDNUjsqBPSBhLiVDxUsaZ0w86Np4khHofYTQNfz7CC&#10;5ege3XumWs+uFxOOwXpSkC4SEEiNN5ZaBbvXzdUtiBA1Gd17QgVfGGBdn59VujT+RC84bWMruIRC&#10;qRV0MQ6llKHp0Omw8AMSZwc/Oh35HFtpRn3ictfL6yTJpdOWeKHTAz522Hxsj07Bwdps2rnnedm8&#10;3bw/FMX358Y/KXV5Md/fgYg4xz8YfvVZHWp22vsjmSB6BdkqXzLKQVqAYCDP8gzEXsGqSEHWlfz/&#10;Qf0DAAD//wMAUEsBAi0AFAAGAAgAAAAhALaDOJL+AAAA4QEAABMAAAAAAAAAAAAAAAAAAAAAAFtD&#10;b250ZW50X1R5cGVzXS54bWxQSwECLQAUAAYACAAAACEAOP0h/9YAAACUAQAACwAAAAAAAAAAAAAA&#10;AAAvAQAAX3JlbHMvLnJlbHNQSwECLQAUAAYACAAAACEAiPJszG4CAADWBAAADgAAAAAAAAAAAAAA&#10;AAAuAgAAZHJzL2Uyb0RvYy54bWxQSwECLQAUAAYACAAAACEASHtltd4AAAAJAQAADwAAAAAAAAAA&#10;AAAAAADIBAAAZHJzL2Rvd25yZXYueG1sUEsFBgAAAAAEAAQA8wAAANMFAAAAAA==&#10;" filled="f" strokecolor="#385d8a" strokeweight="2pt"/>
            </w:pict>
          </mc:Fallback>
        </mc:AlternateContent>
      </w:r>
    </w:p>
    <w:p w:rsidR="007A1061" w:rsidRPr="007A1061" w:rsidRDefault="007A1061" w:rsidP="007A1061">
      <w:pPr>
        <w:spacing w:after="0" w:line="240" w:lineRule="auto"/>
        <w:ind w:left="720"/>
        <w:jc w:val="center"/>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Obtain the critical value</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31968" behindDoc="0" locked="0" layoutInCell="1" allowOverlap="1" wp14:anchorId="3F743248" wp14:editId="67B9B7D0">
                <wp:simplePos x="0" y="0"/>
                <wp:positionH relativeFrom="column">
                  <wp:posOffset>3120390</wp:posOffset>
                </wp:positionH>
                <wp:positionV relativeFrom="paragraph">
                  <wp:posOffset>26645</wp:posOffset>
                </wp:positionV>
                <wp:extent cx="45719" cy="307162"/>
                <wp:effectExtent l="19050" t="0" r="31115" b="36195"/>
                <wp:wrapNone/>
                <wp:docPr id="103" name="Down Arrow 103"/>
                <wp:cNvGraphicFramePr/>
                <a:graphic xmlns:a="http://schemas.openxmlformats.org/drawingml/2006/main">
                  <a:graphicData uri="http://schemas.microsoft.com/office/word/2010/wordprocessingShape">
                    <wps:wsp>
                      <wps:cNvSpPr/>
                      <wps:spPr>
                        <a:xfrm>
                          <a:off x="0" y="0"/>
                          <a:ext cx="45719" cy="30716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B47CE" id="Down Arrow 103" o:spid="_x0000_s1026" type="#_x0000_t67" style="position:absolute;margin-left:245.7pt;margin-top:2.1pt;width:3.6pt;height:24.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IcgIAAAMFAAAOAAAAZHJzL2Uyb0RvYy54bWysVEtv2zAMvg/YfxB0X22nadcGdYqsQYYB&#10;RVugHXpmZDk2IIsapcTpfv0o2elrPQ3LQSHFxyd+JH1xue+M2GnyLdpSFke5FNoqrFq7KeXPh9WX&#10;Myl8AFuBQatL+aS9vJx//nTRu5meYIOm0iQ4ifWz3pWyCcHNssyrRnfgj9Bpy8YaqYPAKm2yiqDn&#10;7J3JJnl+mvVIlSNU2nu+XQ5GOU/561qrcFvXXgdhSslvC+mkdK7jmc0vYLYhcE2rxmfAP7yig9Yy&#10;6HOqJQQQW2r/StW1itBjHY4UdhnWdat0qoGrKfJ31dw34HSqhcnx7pkm///SqpvdHYm24t7lx1JY&#10;6LhJS+ytWBBhL+Itc9Q7P2PXe3dHo+ZZjAXva+riP5ci9onXp2de9T4IxZfTk6/FuRSKLcf51+J0&#10;ElNmL7GOfPiusRNRKGXF8Ak9MQq7ax8G/4NfxPNo2mrVGpMU2qyvDIkdcJunq7Pi23KEeONmrOhL&#10;OTmZ5jwKCnjcagOBxc4xAd5upACz4TlWgRL2m2j/AUgCb6DSA/RJzr8D8uCeCn2TJ1axBN8MIck0&#10;hhgb8+k0tmPRkfiB6iitsXridhEOc+ydWrWc7Rp8uAPiweW6eBnDLR+1QS4WR0mKBun3R/fRn+eJ&#10;rVL0vAhMxK8tkJbC/LA8aefFdBo3JyncyQkr9Nqyfm2x2+4KuQkFr71TSYz+wRzEmrB75J1dRFQ2&#10;gVWMPVA+KldhWFDeeqUXi+TG2+IgXNt7p2LyyFPk8WH/COTGuQk8bzd4WBqYvZucwTdGWlxsA9Zt&#10;GqsXXrlVUeFNS00bvwpxlV/ryevl2zX/AwAA//8DAFBLAwQUAAYACAAAACEAJO+iYN8AAAAIAQAA&#10;DwAAAGRycy9kb3ducmV2LnhtbEyPzU7DMBCE70i8g7VI3KjTKERtiFNVSByqAhLl5+zGSxyI11Hs&#10;psnbs5zgNqsZzXxbbibXiRGH0HpSsFwkIJBqb1pqFLy9PtysQISoyejOEyqYMcCmurwodWH8mV5w&#10;PMRGcAmFQiuwMfaFlKG26HRY+B6JvU8/OB35HBppBn3mctfJNEly6XRLvGB1j/cW6+/DySl4+oq7&#10;vZ3Hx/02/XjezXP2nmReqeuraXsHIuIU/8Lwi8/oUDHT0Z/IBNEpyNbLjKMsUhDsZ+tVDuKo4DbN&#10;QVal/P9A9QMAAP//AwBQSwECLQAUAAYACAAAACEAtoM4kv4AAADhAQAAEwAAAAAAAAAAAAAAAAAA&#10;AAAAW0NvbnRlbnRfVHlwZXNdLnhtbFBLAQItABQABgAIAAAAIQA4/SH/1gAAAJQBAAALAAAAAAAA&#10;AAAAAAAAAC8BAABfcmVscy8ucmVsc1BLAQItABQABgAIAAAAIQAKdYtIcgIAAAMFAAAOAAAAAAAA&#10;AAAAAAAAAC4CAABkcnMvZTJvRG9jLnhtbFBLAQItABQABgAIAAAAIQAk76Jg3wAAAAgBAAAPAAAA&#10;AAAAAAAAAAAAAMwEAABkcnMvZG93bnJldi54bWxQSwUGAAAAAAQABADzAAAA2AUAAAAA&#10;" adj="19992" fillcolor="#4f81bd"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19680" behindDoc="0" locked="0" layoutInCell="1" allowOverlap="1" wp14:anchorId="5ACDA796" wp14:editId="1EA31D74">
                <wp:simplePos x="0" y="0"/>
                <wp:positionH relativeFrom="column">
                  <wp:posOffset>2264182</wp:posOffset>
                </wp:positionH>
                <wp:positionV relativeFrom="paragraph">
                  <wp:posOffset>165328</wp:posOffset>
                </wp:positionV>
                <wp:extent cx="1733169" cy="1185265"/>
                <wp:effectExtent l="0" t="0" r="19685" b="15240"/>
                <wp:wrapNone/>
                <wp:docPr id="104" name="Diamond 104"/>
                <wp:cNvGraphicFramePr/>
                <a:graphic xmlns:a="http://schemas.openxmlformats.org/drawingml/2006/main">
                  <a:graphicData uri="http://schemas.microsoft.com/office/word/2010/wordprocessingShape">
                    <wps:wsp>
                      <wps:cNvSpPr/>
                      <wps:spPr>
                        <a:xfrm>
                          <a:off x="0" y="0"/>
                          <a:ext cx="1733169" cy="1185265"/>
                        </a:xfrm>
                        <a:prstGeom prst="diamond">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2EC417" id="Diamond 104" o:spid="_x0000_s1026" type="#_x0000_t4" style="position:absolute;margin-left:178.3pt;margin-top:13pt;width:136.45pt;height:93.3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zGaQIAAMsEAAAOAAAAZHJzL2Uyb0RvYy54bWysVEtv2zAMvg/YfxB0Xx2nSR9GnCJo0GFA&#10;0RZoh55ZWYoNSKImKXGyXz9KdtOu22lYDgopvj999OJqbzTbSR86tDUvTyacSSuw6eym5t+fbr5c&#10;cBYi2AY0Wlnzgwz8avn506J3lZxii7qRnlESG6re1byN0VVFEUQrDYQTdNKSUaE3EEn1m6Lx0FN2&#10;o4vpZHJW9Ogb51HIEOh2PRj5MudXSop4r1SQkemaU28xnz6fL+kslguoNh5c24mxDfiHLgx0looe&#10;U60hAtv67o9UphMeA6p4ItAUqFQnZJ6BpiknH6Z5bMHJPAuBE9wRpvD/0oq73YNnXUNvN5lxZsHQ&#10;I607MGgblq4IoN6Fivwe3YMftUBimnavvEn/NAfbZ1APR1DlPjJBl+X56Wl5dsmZIFtZXsynZ/OU&#10;tXgLdz7ErxINS0LNm6F8xhN2tyEO3q9eqaDFm05ruodKW9bXfDqfTeh9BRCHlIZIonE0VbAbzkBv&#10;iJwi+pwyoO6aFJ6iwyFca892QPwgWjXYP1HjnGkIkQw0Tf6NDf8WmvpZQ2iH4Gwa3bRNqWWm39h+&#10;wnBALUkv2BwIdo8DH4MTNx1lu6WiD+CJgDQKLVW8p0NppPlwlDhr0f/8233yJ16QlbOeCE2z/9iC&#10;lzTLN0uMuSxns7QBWZnNz6ek+PeWl/cWuzXXSJiUtL5OZDH5R/0qKo/mmXZvlaqSCayg2gPKo3Id&#10;h0Wj7RVytcpuxHoH8dY+OpGSJ5wSjk/7Z/BufP9IL3CHr+SH6gMHBt8UaXG1jai6TJA3XIlbSaGN&#10;ySwbtzut5Hs9e719g5a/AAAA//8DAFBLAwQUAAYACAAAACEAIoeABt8AAAAKAQAADwAAAGRycy9k&#10;b3ducmV2LnhtbEyPwU7DMAyG70i8Q2Qkbixd0QKUplOFtAMIJBh7gLQxTUXjVE22Fp4ec4Kj7U+/&#10;v7/cLn4QJ5xiH0jDepWBQGqD7anTcHjfXd2CiMmQNUMg1PCFEbbV+VlpChtmesPTPnWCQygWRoNL&#10;aSykjK1Db+IqjEh8+wiTN4nHqZN2MjOH+0HmWaakNz3xB2dGfHDYfu6PXsOYVK2yXfPk5ONLmJ8P&#10;r/X0XWt9ebHU9yASLukPhl99VoeKnZpwJBvFoOF6oxSjGnLFnRhQ+d0GRMOLdX4Dsirl/wrVDwAA&#10;AP//AwBQSwECLQAUAAYACAAAACEAtoM4kv4AAADhAQAAEwAAAAAAAAAAAAAAAAAAAAAAW0NvbnRl&#10;bnRfVHlwZXNdLnhtbFBLAQItABQABgAIAAAAIQA4/SH/1gAAAJQBAAALAAAAAAAAAAAAAAAAAC8B&#10;AABfcmVscy8ucmVsc1BLAQItABQABgAIAAAAIQBqanzGaQIAAMsEAAAOAAAAAAAAAAAAAAAAAC4C&#10;AABkcnMvZTJvRG9jLnhtbFBLAQItABQABgAIAAAAIQAih4AG3wAAAAoBAAAPAAAAAAAAAAAAAAAA&#10;AMMEAABkcnMvZG93bnJldi54bWxQSwUGAAAAAAQABADzAAAAzwUAAAAA&#10;" filled="f" strokecolor="windowText"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32992" behindDoc="0" locked="0" layoutInCell="1" allowOverlap="1" wp14:anchorId="72ADBD8F" wp14:editId="0E4E0FA9">
                <wp:simplePos x="0" y="0"/>
                <wp:positionH relativeFrom="column">
                  <wp:posOffset>4181958</wp:posOffset>
                </wp:positionH>
                <wp:positionV relativeFrom="paragraph">
                  <wp:posOffset>173356</wp:posOffset>
                </wp:positionV>
                <wp:extent cx="64999" cy="433070"/>
                <wp:effectExtent l="0" t="12700" r="36830" b="36830"/>
                <wp:wrapNone/>
                <wp:docPr id="105" name="Down Arrow 105"/>
                <wp:cNvGraphicFramePr/>
                <a:graphic xmlns:a="http://schemas.openxmlformats.org/drawingml/2006/main">
                  <a:graphicData uri="http://schemas.microsoft.com/office/word/2010/wordprocessingShape">
                    <wps:wsp>
                      <wps:cNvSpPr/>
                      <wps:spPr>
                        <a:xfrm rot="16200000">
                          <a:off x="0" y="0"/>
                          <a:ext cx="64999" cy="4330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806C9" id="Down Arrow 105" o:spid="_x0000_s1026" type="#_x0000_t67" style="position:absolute;margin-left:329.3pt;margin-top:13.65pt;width:5.1pt;height:34.1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DfQIAABIFAAAOAAAAZHJzL2Uyb0RvYy54bWysVE1v2zAMvQ/YfxB0X52kTtsEdYqsQYYB&#10;RVugHXpmZDk2IIsapcTpfv0o2f3uaZgPAilSj+Qj6fOLQ2vEXpNv0BZyfDSSQluFZWO3hfx1v/52&#10;JoUPYEswaHUhH7WXF4uvX847N9cTrNGUmgSDWD/vXCHrENw8y7yqdQv+CJ22bKyQWgis0jYrCTpG&#10;b002GY1Osg6pdIRKe8+3q94oFwm/qrQKN1XldRCmkJxbSCelcxPPbHEO8y2Bqxs1pAH/kEULjeWg&#10;z1ArCCB21HyAahtF6LEKRwrbDKuqUTrVwNWMR++quavB6VQLk+PdM03+/8Gq6/0tiabk3o2mUlho&#10;uUkr7KxYEmEn4i1z1Dk/Z9c7d0uD5lmMBR8qagUhEzs+4Ybwl3jgysQh0fz4TLM+BKH48iSfzWZS&#10;KLbkx8ej09SFrIeKkI58+KGxFVEoZMnZpGQSMOyvfOAc2P/JL77xaJpy3RiTFNpuLg2JPXDX8/XZ&#10;+PsqFsFP3rgZK7pCTqY55ywU8PRVBgKLrWM+vN1KAWbLY60CpdhvXvtPgqTgNZS6Dz1NdAyRe/eP&#10;WcQqVuDr/kkKMSRrbMTTaYqHomMfeuajtMHykbuX2OcSvFPrhtGuwIdbIJ5jvuTdDDd8VAa5WBwk&#10;KWqkP5/dR38eL7ZK0fFeMBG/d0BaCvPT8uDNxnkeFykp+fR0wgq9tmxeW+yuvURuwjhll8ToH8yT&#10;WBG2D7zCyxiVTWAVx+4pH5TL0O8r/wSUXi6TGy+Pg3Bl75yK4JGnyOP94QHIDXMTeN6u8WmHYP5u&#10;cnrf+NLichewatJYvfDKrYoKL15q2vCTiJv9Wk9eL7+yxV8AAAD//wMAUEsDBBQABgAIAAAAIQDR&#10;pI9X3wAAAAkBAAAPAAAAZHJzL2Rvd25yZXYueG1sTI9NT8MwDIbvSPyHyEjcWErRMlaaTgOE+BAX&#10;tl128xrTdjRJlWRb+feYE9xs+dHr5y0Xo+3FkULsvNNwPclAkKu96VyjYbN+uroFERM6g713pOGb&#10;Iiyq87MSC+NP7oOOq9QIDnGxQA1tSkMhZaxbshgnfiDHt08fLCZeQyNNwBOH217mWaakxc7xhxYH&#10;emip/lodrAb7hmG5z/ezLdnX+83z4/sLjlHry4txeQci0Zj+YPjVZ3Wo2GnnD85E0WtQ+VwxqmGq&#10;bkAwoOYz7rLjQU1BVqX836D6AQAA//8DAFBLAQItABQABgAIAAAAIQC2gziS/gAAAOEBAAATAAAA&#10;AAAAAAAAAAAAAAAAAABbQ29udGVudF9UeXBlc10ueG1sUEsBAi0AFAAGAAgAAAAhADj9If/WAAAA&#10;lAEAAAsAAAAAAAAAAAAAAAAALwEAAF9yZWxzLy5yZWxzUEsBAi0AFAAGAAgAAAAhALQiz4N9AgAA&#10;EgUAAA4AAAAAAAAAAAAAAAAALgIAAGRycy9lMm9Eb2MueG1sUEsBAi0AFAAGAAgAAAAhANGkj1ff&#10;AAAACQEAAA8AAAAAAAAAAAAAAAAA1wQAAGRycy9kb3ducmV2LnhtbFBLBQYAAAAABAAEAPMAAADj&#10;BQAAAAA=&#10;" adj="19979" fillcolor="#4f81bd"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35040" behindDoc="0" locked="0" layoutInCell="1" allowOverlap="1" wp14:anchorId="63BB91D8" wp14:editId="2DD7084D">
                <wp:simplePos x="0" y="0"/>
                <wp:positionH relativeFrom="column">
                  <wp:posOffset>4488333</wp:posOffset>
                </wp:positionH>
                <wp:positionV relativeFrom="paragraph">
                  <wp:posOffset>93904</wp:posOffset>
                </wp:positionV>
                <wp:extent cx="1133272" cy="299847"/>
                <wp:effectExtent l="0" t="0" r="10160" b="24130"/>
                <wp:wrapNone/>
                <wp:docPr id="106" name="Rectangle 106"/>
                <wp:cNvGraphicFramePr/>
                <a:graphic xmlns:a="http://schemas.openxmlformats.org/drawingml/2006/main">
                  <a:graphicData uri="http://schemas.microsoft.com/office/word/2010/wordprocessingShape">
                    <wps:wsp>
                      <wps:cNvSpPr/>
                      <wps:spPr>
                        <a:xfrm>
                          <a:off x="0" y="0"/>
                          <a:ext cx="1133272"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5AD3" id="Rectangle 106" o:spid="_x0000_s1026" style="position:absolute;margin-left:353.4pt;margin-top:7.4pt;width:89.25pt;height:2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2AUbgIAANYEAAAOAAAAZHJzL2Uyb0RvYy54bWysVN9P2zAQfp+0/8Hy+0hSCpSIFnVUnSYh&#10;QCsTz1fHTiI5tnd2m7K/fmcnBcb2NK0P7p3v9+fvcnV96DTbS/StNXNenOScSSNs1Zp6zr8/rj/N&#10;OPMBTAXaGjnnz9Lz68XHD1e9K+XENlZXEhklMb7s3Zw3Ibgyy7xoZAf+xDppyKgsdhBIxTqrEHrK&#10;3ulskufnWW+xcmiF9J5uV4ORL1J+paQI90p5GZiec+otpBPTuY1ntriCskZwTSvGNuAfuuigNVT0&#10;JdUKArAdtn+k6lqB1lsVToTtMqtUK2SagaYp8nfTbBpwMs1C4Hj3ApP/f2nF3f4BWVvR2+XnnBno&#10;6JG+EWxgai1ZvCSIeudL8ty4Bxw1T2Kc96Cwi/80CTskWJ9fYJWHwARdFsXp6eRiwpkg2+Tycja9&#10;iEmz12iHPnyRtmNRmHOk+glN2N/6MLgeXWIxY9et1nQPpTasp6Rn05xeVwAxSGkIJHaOZvKm5gx0&#10;TdQUAVNKb3VbxfAY7bHe3mhkeyB6TNez4vNqcGqgksPtWU6/sd3RPbX+W57Y3Ap8M4Qk0xiiTawj&#10;ExPHWSKYA3xR2trqmV4A7UBN78S6pWy34MMDIHGR5qL9Cvd0KG1pWDtKnDUWf/7tPvoTRcjKWU/c&#10;JiB+7AAlZ/qrIfJcFtNpXIakTM8uJqTgW8v2rcXsuhtL+BS0yU4kMfoHfRQV2u6J1nAZq5IJjKDa&#10;A+SjchOGnaNFFnK5TG60AA7Crdk4EZNHnCKOj4cnQDcyIRCH7uxxD6B8R4jBN0Yau9wFq9rElldc&#10;6amiQsuTHm1c9Lidb/Xk9fo5WvwCAAD//wMAUEsDBBQABgAIAAAAIQD0dp3v3wAAAAkBAAAPAAAA&#10;ZHJzL2Rvd25yZXYueG1sTI/NTsMwEITvSLyDtUjcqENb0jSNU/GjinNLL9zceJu4xOsQu2ng6VlO&#10;cBqtZjTzbbEeXSsG7IP1pOB+koBAqryxVCvYv23uMhAhajK69YQKvjDAury+KnRu/IW2OOxiLbiE&#10;Qq4VNDF2uZShatDpMPEdEntH3zsd+exraXp94XLXymmSpNJpS7zQ6A6fG6w+dmen4GjtbNi713Fe&#10;vS9OT8vl9+fGvyh1ezM+rkBEHONfGH7xGR1KZjr4M5kgWgWLJGX0yMaclQNZ9jADcVCQThOQZSH/&#10;f1D+AAAA//8DAFBLAQItABQABgAIAAAAIQC2gziS/gAAAOEBAAATAAAAAAAAAAAAAAAAAAAAAABb&#10;Q29udGVudF9UeXBlc10ueG1sUEsBAi0AFAAGAAgAAAAhADj9If/WAAAAlAEAAAsAAAAAAAAAAAAA&#10;AAAALwEAAF9yZWxzLy5yZWxzUEsBAi0AFAAGAAgAAAAhALQzYBRuAgAA1gQAAA4AAAAAAAAAAAAA&#10;AAAALgIAAGRycy9lMm9Eb2MueG1sUEsBAi0AFAAGAAgAAAAhAPR2ne/fAAAACQEAAA8AAAAAAAAA&#10;AAAAAAAAyAQAAGRycy9kb3ducmV2LnhtbFBLBQYAAAAABAAEAPMAAADUBQAAAAA=&#10;" filled="f" strokecolor="#385d8a" strokeweight="2pt"/>
            </w:pict>
          </mc:Fallback>
        </mc:AlternateContent>
      </w:r>
      <w:r w:rsidRPr="007A1061">
        <w:rPr>
          <w:rFonts w:ascii="Times New Roman" w:eastAsia="Calibri" w:hAnsi="Times New Roman" w:cs="Times New Roman"/>
          <w:sz w:val="24"/>
          <w:szCs w:val="24"/>
          <w:lang w:val="en-MY"/>
        </w:rPr>
        <w:t xml:space="preserve">                                                         Is the calculated            No  </w:t>
      </w:r>
    </w:p>
    <w:p w:rsidR="007A1061" w:rsidRPr="007A1061" w:rsidRDefault="007A1061" w:rsidP="007A1061">
      <w:pPr>
        <w:spacing w:after="0" w:line="240" w:lineRule="auto"/>
        <w:ind w:left="720"/>
        <w:rPr>
          <w:rFonts w:ascii="Times New Roman" w:eastAsia="Calibri"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test value &gt;                           Do not reject H</w:t>
      </w:r>
      <w:r w:rsidRPr="007A1061">
        <w:rPr>
          <w:rFonts w:ascii="Times New Roman" w:eastAsia="Calibri" w:hAnsi="Times New Roman" w:cs="Times New Roman"/>
          <w:sz w:val="24"/>
          <w:szCs w:val="24"/>
          <w:vertAlign w:val="subscript"/>
          <w:lang w:val="en-MY"/>
        </w:rPr>
        <w:t>o</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critical value?</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30944" behindDoc="0" locked="0" layoutInCell="1" allowOverlap="1" wp14:anchorId="2D663CFA" wp14:editId="463E15D7">
                <wp:simplePos x="0" y="0"/>
                <wp:positionH relativeFrom="column">
                  <wp:posOffset>3113075</wp:posOffset>
                </wp:positionH>
                <wp:positionV relativeFrom="paragraph">
                  <wp:posOffset>124231</wp:posOffset>
                </wp:positionV>
                <wp:extent cx="45719" cy="299797"/>
                <wp:effectExtent l="19050" t="0" r="31115" b="43180"/>
                <wp:wrapNone/>
                <wp:docPr id="107" name="Down Arrow 107"/>
                <wp:cNvGraphicFramePr/>
                <a:graphic xmlns:a="http://schemas.openxmlformats.org/drawingml/2006/main">
                  <a:graphicData uri="http://schemas.microsoft.com/office/word/2010/wordprocessingShape">
                    <wps:wsp>
                      <wps:cNvSpPr/>
                      <wps:spPr>
                        <a:xfrm>
                          <a:off x="0" y="0"/>
                          <a:ext cx="45719" cy="2997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52BE4" id="Down Arrow 107" o:spid="_x0000_s1026" type="#_x0000_t67" style="position:absolute;margin-left:245.1pt;margin-top:9.8pt;width:3.6pt;height:2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cmcQIAAAMFAAAOAAAAZHJzL2Uyb0RvYy54bWysVEtv2zAMvg/YfxB0X+0E6doETYqsQYYB&#10;RVegHXpmZDk2IIkapcTpfv0o2en7NCwHhRQfn/iR9MXlwRqx1xRadHM5Oiml0E5h1brtXP66X385&#10;lyJEcBUYdHouH3WQl4vPny46P9NjbNBUmgQncWHW+blsYvSzogiq0RbCCXrt2FgjWYis0raoCDrO&#10;bk0xLsuvRYdUeUKlQ+DbVW+Ui5y/rrWKP+s66CjMXPLbYj4pn5t0FosLmG0JfNOq4RnwD6+w0DoG&#10;fUq1gghiR+27VLZVhAHreKLQFljXrdK5Bq5mVL6p5q4Br3MtTE7wTzSF/5dW3exvSbQV9648k8KB&#10;5SatsHNiSYSdSLfMUefDjF3v/C0NWmAxFXyoyaZ/LkUcMq+PT7zqQxSKLyenZ6OpFIot4+n0bJpT&#10;Fs+xnkL8rtGKJMxlxfAZPTMK++sQGZT9j34JL6Bpq3VrTFZou7kyJPbAbZ6sz0ffVunVHPLKzTjR&#10;8RNOJyWPggIet9pAZNF6JiC4rRRgtjzHKlLGfhUdPgDJ4A1Uuoc+Lfl3RO7d378iVbGC0PQhGWII&#10;MS7l03lsh6IT8T3VSdpg9cjtIuznOHi1bjnbNYR4C8SDy3XxMsaffNQGuVgcJCkapD8f3Sd/nie2&#10;StHxIjARv3dAWgrzw/GkTUeTSdqcrHAnx6zQS8vmpcXt7BVyE0a89l5lMflHcxRrQvvAO7tMqGwC&#10;pxi7p3xQrmK/oLz1Si+X2Y23xUO8dndepeSJp8Tj/eEByA9zE3nebvC4NDB7Mzm9b4p0uNxFrNs8&#10;Vs+8cquSwpuWmzZ8FdIqv9Sz1/O3a/EXAAD//wMAUEsDBBQABgAIAAAAIQBuYDBV4AAAAAkBAAAP&#10;AAAAZHJzL2Rvd25yZXYueG1sTI9BT4NAEIXvJv6HzZh4s7tUioAsjTFRY9KL1aT1NoURiOwuskuL&#10;/97xpMfJ+/LeN8V6Nr040ug7ZzVECwWCbOXqzjYa3l4frlIQPqCtsXeWNHyTh3V5flZgXruTfaHj&#10;NjSCS6zPUUMbwpBL6auWDPqFG8hy9uFGg4HPsZH1iCcuN71cKpVIg53lhRYHum+p+txORsO0z3bX&#10;0fvz1149Rk+r3SptFG60vryY725BBJrDHwy/+qwOJTsd3GRrL3oNcaaWjHKQJSAYiLObGMRBQ5Kk&#10;IMtC/v+g/AEAAP//AwBQSwECLQAUAAYACAAAACEAtoM4kv4AAADhAQAAEwAAAAAAAAAAAAAAAAAA&#10;AAAAW0NvbnRlbnRfVHlwZXNdLnhtbFBLAQItABQABgAIAAAAIQA4/SH/1gAAAJQBAAALAAAAAAAA&#10;AAAAAAAAAC8BAABfcmVscy8ucmVsc1BLAQItABQABgAIAAAAIQC6MGcmcQIAAAMFAAAOAAAAAAAA&#10;AAAAAAAAAC4CAABkcnMvZTJvRG9jLnhtbFBLAQItABQABgAIAAAAIQBuYDBV4AAAAAkBAAAPAAAA&#10;AAAAAAAAAAAAAMsEAABkcnMvZG93bnJldi54bWxQSwUGAAAAAAQABADzAAAA2AUAAAAA&#10;" adj="19953" fillcolor="#4f81bd"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Yes</w:t>
      </w:r>
    </w:p>
    <w:p w:rsidR="007A1061" w:rsidRPr="007A1061" w:rsidRDefault="007A1061" w:rsidP="007A1061">
      <w:pPr>
        <w:spacing w:after="0" w:line="240" w:lineRule="auto"/>
        <w:ind w:left="720"/>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34016" behindDoc="0" locked="0" layoutInCell="1" allowOverlap="1" wp14:anchorId="56D8BCD5" wp14:editId="53D12E84">
                <wp:simplePos x="0" y="0"/>
                <wp:positionH relativeFrom="column">
                  <wp:posOffset>2732684</wp:posOffset>
                </wp:positionH>
                <wp:positionV relativeFrom="paragraph">
                  <wp:posOffset>95733</wp:posOffset>
                </wp:positionV>
                <wp:extent cx="767284" cy="299847"/>
                <wp:effectExtent l="0" t="0" r="13970" b="24130"/>
                <wp:wrapNone/>
                <wp:docPr id="108" name="Rectangle 108"/>
                <wp:cNvGraphicFramePr/>
                <a:graphic xmlns:a="http://schemas.openxmlformats.org/drawingml/2006/main">
                  <a:graphicData uri="http://schemas.microsoft.com/office/word/2010/wordprocessingShape">
                    <wps:wsp>
                      <wps:cNvSpPr/>
                      <wps:spPr>
                        <a:xfrm>
                          <a:off x="0" y="0"/>
                          <a:ext cx="767284" cy="2998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8165F" id="Rectangle 108" o:spid="_x0000_s1026" style="position:absolute;margin-left:215.15pt;margin-top:7.55pt;width:60.4pt;height:2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9BbQIAANUEAAAOAAAAZHJzL2Uyb0RvYy54bWysVE1v2zAMvQ/YfxB0X+0EbpMaSYqsQYYB&#10;RVusHXpmZMk2IEsapcTpfv0o2W2zbqdhOSj8EkU+Pnpxdew0O0j0rTVLPjnLOZNG2Ko19ZJ/f9x+&#10;mnPmA5gKtDVyyZ+l51erjx8WvSvl1DZWVxIZJTG+7N2SNyG4Msu8aGQH/sw6acipLHYQSMU6qxB6&#10;yt7pbJrnF1lvsXJohfSerJvByVcpv1JShDulvAxMLznVFtKJ6dzFM1stoKwRXNOKsQz4hyo6aA09&#10;+ppqAwHYHts/UnWtQOutCmfCdplVqhUy9UDdTPJ33Tw04GTqhcDx7hUm///SitvDPbK2otnlNCoD&#10;HQ3pG8EGptaSRSNB1DtfUuSDu8dR8yTGfo8Ku/hPnbBjgvX5FVZ5DEyQcXYxm84LzgS5ppeX82IW&#10;c2Zvlx368EXajkVhyZGeT2DC4caHIfQlJL5l7LbVmuxQasN6Snpe5DRcAUQgpSGQ2DlqyZuaM9A1&#10;MVMETCm91W0Vr8fbHuvdtUZ2AGJHsZ1PPm+GoAYqOVjPc/qN5Y7hqfTf8sTiNuCb4UpyjVe0ie/I&#10;RMSxl4jlgF6UdrZ6pgGgHZjpndi2lO0GfLgHJCpSX7Re4Y4OpS01a0eJs8biz7/ZYzwxhLyc9URt&#10;AuLHHlBypr8a4s7lpCjiLiSlOJ9NScFTz+7UY/bdtSV8JrTITiQxxgf9Iiq03RNt4Tq+Si4wgt4e&#10;IB+V6zCsHO2xkOt1CiP+Owg35sGJmDziFHF8PD4BupEJgSh0a1/WAMp3hBhi401j1/tgVZvY8oYr&#10;jSoqtDtpaOOex+U81VPU29do9QsAAP//AwBQSwMEFAAGAAgAAAAhALaOCy3eAAAACQEAAA8AAABk&#10;cnMvZG93bnJldi54bWxMj01PwzAMhu9I/IfISNxY2nUdrDSd+NDEeWMXblnjtYHGKU3WFX495gQ3&#10;W++j14/L9eQ6MeIQrCcF6SwBgVR7Y6lRsH/d3NyBCFGT0Z0nVPCFAdbV5UWpC+PPtMVxFxvBJRQK&#10;raCNsS+kDHWLToeZ75E4O/rB6cjr0Egz6DOXu07Ok2QpnbbEF1rd41OL9cfu5BQcrc3GvXuZFvXb&#10;7fvjavX9ufHPSl1fTQ/3ICJO8Q+GX31Wh4qdDv5EJohOwSJLMkY5yFMQDOR5ysNBwXKegaxK+f+D&#10;6gcAAP//AwBQSwECLQAUAAYACAAAACEAtoM4kv4AAADhAQAAEwAAAAAAAAAAAAAAAAAAAAAAW0Nv&#10;bnRlbnRfVHlwZXNdLnhtbFBLAQItABQABgAIAAAAIQA4/SH/1gAAAJQBAAALAAAAAAAAAAAAAAAA&#10;AC8BAABfcmVscy8ucmVsc1BLAQItABQABgAIAAAAIQALtt9BbQIAANUEAAAOAAAAAAAAAAAAAAAA&#10;AC4CAABkcnMvZTJvRG9jLnhtbFBLAQItABQABgAIAAAAIQC2jgst3gAAAAkBAAAPAAAAAAAAAAAA&#10;AAAAAMcEAABkcnMvZG93bnJldi54bWxQSwUGAAAAAAQABADzAAAA0gUAAAAA&#10;" filled="f" strokecolor="#385d8a" strokeweight="2pt"/>
            </w:pict>
          </mc:Fallback>
        </mc:AlternateContent>
      </w:r>
    </w:p>
    <w:p w:rsidR="007A1061" w:rsidRPr="007A1061" w:rsidRDefault="007A1061" w:rsidP="007A1061">
      <w:pPr>
        <w:spacing w:after="0" w:line="240" w:lineRule="auto"/>
        <w:ind w:left="720"/>
        <w:rPr>
          <w:rFonts w:ascii="Times New Roman" w:eastAsia="Calibri" w:hAnsi="Times New Roman" w:cs="Times New Roman"/>
          <w:sz w:val="24"/>
          <w:szCs w:val="24"/>
          <w:vertAlign w:val="subscript"/>
          <w:lang w:val="en-MY"/>
        </w:rPr>
      </w:pPr>
      <w:r w:rsidRPr="007A1061">
        <w:rPr>
          <w:rFonts w:ascii="Times New Roman" w:eastAsia="Calibri" w:hAnsi="Times New Roman" w:cs="Times New Roman"/>
          <w:sz w:val="24"/>
          <w:szCs w:val="24"/>
          <w:lang w:val="en-MY"/>
        </w:rPr>
        <w:t xml:space="preserve">                                                              Reject H</w:t>
      </w:r>
      <w:r w:rsidRPr="007A1061">
        <w:rPr>
          <w:rFonts w:ascii="Times New Roman" w:eastAsia="Calibri" w:hAnsi="Times New Roman" w:cs="Times New Roman"/>
          <w:sz w:val="24"/>
          <w:szCs w:val="24"/>
          <w:vertAlign w:val="subscript"/>
          <w:lang w:val="en-MY"/>
        </w:rPr>
        <w:t>o</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noProof/>
          <w:sz w:val="24"/>
          <w:szCs w:val="24"/>
        </w:rPr>
        <mc:AlternateContent>
          <mc:Choice Requires="wps">
            <w:drawing>
              <wp:anchor distT="0" distB="0" distL="114300" distR="114300" simplePos="0" relativeHeight="251720704" behindDoc="0" locked="0" layoutInCell="1" allowOverlap="1" wp14:anchorId="1AF25074" wp14:editId="5D052517">
                <wp:simplePos x="0" y="0"/>
                <wp:positionH relativeFrom="column">
                  <wp:posOffset>84582</wp:posOffset>
                </wp:positionH>
                <wp:positionV relativeFrom="paragraph">
                  <wp:posOffset>117043</wp:posOffset>
                </wp:positionV>
                <wp:extent cx="5836257" cy="1177747"/>
                <wp:effectExtent l="0" t="0" r="12700" b="22860"/>
                <wp:wrapNone/>
                <wp:docPr id="109" name="Rectangle 109"/>
                <wp:cNvGraphicFramePr/>
                <a:graphic xmlns:a="http://schemas.openxmlformats.org/drawingml/2006/main">
                  <a:graphicData uri="http://schemas.microsoft.com/office/word/2010/wordprocessingShape">
                    <wps:wsp>
                      <wps:cNvSpPr/>
                      <wps:spPr>
                        <a:xfrm>
                          <a:off x="0" y="0"/>
                          <a:ext cx="5836257" cy="11777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87354" id="Rectangle 109" o:spid="_x0000_s1026" style="position:absolute;margin-left:6.65pt;margin-top:9.2pt;width:459.55pt;height:9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1ccAIAANcEAAAOAAAAZHJzL2Uyb0RvYy54bWysVEtv2zAMvg/YfxB0X21nSdMadYqsQYYB&#10;xVqsHXpmZMk2IEsapcTpfv0o2X2s22lYDgrfIj999MXlsdfsINF31lS8OMk5k0bYujNNxb/fbz+c&#10;ceYDmBq0NbLij9Lzy9X7dxeDK+XMtlbXEhkVMb4cXMXbEFyZZV60sgd/Yp005FQWewikYpPVCANV&#10;73U2y/PTbLBYO7RCek/Wzejkq1RfKSnCjVJeBqYrTr2FdGI6d/HMVhdQNgiu7cTUBvxDFz10hi59&#10;LrWBAGyP3R+l+k6g9VaFE2H7zCrVCZlmoGmK/M00dy04mWYhcLx7hsn/v7Li6+EWWVfT2+XnnBno&#10;6ZG+EWxgGi1ZNBJEg/MlRd65W5w0T2Kc96iwj/80CTsmWB+fYZXHwAQZF2cfT2eLJWeCfEWxXC7n&#10;y1g1e0l36MNnaXsWhYojNZDghMO1D2PoU0i8zdhtpzXZodSGDRWfLeY5Pa8AopDSEEjsHQ3lTcMZ&#10;6Ia4KQKmkt7qro7pMdtjs7vSyA5A/Jhvz4pPmzGohVqO1kVOv6ndKTy1/lud2NwGfDumJNeUok28&#10;RyYqTrNENEf8orSz9SM9AdqRm96JbUfVrsGHW0AiI81FCxZu6FDa0rB2kjhrLf78mz3GE0fIy9lA&#10;5CYgfuwBJWf6iyH2nBfzedyGpMwXyxkp+Nqze+0x+/7KEj4FrbITSYzxQT+JCm3/QHu4jreSC4yg&#10;u0fIJ+UqjEtHmyzkep3CaAMchGtz50QsHnGKON4fHwDdxIRAJPpqnxYByjeEGGNjprHrfbCqS2x5&#10;wZWeKiq0PenRpk2P6/laT1Ev36PVLwAAAP//AwBQSwMEFAAGAAgAAAAhACXE4GzdAAAACQEAAA8A&#10;AABkcnMvZG93bnJldi54bWxMj81OwzAQhO9IvIO1SNyoQ1xBE+JU/KjiTOmFmxtvE0O8DrGbBp6e&#10;5QSn3dGMZr+t1rPvxYRjdIE0XC8yEEhNsI5aDbvXzdUKREyGrOkDoYYvjLCuz88qU9pwohectqkV&#10;XEKxNBq6lIZSyth06E1chAGJvUMYvUksx1ba0Zy43Pcyz7Ib6Y0jvtCZAR87bD62R6/h4Jyadv55&#10;XjZvt+8PRfH9uQlPWl9ezPd3IBLO6S8Mv/iMDjUz7cORbBQ9a6U4yXO1BMF+oXJe9hryTBUg60r+&#10;/6D+AQAA//8DAFBLAQItABQABgAIAAAAIQC2gziS/gAAAOEBAAATAAAAAAAAAAAAAAAAAAAAAABb&#10;Q29udGVudF9UeXBlc10ueG1sUEsBAi0AFAAGAAgAAAAhADj9If/WAAAAlAEAAAsAAAAAAAAAAAAA&#10;AAAALwEAAF9yZWxzLy5yZWxzUEsBAi0AFAAGAAgAAAAhAK6p/VxwAgAA1wQAAA4AAAAAAAAAAAAA&#10;AAAALgIAAGRycy9lMm9Eb2MueG1sUEsBAi0AFAAGAAgAAAAhACXE4GzdAAAACQEAAA8AAAAAAAAA&#10;AAAAAAAAygQAAGRycy9kb3ducmV2LnhtbFBLBQYAAAAABAAEAPMAAADUBQAAAAA=&#10;" filled="f" strokecolor="#385d8a" strokeweight="2pt"/>
            </w:pict>
          </mc:Fallback>
        </mc:AlternateConten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 Parametric test – data follow a normal distribution and using means and standard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Deviations.</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 Nonparametric test – not possible to have normal distribution and sample is of small size.</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Both are derived from </w:t>
      </w:r>
      <w:r w:rsidRPr="007A1061">
        <w:rPr>
          <w:rFonts w:ascii="Times New Roman" w:eastAsia="Calibri" w:hAnsi="Times New Roman" w:cs="Times New Roman"/>
          <w:i/>
          <w:sz w:val="24"/>
          <w:szCs w:val="24"/>
          <w:lang w:val="en-MY"/>
        </w:rPr>
        <w:t>inferential statistics</w:t>
      </w:r>
      <w:r w:rsidRPr="007A1061">
        <w:rPr>
          <w:rFonts w:ascii="Times New Roman" w:eastAsia="Calibri" w:hAnsi="Times New Roman" w:cs="Times New Roman"/>
          <w:sz w:val="24"/>
          <w:szCs w:val="24"/>
          <w:lang w:val="en-MY"/>
        </w:rPr>
        <w:t xml:space="preserve"> where the data is used to infer to a wider          </w:t>
      </w:r>
    </w:p>
    <w:p w:rsidR="007A1061" w:rsidRPr="007A1061" w:rsidRDefault="007A1061" w:rsidP="007A1061">
      <w:pPr>
        <w:spacing w:after="0" w:line="240" w:lineRule="auto"/>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population.</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State the null and alternative hypothesis</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researcher starts the analysis usually by stating the null hypothesis (H</w:t>
      </w:r>
      <w:r w:rsidRPr="007A1061">
        <w:rPr>
          <w:rFonts w:ascii="Times New Roman" w:eastAsia="Calibri" w:hAnsi="Times New Roman" w:cs="Times New Roman"/>
          <w:sz w:val="24"/>
          <w:szCs w:val="24"/>
          <w:vertAlign w:val="subscript"/>
          <w:lang w:val="en-MY"/>
        </w:rPr>
        <w:t>o</w:t>
      </w:r>
      <w:r w:rsidRPr="007A1061">
        <w:rPr>
          <w:rFonts w:ascii="Times New Roman" w:eastAsia="Calibri" w:hAnsi="Times New Roman" w:cs="Times New Roman"/>
          <w:sz w:val="24"/>
          <w:szCs w:val="24"/>
          <w:lang w:val="en-MY"/>
        </w:rPr>
        <w:t>) and the alternative hypothesis (H</w:t>
      </w:r>
      <w:r w:rsidRPr="007A1061">
        <w:rPr>
          <w:rFonts w:ascii="Times New Roman" w:eastAsia="Calibri" w:hAnsi="Times New Roman" w:cs="Times New Roman"/>
          <w:sz w:val="24"/>
          <w:szCs w:val="24"/>
          <w:vertAlign w:val="subscript"/>
          <w:lang w:val="en-MY"/>
        </w:rPr>
        <w:t>1</w:t>
      </w:r>
      <w:r w:rsidRPr="007A1061">
        <w:rPr>
          <w:rFonts w:ascii="Times New Roman" w:eastAsia="Calibri" w:hAnsi="Times New Roman" w:cs="Times New Roman"/>
          <w:sz w:val="24"/>
          <w:szCs w:val="24"/>
          <w:lang w:val="en-MY"/>
        </w:rPr>
        <w:t xml:space="preserve">).  Before stating the hypotheses, it is always advisable to state the research problem in terms of a question that identifies the population (s) of interest to the researcher, the parameter(s) of the variable under investigation, and the hypothesised value of the parameter(s).  This helps the researcher to clearly state the null and alternative hypotheses for the research problem under investigation.  </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For example, A lecturer has observed that the female students are generally more attentive in class than the male students.  An obvious question may strike the mind: Is the performance of the female students better than the performance of male students? If this question is set for the purpose of investigation, the null and alternative hypotheses can be defined as:</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 xml:space="preserve">:  There is no significant difference in the average marks scored by male and female </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         students (H</w:t>
      </w:r>
      <w:r w:rsidRPr="007A1061">
        <w:rPr>
          <w:rFonts w:ascii="Times New Roman" w:eastAsia="Calibri" w:hAnsi="Times New Roman" w:cs="Times New Roman"/>
          <w:sz w:val="24"/>
          <w:szCs w:val="24"/>
          <w:vertAlign w:val="subscript"/>
          <w:lang w:val="en-MY"/>
        </w:rPr>
        <w:t>o</w:t>
      </w:r>
      <w:r w:rsidRPr="007A1061">
        <w:rPr>
          <w:rFonts w:ascii="Times New Roman" w:eastAsia="Calibri" w:hAnsi="Times New Roman" w:cs="Times New Roman"/>
          <w:sz w:val="24"/>
          <w:szCs w:val="24"/>
          <w:lang w:val="en-MY"/>
        </w:rPr>
        <w:t>: u</w:t>
      </w:r>
      <w:r w:rsidRPr="007A1061">
        <w:rPr>
          <w:rFonts w:ascii="Times New Roman" w:eastAsia="Calibri" w:hAnsi="Times New Roman" w:cs="Times New Roman"/>
          <w:sz w:val="24"/>
          <w:szCs w:val="24"/>
          <w:vertAlign w:val="subscript"/>
          <w:lang w:val="en-MY"/>
        </w:rPr>
        <w:t xml:space="preserve">1 </w:t>
      </w:r>
      <w:r w:rsidRPr="007A1061">
        <w:rPr>
          <w:rFonts w:ascii="Times New Roman" w:eastAsia="Calibri" w:hAnsi="Times New Roman" w:cs="Times New Roman"/>
          <w:sz w:val="24"/>
          <w:szCs w:val="24"/>
          <w:lang w:val="en-MY"/>
        </w:rPr>
        <w:t>= u</w:t>
      </w:r>
      <w:r w:rsidRPr="007A1061">
        <w:rPr>
          <w:rFonts w:ascii="Times New Roman" w:eastAsia="Calibri" w:hAnsi="Times New Roman" w:cs="Times New Roman"/>
          <w:sz w:val="24"/>
          <w:szCs w:val="24"/>
          <w:vertAlign w:val="subscript"/>
          <w:lang w:val="en-MY"/>
        </w:rPr>
        <w:t>2</w:t>
      </w:r>
      <w:r w:rsidRPr="007A1061">
        <w:rPr>
          <w:rFonts w:ascii="Times New Roman" w:eastAsia="Calibri" w:hAnsi="Times New Roman" w:cs="Times New Roman"/>
          <w:sz w:val="24"/>
          <w:szCs w:val="24"/>
          <w:lang w:val="en-MY"/>
        </w:rPr>
        <w:t>)</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w:t>
      </w:r>
      <w:r w:rsidRPr="007A1061">
        <w:rPr>
          <w:rFonts w:ascii="Times New Roman" w:eastAsia="Calibri" w:hAnsi="Times New Roman" w:cs="Times New Roman"/>
          <w:sz w:val="24"/>
          <w:szCs w:val="24"/>
          <w:vertAlign w:val="subscript"/>
          <w:lang w:val="en-MY"/>
        </w:rPr>
        <w:t>1</w:t>
      </w:r>
      <w:r w:rsidRPr="007A1061">
        <w:rPr>
          <w:rFonts w:ascii="Times New Roman" w:eastAsia="Calibri" w:hAnsi="Times New Roman" w:cs="Times New Roman"/>
          <w:sz w:val="24"/>
          <w:szCs w:val="24"/>
          <w:lang w:val="en-MY"/>
        </w:rPr>
        <w:t xml:space="preserve">:   The average marks scored by female students is significantly higher than the average     </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lastRenderedPageBreak/>
        <w:t xml:space="preserve">         marks scored by male students (H</w:t>
      </w:r>
      <w:r w:rsidRPr="007A1061">
        <w:rPr>
          <w:rFonts w:ascii="Times New Roman" w:eastAsia="Calibri" w:hAnsi="Times New Roman" w:cs="Times New Roman"/>
          <w:sz w:val="24"/>
          <w:szCs w:val="24"/>
          <w:vertAlign w:val="subscript"/>
          <w:lang w:val="en-MY"/>
        </w:rPr>
        <w:t>1</w:t>
      </w:r>
      <w:r w:rsidRPr="007A1061">
        <w:rPr>
          <w:rFonts w:ascii="Times New Roman" w:eastAsia="Calibri" w:hAnsi="Times New Roman" w:cs="Times New Roman"/>
          <w:sz w:val="24"/>
          <w:szCs w:val="24"/>
          <w:lang w:val="en-MY"/>
        </w:rPr>
        <w:t>: u</w:t>
      </w:r>
      <w:r w:rsidRPr="007A1061">
        <w:rPr>
          <w:rFonts w:ascii="Times New Roman" w:eastAsia="Calibri" w:hAnsi="Times New Roman" w:cs="Times New Roman"/>
          <w:sz w:val="24"/>
          <w:szCs w:val="24"/>
          <w:vertAlign w:val="subscript"/>
          <w:lang w:val="en-MY"/>
        </w:rPr>
        <w:t xml:space="preserve">1 </w:t>
      </w:r>
      <w:r w:rsidRPr="007A1061">
        <w:rPr>
          <w:rFonts w:ascii="Times New Roman" w:eastAsia="Calibri" w:hAnsi="Times New Roman" w:cs="Times New Roman"/>
          <w:sz w:val="24"/>
          <w:szCs w:val="24"/>
          <w:lang w:val="en-MY"/>
        </w:rPr>
        <w:t>&gt; u</w:t>
      </w:r>
      <w:r w:rsidRPr="007A1061">
        <w:rPr>
          <w:rFonts w:ascii="Times New Roman" w:eastAsia="Calibri" w:hAnsi="Times New Roman" w:cs="Times New Roman"/>
          <w:sz w:val="24"/>
          <w:szCs w:val="24"/>
          <w:vertAlign w:val="subscript"/>
          <w:lang w:val="en-MY"/>
        </w:rPr>
        <w:t>2</w:t>
      </w:r>
      <w:r w:rsidRPr="007A1061">
        <w:rPr>
          <w:rFonts w:ascii="Times New Roman" w:eastAsia="Calibri" w:hAnsi="Times New Roman" w:cs="Times New Roman"/>
          <w:sz w:val="24"/>
          <w:szCs w:val="24"/>
          <w:lang w:val="en-MY"/>
        </w:rPr>
        <w:t>).</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Choose the relevant statistical test</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Here the researcher has to decide what test will be used based on the values of the parameters that will be tested.  This is also where the researcher will decide whether to use a parametric or a non-parametric test.  A clear statement of the hypotheses helps the researcher in deciding the types of variable(s) that should be used in sample data collection which further defines statistical test to be used.  For example, in the above stated hypothesis, the parametric test will be most suitable as the variable (mars) is a ration scaled variable.</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Select the relevant level of significance</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 researcher has to fix the criteria for the decision which means defining the alpha level and critical region.  The critical region is composed of extreme scores that are very unlikely to be obtained if the null hypothesis is true.  The result has to be beyond these scores in order to be statistically significant.</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The alpha level is a probability value.  It defines the critical region and tells us the probability that a result beyond the critical region occurred by chance. Normally the levels of significance used by most of the researchers are 0.01 and 0.05.  A level of significance </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(α = 0.05) implies that there is a 5% chance that a result in the critical region occurred by chance.</w:t>
      </w:r>
    </w:p>
    <w:p w:rsidR="007A1061" w:rsidRPr="007A1061" w:rsidRDefault="007A1061" w:rsidP="007A1061">
      <w:pPr>
        <w:spacing w:after="0" w:line="240" w:lineRule="auto"/>
        <w:ind w:left="284"/>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Compute the calculated value</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Once the data is collected, the researcher’s job is to calculate the test value of the relevant statistical test.</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Obtain the critical test value based on the test in step 2</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After calculating the value based on the selected test, we have to look up the critical values for each test based on the particular distribution of the test (i.e. normal, X</w:t>
      </w:r>
      <w:r w:rsidRPr="007A1061">
        <w:rPr>
          <w:rFonts w:ascii="Times New Roman" w:eastAsia="Calibri" w:hAnsi="Times New Roman" w:cs="Times New Roman"/>
          <w:sz w:val="24"/>
          <w:szCs w:val="24"/>
          <w:vertAlign w:val="superscript"/>
          <w:lang w:val="en-MY"/>
        </w:rPr>
        <w:t>2</w:t>
      </w:r>
      <w:r w:rsidRPr="007A1061">
        <w:rPr>
          <w:rFonts w:ascii="Times New Roman" w:eastAsia="Calibri" w:hAnsi="Times New Roman" w:cs="Times New Roman"/>
          <w:sz w:val="24"/>
          <w:szCs w:val="24"/>
          <w:lang w:val="en-MY"/>
        </w:rPr>
        <w:t xml:space="preserve">, t, </w:t>
      </w:r>
      <w:r w:rsidRPr="007A1061">
        <w:rPr>
          <w:rFonts w:ascii="Times New Roman" w:eastAsia="Calibri" w:hAnsi="Times New Roman" w:cs="Times New Roman"/>
          <w:i/>
          <w:sz w:val="24"/>
          <w:szCs w:val="24"/>
          <w:lang w:val="en-MY"/>
        </w:rPr>
        <w:t>F</w:t>
      </w:r>
      <w:r w:rsidRPr="007A1061">
        <w:rPr>
          <w:rFonts w:ascii="Times New Roman" w:eastAsia="Calibri" w:hAnsi="Times New Roman" w:cs="Times New Roman"/>
          <w:sz w:val="24"/>
          <w:szCs w:val="24"/>
          <w:lang w:val="en-MY"/>
        </w:rPr>
        <w:t>).  This critical value will help us in the decision whether the hypothesis is supported or not supported.</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p>
    <w:p w:rsidR="007A1061" w:rsidRPr="007A1061" w:rsidRDefault="007A1061" w:rsidP="007A1061">
      <w:pPr>
        <w:numPr>
          <w:ilvl w:val="0"/>
          <w:numId w:val="44"/>
        </w:numPr>
        <w:spacing w:after="0" w:line="240" w:lineRule="auto"/>
        <w:ind w:left="284" w:hanging="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Draw the conclusion</w:t>
      </w:r>
    </w:p>
    <w:p w:rsidR="007A1061" w:rsidRPr="007A1061" w:rsidRDefault="007A1061" w:rsidP="007A1061">
      <w:pPr>
        <w:spacing w:after="0" w:line="240" w:lineRule="auto"/>
        <w:ind w:left="284"/>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If the calculated value is larger than the critical value then we reject the null hypothesis and conclude that the alternative hypothesis is supported.</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Type I and Type II Errors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There is always a risk that the inference a researcher draws about a population may be incorrect. There are two types of errors associated with hypothesis testing.  We may reject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when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is true and we may accept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when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is not true.   The former is known as Type 1 error and the latter as Type II error.  The Type I error is denoted by alpha (α), known as α error  or the level of significance of test.  Type II error is denoted by beta (β), known as β error.  These two types of errors can be represented in the tabular form:</w:t>
      </w:r>
    </w:p>
    <w:p w:rsidR="007A1061" w:rsidRPr="007A1061" w:rsidRDefault="007A1061" w:rsidP="007A1061">
      <w:pPr>
        <w:spacing w:after="0" w:line="240" w:lineRule="auto"/>
        <w:rPr>
          <w:rFonts w:ascii="Times New Roman" w:eastAsia="Calibri" w:hAnsi="Times New Roman" w:cs="Times New Roman"/>
          <w:sz w:val="24"/>
          <w:szCs w:val="24"/>
          <w:lang w:val="en-MY"/>
        </w:rPr>
      </w:pPr>
    </w:p>
    <w:tbl>
      <w:tblPr>
        <w:tblStyle w:val="TableGrid3"/>
        <w:tblW w:w="0" w:type="auto"/>
        <w:tblInd w:w="959" w:type="dxa"/>
        <w:tblLook w:val="04A0" w:firstRow="1" w:lastRow="0" w:firstColumn="1" w:lastColumn="0" w:noHBand="0" w:noVBand="1"/>
      </w:tblPr>
      <w:tblGrid>
        <w:gridCol w:w="1417"/>
        <w:gridCol w:w="3119"/>
        <w:gridCol w:w="3118"/>
      </w:tblGrid>
      <w:tr w:rsidR="007A1061" w:rsidRPr="007A1061" w:rsidTr="005E2975">
        <w:tc>
          <w:tcPr>
            <w:tcW w:w="1417" w:type="dxa"/>
            <w:vMerge w:val="restart"/>
          </w:tcPr>
          <w:p w:rsidR="007A1061" w:rsidRPr="007A1061" w:rsidRDefault="007A1061" w:rsidP="007A1061">
            <w:pPr>
              <w:rPr>
                <w:rFonts w:ascii="Times New Roman" w:eastAsia="Calibri" w:hAnsi="Times New Roman"/>
                <w:sz w:val="24"/>
                <w:szCs w:val="24"/>
              </w:rPr>
            </w:pPr>
          </w:p>
        </w:tc>
        <w:tc>
          <w:tcPr>
            <w:tcW w:w="6237" w:type="dxa"/>
            <w:gridSpan w:val="2"/>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 xml:space="preserve">                                           Decision</w:t>
            </w:r>
          </w:p>
        </w:tc>
      </w:tr>
      <w:tr w:rsidR="007A1061" w:rsidRPr="007A1061" w:rsidTr="005E2975">
        <w:tc>
          <w:tcPr>
            <w:tcW w:w="1417" w:type="dxa"/>
            <w:vMerge/>
          </w:tcPr>
          <w:p w:rsidR="007A1061" w:rsidRPr="007A1061" w:rsidRDefault="007A1061" w:rsidP="007A1061">
            <w:pPr>
              <w:rPr>
                <w:rFonts w:ascii="Times New Roman" w:eastAsia="Calibri" w:hAnsi="Times New Roman"/>
                <w:sz w:val="24"/>
                <w:szCs w:val="24"/>
              </w:rPr>
            </w:pPr>
          </w:p>
        </w:tc>
        <w:tc>
          <w:tcPr>
            <w:tcW w:w="3119" w:type="dxa"/>
          </w:tcPr>
          <w:p w:rsidR="007A1061" w:rsidRPr="007A1061" w:rsidRDefault="007A1061" w:rsidP="007A1061">
            <w:pPr>
              <w:jc w:val="center"/>
              <w:rPr>
                <w:rFonts w:ascii="Times New Roman" w:eastAsia="Calibri" w:hAnsi="Times New Roman"/>
                <w:sz w:val="24"/>
                <w:szCs w:val="24"/>
                <w:vertAlign w:val="subscript"/>
              </w:rPr>
            </w:pPr>
            <w:r w:rsidRPr="007A1061">
              <w:rPr>
                <w:rFonts w:ascii="Times New Roman" w:eastAsia="Calibri" w:hAnsi="Times New Roman"/>
                <w:sz w:val="24"/>
                <w:szCs w:val="24"/>
              </w:rPr>
              <w:t>Accept H</w:t>
            </w:r>
            <w:r w:rsidRPr="007A1061">
              <w:rPr>
                <w:rFonts w:ascii="Times New Roman" w:eastAsia="Calibri" w:hAnsi="Times New Roman"/>
                <w:sz w:val="24"/>
                <w:szCs w:val="24"/>
                <w:vertAlign w:val="subscript"/>
              </w:rPr>
              <w:t>o</w:t>
            </w:r>
          </w:p>
        </w:tc>
        <w:tc>
          <w:tcPr>
            <w:tcW w:w="3118" w:type="dxa"/>
          </w:tcPr>
          <w:p w:rsidR="007A1061" w:rsidRPr="007A1061" w:rsidRDefault="007A1061" w:rsidP="007A1061">
            <w:pPr>
              <w:jc w:val="center"/>
              <w:rPr>
                <w:rFonts w:ascii="Times New Roman" w:eastAsia="Calibri" w:hAnsi="Times New Roman"/>
                <w:sz w:val="24"/>
                <w:szCs w:val="24"/>
                <w:vertAlign w:val="subscript"/>
              </w:rPr>
            </w:pPr>
            <w:r w:rsidRPr="007A1061">
              <w:rPr>
                <w:rFonts w:ascii="Times New Roman" w:eastAsia="Calibri" w:hAnsi="Times New Roman"/>
                <w:sz w:val="24"/>
                <w:szCs w:val="24"/>
              </w:rPr>
              <w:t>Reject H</w:t>
            </w:r>
            <w:r w:rsidRPr="007A1061">
              <w:rPr>
                <w:rFonts w:ascii="Times New Roman" w:eastAsia="Calibri" w:hAnsi="Times New Roman"/>
                <w:sz w:val="24"/>
                <w:szCs w:val="24"/>
                <w:vertAlign w:val="subscript"/>
              </w:rPr>
              <w:t>o</w:t>
            </w:r>
          </w:p>
        </w:tc>
      </w:tr>
      <w:tr w:rsidR="007A1061" w:rsidRPr="007A1061" w:rsidTr="005E2975">
        <w:tc>
          <w:tcPr>
            <w:tcW w:w="1417"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H</w:t>
            </w:r>
            <w:r w:rsidRPr="007A1061">
              <w:rPr>
                <w:rFonts w:ascii="Times New Roman" w:eastAsia="Calibri" w:hAnsi="Times New Roman"/>
                <w:sz w:val="24"/>
                <w:szCs w:val="24"/>
                <w:vertAlign w:val="subscript"/>
              </w:rPr>
              <w:t xml:space="preserve">o </w:t>
            </w:r>
            <w:r w:rsidRPr="007A1061">
              <w:rPr>
                <w:rFonts w:ascii="Times New Roman" w:eastAsia="Calibri" w:hAnsi="Times New Roman"/>
                <w:sz w:val="24"/>
                <w:szCs w:val="24"/>
              </w:rPr>
              <w:t>(True)</w:t>
            </w:r>
          </w:p>
        </w:tc>
        <w:tc>
          <w:tcPr>
            <w:tcW w:w="3119" w:type="dxa"/>
          </w:tcPr>
          <w:p w:rsidR="007A1061" w:rsidRPr="007A1061" w:rsidRDefault="007A1061" w:rsidP="007A1061">
            <w:pPr>
              <w:jc w:val="center"/>
              <w:rPr>
                <w:rFonts w:ascii="Times New Roman" w:eastAsia="Calibri" w:hAnsi="Times New Roman"/>
                <w:sz w:val="24"/>
                <w:szCs w:val="24"/>
              </w:rPr>
            </w:pPr>
            <w:r w:rsidRPr="007A1061">
              <w:rPr>
                <w:rFonts w:ascii="Times New Roman" w:eastAsia="Calibri" w:hAnsi="Times New Roman"/>
                <w:sz w:val="24"/>
                <w:szCs w:val="24"/>
              </w:rPr>
              <w:t>Correct decision</w:t>
            </w:r>
          </w:p>
        </w:tc>
        <w:tc>
          <w:tcPr>
            <w:tcW w:w="3118" w:type="dxa"/>
          </w:tcPr>
          <w:p w:rsidR="007A1061" w:rsidRPr="007A1061" w:rsidRDefault="007A1061" w:rsidP="007A1061">
            <w:pPr>
              <w:jc w:val="center"/>
              <w:rPr>
                <w:rFonts w:ascii="Times New Roman" w:eastAsia="Calibri" w:hAnsi="Times New Roman"/>
                <w:sz w:val="24"/>
                <w:szCs w:val="24"/>
              </w:rPr>
            </w:pPr>
            <w:r w:rsidRPr="007A1061">
              <w:rPr>
                <w:rFonts w:ascii="Times New Roman" w:eastAsia="Calibri" w:hAnsi="Times New Roman"/>
                <w:sz w:val="24"/>
                <w:szCs w:val="24"/>
              </w:rPr>
              <w:t>Type I error (α error)</w:t>
            </w:r>
          </w:p>
        </w:tc>
      </w:tr>
      <w:tr w:rsidR="007A1061" w:rsidRPr="007A1061" w:rsidTr="005E2975">
        <w:tc>
          <w:tcPr>
            <w:tcW w:w="1417"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H</w:t>
            </w:r>
            <w:r w:rsidRPr="007A1061">
              <w:rPr>
                <w:rFonts w:ascii="Times New Roman" w:eastAsia="Calibri" w:hAnsi="Times New Roman"/>
                <w:sz w:val="24"/>
                <w:szCs w:val="24"/>
                <w:vertAlign w:val="subscript"/>
              </w:rPr>
              <w:t xml:space="preserve">o </w:t>
            </w:r>
            <w:r w:rsidRPr="007A1061">
              <w:rPr>
                <w:rFonts w:ascii="Times New Roman" w:eastAsia="Calibri" w:hAnsi="Times New Roman"/>
                <w:sz w:val="24"/>
                <w:szCs w:val="24"/>
              </w:rPr>
              <w:t>(False)</w:t>
            </w:r>
          </w:p>
        </w:tc>
        <w:tc>
          <w:tcPr>
            <w:tcW w:w="3119"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 xml:space="preserve">            Type II error (β error)</w:t>
            </w:r>
          </w:p>
        </w:tc>
        <w:tc>
          <w:tcPr>
            <w:tcW w:w="3118" w:type="dxa"/>
          </w:tcPr>
          <w:p w:rsidR="007A1061" w:rsidRPr="007A1061" w:rsidRDefault="007A1061" w:rsidP="007A1061">
            <w:pPr>
              <w:rPr>
                <w:rFonts w:ascii="Times New Roman" w:eastAsia="Calibri" w:hAnsi="Times New Roman"/>
                <w:sz w:val="24"/>
                <w:szCs w:val="24"/>
              </w:rPr>
            </w:pPr>
            <w:r w:rsidRPr="007A1061">
              <w:rPr>
                <w:rFonts w:ascii="Times New Roman" w:eastAsia="Calibri" w:hAnsi="Times New Roman"/>
                <w:sz w:val="24"/>
                <w:szCs w:val="24"/>
              </w:rPr>
              <w:t xml:space="preserve">           Correct Decision</w:t>
            </w:r>
          </w:p>
        </w:tc>
      </w:tr>
    </w:tbl>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lastRenderedPageBreak/>
        <w:t>The probability of Type I error is usually determined in advance and is understood as the level of significance of testing the hypothesis.  If Type I error is fixed at 5%, it implies that there are  about 5 chances out of 100 that we will reject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when H</w:t>
      </w:r>
      <w:r w:rsidRPr="007A1061">
        <w:rPr>
          <w:rFonts w:ascii="Times New Roman" w:eastAsia="Calibri" w:hAnsi="Times New Roman" w:cs="Times New Roman"/>
          <w:sz w:val="24"/>
          <w:szCs w:val="24"/>
          <w:vertAlign w:val="subscript"/>
          <w:lang w:val="en-MY"/>
        </w:rPr>
        <w:t xml:space="preserve">o </w:t>
      </w:r>
      <w:r w:rsidRPr="007A1061">
        <w:rPr>
          <w:rFonts w:ascii="Times New Roman" w:eastAsia="Calibri" w:hAnsi="Times New Roman" w:cs="Times New Roman"/>
          <w:sz w:val="24"/>
          <w:szCs w:val="24"/>
          <w:lang w:val="en-MY"/>
        </w:rPr>
        <w:t>is true.  The Type I error can be controlled by fixing it at lower level.  For example, instead of fixing it at 5%, if we fix it at 1%, then the probability of committing Type I error reduces from 0.05 to 0.01.</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But with a fixed same size, n, when we try to reduce Type I error, the probability of committing Type II error increases.</w:t>
      </w: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spacing w:after="0" w:line="240" w:lineRule="auto"/>
        <w:rPr>
          <w:rFonts w:ascii="Times New Roman" w:eastAsia="Calibri" w:hAnsi="Times New Roman" w:cs="Times New Roman"/>
          <w:sz w:val="24"/>
          <w:szCs w:val="24"/>
          <w:lang w:val="en-MY"/>
        </w:rPr>
      </w:pPr>
    </w:p>
    <w:p w:rsidR="007A1061" w:rsidRPr="007A1061" w:rsidRDefault="007A1061" w:rsidP="007A1061">
      <w:pPr>
        <w:numPr>
          <w:ilvl w:val="1"/>
          <w:numId w:val="40"/>
        </w:numPr>
        <w:shd w:val="clear" w:color="auto" w:fill="D9D9D9"/>
        <w:spacing w:after="0" w:line="240" w:lineRule="auto"/>
        <w:ind w:left="450" w:hanging="450"/>
        <w:jc w:val="both"/>
        <w:rPr>
          <w:rFonts w:ascii="Myriad Pro" w:eastAsia="Times New Roman" w:hAnsi="Myriad Pro" w:cs="Times New Roman"/>
          <w:b/>
        </w:rPr>
      </w:pPr>
      <w:r w:rsidRPr="007A1061">
        <w:rPr>
          <w:rFonts w:ascii="Myriad Pro" w:eastAsia="Times New Roman" w:hAnsi="Myriad Pro" w:cs="Times New Roman"/>
          <w:b/>
        </w:rPr>
        <w:t xml:space="preserve"> Qualitative Definition and Purpose of Hypotheses</w:t>
      </w:r>
    </w:p>
    <w:p w:rsidR="007A1061" w:rsidRPr="007A1061" w:rsidRDefault="007A1061" w:rsidP="007A1061">
      <w:pPr>
        <w:spacing w:after="0" w:line="240" w:lineRule="auto"/>
        <w:rPr>
          <w:rFonts w:ascii="Times New Roman" w:eastAsia="Calibri" w:hAnsi="Times New Roman" w:cs="Times New Roman"/>
          <w:b/>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 xml:space="preserve">Qualitative researchers do not state formal hypotheses before conducting a study. They seek to understand the nature of their participants and contexts before stating a research focus or hypothesis.  They may develop hypotheses to guide them for their proposed research but they are not tested.  The qualitative researchers gather data and then build patterns and associations in the participants’ natural environment without having prior hunches of what to study or observe.  </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Identifying patterns and associations in the natural setting help the researchers to discover ideas and questions that lead to new hunches or hypotheses.  Therefore, in qualitative research, the strength lies in generating hypotheses not testing hypotheses.</w:t>
      </w:r>
    </w:p>
    <w:p w:rsidR="007A1061" w:rsidRPr="007A1061" w:rsidRDefault="007A1061" w:rsidP="007A1061">
      <w:pPr>
        <w:spacing w:after="0" w:line="240" w:lineRule="auto"/>
        <w:jc w:val="both"/>
        <w:rPr>
          <w:rFonts w:ascii="Times New Roman" w:eastAsia="Calibri" w:hAnsi="Times New Roman" w:cs="Times New Roman"/>
          <w:sz w:val="24"/>
          <w:szCs w:val="24"/>
          <w:lang w:val="en-MY"/>
        </w:rPr>
      </w:pPr>
    </w:p>
    <w:p w:rsidR="007A1061" w:rsidRPr="007A1061" w:rsidRDefault="007A1061" w:rsidP="007A1061">
      <w:pPr>
        <w:spacing w:after="0" w:line="240" w:lineRule="auto"/>
        <w:jc w:val="both"/>
        <w:rPr>
          <w:rFonts w:ascii="Times New Roman" w:eastAsia="Calibri" w:hAnsi="Times New Roman" w:cs="Times New Roman"/>
          <w:sz w:val="24"/>
          <w:szCs w:val="24"/>
          <w:lang w:val="en-MY"/>
        </w:rPr>
      </w:pPr>
      <w:r w:rsidRPr="007A1061">
        <w:rPr>
          <w:rFonts w:ascii="Times New Roman" w:eastAsia="Calibri" w:hAnsi="Times New Roman" w:cs="Times New Roman"/>
          <w:sz w:val="24"/>
          <w:szCs w:val="24"/>
          <w:lang w:val="en-MY"/>
        </w:rPr>
        <w:t>Having identified a guiding hypothesis, the qualitative researcher may “operationalize” the hypothesis through the development of research questions that provide the researcher with a focus for data collection.  The qualitative research questions may encompass on topics such the participants’ understanding of meanings and social life in a particular context.</w:t>
      </w:r>
    </w:p>
    <w:p w:rsidR="00C61076" w:rsidRPr="007A1061" w:rsidRDefault="00C61076" w:rsidP="007A1061"/>
    <w:sectPr w:rsidR="00C61076" w:rsidRPr="007A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0C6"/>
    <w:multiLevelType w:val="hybridMultilevel"/>
    <w:tmpl w:val="C06C8A5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3E21AEA"/>
    <w:multiLevelType w:val="hybridMultilevel"/>
    <w:tmpl w:val="69F678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2760A7"/>
    <w:multiLevelType w:val="hybridMultilevel"/>
    <w:tmpl w:val="9CF61BD6"/>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3" w15:restartNumberingAfterBreak="0">
    <w:nsid w:val="0BFE4EA1"/>
    <w:multiLevelType w:val="multilevel"/>
    <w:tmpl w:val="E9BEA37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D4035"/>
    <w:multiLevelType w:val="hybridMultilevel"/>
    <w:tmpl w:val="A588E9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EF74955"/>
    <w:multiLevelType w:val="hybridMultilevel"/>
    <w:tmpl w:val="0AC0CA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1FEB"/>
    <w:multiLevelType w:val="multilevel"/>
    <w:tmpl w:val="BAC6D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AF0964"/>
    <w:multiLevelType w:val="hybridMultilevel"/>
    <w:tmpl w:val="3B92B8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2816FB"/>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43919"/>
    <w:multiLevelType w:val="multilevel"/>
    <w:tmpl w:val="7A8CC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85B27"/>
    <w:multiLevelType w:val="hybridMultilevel"/>
    <w:tmpl w:val="4274D8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8161876"/>
    <w:multiLevelType w:val="multilevel"/>
    <w:tmpl w:val="3C40A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F40B99"/>
    <w:multiLevelType w:val="hybridMultilevel"/>
    <w:tmpl w:val="5D6096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F773161"/>
    <w:multiLevelType w:val="hybridMultilevel"/>
    <w:tmpl w:val="324AB7DA"/>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5" w15:restartNumberingAfterBreak="0">
    <w:nsid w:val="33F5717E"/>
    <w:multiLevelType w:val="multilevel"/>
    <w:tmpl w:val="546C0CD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C76360"/>
    <w:multiLevelType w:val="hybridMultilevel"/>
    <w:tmpl w:val="33662D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CC80DDC"/>
    <w:multiLevelType w:val="hybridMultilevel"/>
    <w:tmpl w:val="EA62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DB34584"/>
    <w:multiLevelType w:val="hybridMultilevel"/>
    <w:tmpl w:val="325EBD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F6D68C0"/>
    <w:multiLevelType w:val="multilevel"/>
    <w:tmpl w:val="7B4EE000"/>
    <w:lvl w:ilvl="0">
      <w:start w:val="1"/>
      <w:numFmt w:val="decimal"/>
      <w:lvlText w:val="%1."/>
      <w:lvlJc w:val="left"/>
      <w:pPr>
        <w:ind w:left="360" w:hanging="360"/>
      </w:pPr>
      <w:rPr>
        <w:b w:val="0"/>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FF01026"/>
    <w:multiLevelType w:val="hybridMultilevel"/>
    <w:tmpl w:val="7CDEE4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508790B"/>
    <w:multiLevelType w:val="hybridMultilevel"/>
    <w:tmpl w:val="373A23D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89D7CD5"/>
    <w:multiLevelType w:val="multilevel"/>
    <w:tmpl w:val="6428C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B41AF7"/>
    <w:multiLevelType w:val="hybridMultilevel"/>
    <w:tmpl w:val="DBA83E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655145"/>
    <w:multiLevelType w:val="hybridMultilevel"/>
    <w:tmpl w:val="0234CC38"/>
    <w:lvl w:ilvl="0" w:tplc="44090001">
      <w:start w:val="1"/>
      <w:numFmt w:val="bullet"/>
      <w:lvlText w:val=""/>
      <w:lvlJc w:val="left"/>
      <w:pPr>
        <w:ind w:left="1096" w:hanging="360"/>
      </w:pPr>
      <w:rPr>
        <w:rFonts w:ascii="Symbol" w:hAnsi="Symbol" w:hint="default"/>
      </w:rPr>
    </w:lvl>
    <w:lvl w:ilvl="1" w:tplc="44090003" w:tentative="1">
      <w:start w:val="1"/>
      <w:numFmt w:val="bullet"/>
      <w:lvlText w:val="o"/>
      <w:lvlJc w:val="left"/>
      <w:pPr>
        <w:ind w:left="1816" w:hanging="360"/>
      </w:pPr>
      <w:rPr>
        <w:rFonts w:ascii="Courier New" w:hAnsi="Courier New" w:cs="Courier New" w:hint="default"/>
      </w:rPr>
    </w:lvl>
    <w:lvl w:ilvl="2" w:tplc="44090005" w:tentative="1">
      <w:start w:val="1"/>
      <w:numFmt w:val="bullet"/>
      <w:lvlText w:val=""/>
      <w:lvlJc w:val="left"/>
      <w:pPr>
        <w:ind w:left="2536" w:hanging="360"/>
      </w:pPr>
      <w:rPr>
        <w:rFonts w:ascii="Wingdings" w:hAnsi="Wingdings" w:hint="default"/>
      </w:rPr>
    </w:lvl>
    <w:lvl w:ilvl="3" w:tplc="44090001" w:tentative="1">
      <w:start w:val="1"/>
      <w:numFmt w:val="bullet"/>
      <w:lvlText w:val=""/>
      <w:lvlJc w:val="left"/>
      <w:pPr>
        <w:ind w:left="3256" w:hanging="360"/>
      </w:pPr>
      <w:rPr>
        <w:rFonts w:ascii="Symbol" w:hAnsi="Symbol" w:hint="default"/>
      </w:rPr>
    </w:lvl>
    <w:lvl w:ilvl="4" w:tplc="44090003" w:tentative="1">
      <w:start w:val="1"/>
      <w:numFmt w:val="bullet"/>
      <w:lvlText w:val="o"/>
      <w:lvlJc w:val="left"/>
      <w:pPr>
        <w:ind w:left="3976" w:hanging="360"/>
      </w:pPr>
      <w:rPr>
        <w:rFonts w:ascii="Courier New" w:hAnsi="Courier New" w:cs="Courier New" w:hint="default"/>
      </w:rPr>
    </w:lvl>
    <w:lvl w:ilvl="5" w:tplc="44090005" w:tentative="1">
      <w:start w:val="1"/>
      <w:numFmt w:val="bullet"/>
      <w:lvlText w:val=""/>
      <w:lvlJc w:val="left"/>
      <w:pPr>
        <w:ind w:left="4696" w:hanging="360"/>
      </w:pPr>
      <w:rPr>
        <w:rFonts w:ascii="Wingdings" w:hAnsi="Wingdings" w:hint="default"/>
      </w:rPr>
    </w:lvl>
    <w:lvl w:ilvl="6" w:tplc="44090001" w:tentative="1">
      <w:start w:val="1"/>
      <w:numFmt w:val="bullet"/>
      <w:lvlText w:val=""/>
      <w:lvlJc w:val="left"/>
      <w:pPr>
        <w:ind w:left="5416" w:hanging="360"/>
      </w:pPr>
      <w:rPr>
        <w:rFonts w:ascii="Symbol" w:hAnsi="Symbol" w:hint="default"/>
      </w:rPr>
    </w:lvl>
    <w:lvl w:ilvl="7" w:tplc="44090003" w:tentative="1">
      <w:start w:val="1"/>
      <w:numFmt w:val="bullet"/>
      <w:lvlText w:val="o"/>
      <w:lvlJc w:val="left"/>
      <w:pPr>
        <w:ind w:left="6136" w:hanging="360"/>
      </w:pPr>
      <w:rPr>
        <w:rFonts w:ascii="Courier New" w:hAnsi="Courier New" w:cs="Courier New" w:hint="default"/>
      </w:rPr>
    </w:lvl>
    <w:lvl w:ilvl="8" w:tplc="44090005" w:tentative="1">
      <w:start w:val="1"/>
      <w:numFmt w:val="bullet"/>
      <w:lvlText w:val=""/>
      <w:lvlJc w:val="left"/>
      <w:pPr>
        <w:ind w:left="6856" w:hanging="360"/>
      </w:pPr>
      <w:rPr>
        <w:rFonts w:ascii="Wingdings" w:hAnsi="Wingdings" w:hint="default"/>
      </w:rPr>
    </w:lvl>
  </w:abstractNum>
  <w:abstractNum w:abstractNumId="26" w15:restartNumberingAfterBreak="0">
    <w:nsid w:val="4D9169F2"/>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C661B"/>
    <w:multiLevelType w:val="hybridMultilevel"/>
    <w:tmpl w:val="5E0431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F622D38"/>
    <w:multiLevelType w:val="hybridMultilevel"/>
    <w:tmpl w:val="CCFEB1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32B5023"/>
    <w:multiLevelType w:val="multilevel"/>
    <w:tmpl w:val="994A13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800A2"/>
    <w:multiLevelType w:val="hybridMultilevel"/>
    <w:tmpl w:val="DA522F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95904C4"/>
    <w:multiLevelType w:val="hybridMultilevel"/>
    <w:tmpl w:val="0966E744"/>
    <w:lvl w:ilvl="0" w:tplc="4409000F">
      <w:start w:val="1"/>
      <w:numFmt w:val="decimal"/>
      <w:lvlText w:val="%1."/>
      <w:lvlJc w:val="left"/>
      <w:pPr>
        <w:ind w:left="928" w:hanging="360"/>
      </w:pPr>
    </w:lvl>
    <w:lvl w:ilvl="1" w:tplc="44090019" w:tentative="1">
      <w:start w:val="1"/>
      <w:numFmt w:val="lowerLetter"/>
      <w:lvlText w:val="%2."/>
      <w:lvlJc w:val="left"/>
      <w:pPr>
        <w:ind w:left="1648" w:hanging="360"/>
      </w:pPr>
    </w:lvl>
    <w:lvl w:ilvl="2" w:tplc="4409001B" w:tentative="1">
      <w:start w:val="1"/>
      <w:numFmt w:val="lowerRoman"/>
      <w:lvlText w:val="%3."/>
      <w:lvlJc w:val="right"/>
      <w:pPr>
        <w:ind w:left="2368" w:hanging="180"/>
      </w:pPr>
    </w:lvl>
    <w:lvl w:ilvl="3" w:tplc="4409000F" w:tentative="1">
      <w:start w:val="1"/>
      <w:numFmt w:val="decimal"/>
      <w:lvlText w:val="%4."/>
      <w:lvlJc w:val="left"/>
      <w:pPr>
        <w:ind w:left="3088" w:hanging="360"/>
      </w:pPr>
    </w:lvl>
    <w:lvl w:ilvl="4" w:tplc="44090019" w:tentative="1">
      <w:start w:val="1"/>
      <w:numFmt w:val="lowerLetter"/>
      <w:lvlText w:val="%5."/>
      <w:lvlJc w:val="left"/>
      <w:pPr>
        <w:ind w:left="3808" w:hanging="360"/>
      </w:pPr>
    </w:lvl>
    <w:lvl w:ilvl="5" w:tplc="4409001B" w:tentative="1">
      <w:start w:val="1"/>
      <w:numFmt w:val="lowerRoman"/>
      <w:lvlText w:val="%6."/>
      <w:lvlJc w:val="right"/>
      <w:pPr>
        <w:ind w:left="4528" w:hanging="180"/>
      </w:pPr>
    </w:lvl>
    <w:lvl w:ilvl="6" w:tplc="4409000F" w:tentative="1">
      <w:start w:val="1"/>
      <w:numFmt w:val="decimal"/>
      <w:lvlText w:val="%7."/>
      <w:lvlJc w:val="left"/>
      <w:pPr>
        <w:ind w:left="5248" w:hanging="360"/>
      </w:pPr>
    </w:lvl>
    <w:lvl w:ilvl="7" w:tplc="44090019" w:tentative="1">
      <w:start w:val="1"/>
      <w:numFmt w:val="lowerLetter"/>
      <w:lvlText w:val="%8."/>
      <w:lvlJc w:val="left"/>
      <w:pPr>
        <w:ind w:left="5968" w:hanging="360"/>
      </w:pPr>
    </w:lvl>
    <w:lvl w:ilvl="8" w:tplc="4409001B" w:tentative="1">
      <w:start w:val="1"/>
      <w:numFmt w:val="lowerRoman"/>
      <w:lvlText w:val="%9."/>
      <w:lvlJc w:val="right"/>
      <w:pPr>
        <w:ind w:left="6688" w:hanging="180"/>
      </w:pPr>
    </w:lvl>
  </w:abstractNum>
  <w:abstractNum w:abstractNumId="32" w15:restartNumberingAfterBreak="0">
    <w:nsid w:val="5A6406F5"/>
    <w:multiLevelType w:val="hybridMultilevel"/>
    <w:tmpl w:val="145099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DF37D19"/>
    <w:multiLevelType w:val="hybridMultilevel"/>
    <w:tmpl w:val="17F464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E0939CD"/>
    <w:multiLevelType w:val="hybridMultilevel"/>
    <w:tmpl w:val="F39431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4281460"/>
    <w:multiLevelType w:val="hybridMultilevel"/>
    <w:tmpl w:val="FEE8B5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58E3761"/>
    <w:multiLevelType w:val="hybridMultilevel"/>
    <w:tmpl w:val="98A209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6BF7AA1"/>
    <w:multiLevelType w:val="hybridMultilevel"/>
    <w:tmpl w:val="7C7645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9553EEF"/>
    <w:multiLevelType w:val="hybridMultilevel"/>
    <w:tmpl w:val="0D605E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AFE60C0"/>
    <w:multiLevelType w:val="hybridMultilevel"/>
    <w:tmpl w:val="7CF07F24"/>
    <w:lvl w:ilvl="0" w:tplc="44090011">
      <w:start w:val="1"/>
      <w:numFmt w:val="decimal"/>
      <w:lvlText w:val="%1)"/>
      <w:lvlJc w:val="left"/>
      <w:pPr>
        <w:ind w:left="783" w:hanging="360"/>
      </w:pPr>
      <w:rPr>
        <w:rFonts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40" w15:restartNumberingAfterBreak="0">
    <w:nsid w:val="6BFB3BE5"/>
    <w:multiLevelType w:val="hybridMultilevel"/>
    <w:tmpl w:val="C7E8C7F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FB5343D"/>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A60DF"/>
    <w:multiLevelType w:val="hybridMultilevel"/>
    <w:tmpl w:val="3116A7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4AA5CA9"/>
    <w:multiLevelType w:val="hybridMultilevel"/>
    <w:tmpl w:val="FE6CF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C644AEB"/>
    <w:multiLevelType w:val="hybridMultilevel"/>
    <w:tmpl w:val="75AE1BD0"/>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43"/>
  </w:num>
  <w:num w:numId="4">
    <w:abstractNumId w:val="7"/>
  </w:num>
  <w:num w:numId="5">
    <w:abstractNumId w:val="17"/>
  </w:num>
  <w:num w:numId="6">
    <w:abstractNumId w:val="22"/>
  </w:num>
  <w:num w:numId="7">
    <w:abstractNumId w:val="32"/>
  </w:num>
  <w:num w:numId="8">
    <w:abstractNumId w:val="20"/>
  </w:num>
  <w:num w:numId="9">
    <w:abstractNumId w:val="14"/>
  </w:num>
  <w:num w:numId="10">
    <w:abstractNumId w:val="16"/>
  </w:num>
  <w:num w:numId="11">
    <w:abstractNumId w:val="15"/>
  </w:num>
  <w:num w:numId="12">
    <w:abstractNumId w:val="18"/>
  </w:num>
  <w:num w:numId="13">
    <w:abstractNumId w:val="1"/>
  </w:num>
  <w:num w:numId="14">
    <w:abstractNumId w:val="29"/>
  </w:num>
  <w:num w:numId="15">
    <w:abstractNumId w:val="31"/>
  </w:num>
  <w:num w:numId="16">
    <w:abstractNumId w:val="42"/>
  </w:num>
  <w:num w:numId="17">
    <w:abstractNumId w:val="5"/>
  </w:num>
  <w:num w:numId="18">
    <w:abstractNumId w:val="34"/>
  </w:num>
  <w:num w:numId="19">
    <w:abstractNumId w:val="41"/>
  </w:num>
  <w:num w:numId="20">
    <w:abstractNumId w:val="12"/>
  </w:num>
  <w:num w:numId="21">
    <w:abstractNumId w:val="39"/>
  </w:num>
  <w:num w:numId="22">
    <w:abstractNumId w:val="44"/>
  </w:num>
  <w:num w:numId="23">
    <w:abstractNumId w:val="40"/>
  </w:num>
  <w:num w:numId="24">
    <w:abstractNumId w:val="25"/>
  </w:num>
  <w:num w:numId="25">
    <w:abstractNumId w:val="33"/>
  </w:num>
  <w:num w:numId="26">
    <w:abstractNumId w:val="2"/>
  </w:num>
  <w:num w:numId="27">
    <w:abstractNumId w:val="8"/>
  </w:num>
  <w:num w:numId="28">
    <w:abstractNumId w:val="21"/>
  </w:num>
  <w:num w:numId="29">
    <w:abstractNumId w:val="10"/>
  </w:num>
  <w:num w:numId="30">
    <w:abstractNumId w:val="26"/>
  </w:num>
  <w:num w:numId="31">
    <w:abstractNumId w:val="35"/>
  </w:num>
  <w:num w:numId="32">
    <w:abstractNumId w:val="23"/>
  </w:num>
  <w:num w:numId="33">
    <w:abstractNumId w:val="27"/>
  </w:num>
  <w:num w:numId="34">
    <w:abstractNumId w:val="37"/>
  </w:num>
  <w:num w:numId="35">
    <w:abstractNumId w:val="9"/>
  </w:num>
  <w:num w:numId="36">
    <w:abstractNumId w:val="28"/>
  </w:num>
  <w:num w:numId="37">
    <w:abstractNumId w:val="19"/>
  </w:num>
  <w:num w:numId="38">
    <w:abstractNumId w:val="0"/>
  </w:num>
  <w:num w:numId="39">
    <w:abstractNumId w:val="11"/>
  </w:num>
  <w:num w:numId="40">
    <w:abstractNumId w:val="3"/>
  </w:num>
  <w:num w:numId="41">
    <w:abstractNumId w:val="38"/>
  </w:num>
  <w:num w:numId="42">
    <w:abstractNumId w:val="30"/>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7A1061"/>
    <w:rsid w:val="009A21B7"/>
    <w:rsid w:val="009E5D6C"/>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2021-06-30T23:14:00Z</dcterms:created>
  <dcterms:modified xsi:type="dcterms:W3CDTF">2021-06-30T23:14:00Z</dcterms:modified>
</cp:coreProperties>
</file>