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heme="majorEastAsia" w:hAnsi="Times New Roman" w:cs="Times New Roman"/>
          <w:caps/>
          <w:sz w:val="28"/>
          <w:szCs w:val="28"/>
          <w:lang w:val="en-US"/>
        </w:rPr>
        <w:id w:val="-733924589"/>
        <w:docPartObj>
          <w:docPartGallery w:val="Cover Pages"/>
          <w:docPartUnique/>
        </w:docPartObj>
      </w:sdtPr>
      <w:sdtEndPr>
        <w:rPr>
          <w:rFonts w:eastAsia="Times New Roman"/>
          <w:b/>
          <w:caps w:val="0"/>
        </w:rPr>
      </w:sdtEndPr>
      <w:sdtContent>
        <w:tbl>
          <w:tblPr>
            <w:tblW w:w="5000" w:type="pct"/>
            <w:jc w:val="center"/>
            <w:tblLook w:val="04A0" w:firstRow="1" w:lastRow="0" w:firstColumn="1" w:lastColumn="0" w:noHBand="0" w:noVBand="1"/>
          </w:tblPr>
          <w:tblGrid>
            <w:gridCol w:w="9242"/>
          </w:tblGrid>
          <w:tr w:rsidR="0031075B" w:rsidRPr="001049DF" w:rsidTr="002C361C">
            <w:trPr>
              <w:trHeight w:val="993"/>
              <w:jc w:val="center"/>
            </w:trPr>
            <w:tc>
              <w:tcPr>
                <w:tcW w:w="5000" w:type="pct"/>
              </w:tcPr>
              <w:p w:rsidR="0031075B" w:rsidRPr="001049DF" w:rsidRDefault="0031075B" w:rsidP="00122557">
                <w:pPr>
                  <w:pStyle w:val="NoSpacing"/>
                  <w:rPr>
                    <w:rFonts w:ascii="Times New Roman" w:eastAsiaTheme="majorEastAsia" w:hAnsi="Times New Roman" w:cs="Times New Roman"/>
                    <w:caps/>
                    <w:sz w:val="28"/>
                    <w:szCs w:val="28"/>
                  </w:rPr>
                </w:pPr>
              </w:p>
            </w:tc>
          </w:tr>
          <w:tr w:rsidR="0031075B" w:rsidRPr="001049DF">
            <w:trPr>
              <w:trHeight w:val="1440"/>
              <w:jc w:val="center"/>
            </w:trPr>
            <w:sdt>
              <w:sdtPr>
                <w:rPr>
                  <w:rFonts w:ascii="Times New Roman" w:eastAsiaTheme="majorEastAsia" w:hAnsi="Times New Roman" w:cs="Times New Roman"/>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31075B" w:rsidRPr="001049DF" w:rsidRDefault="0031075B" w:rsidP="0031075B">
                    <w:pPr>
                      <w:pStyle w:val="NoSpacing"/>
                      <w:jc w:val="center"/>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Qualitative Researc</w:t>
                    </w:r>
                    <w:r w:rsidR="00122557" w:rsidRPr="001049DF">
                      <w:rPr>
                        <w:rFonts w:ascii="Times New Roman" w:eastAsiaTheme="majorEastAsia" w:hAnsi="Times New Roman" w:cs="Times New Roman"/>
                        <w:sz w:val="28"/>
                        <w:szCs w:val="28"/>
                      </w:rPr>
                      <w:t>h</w:t>
                    </w:r>
                    <w:r w:rsidR="007A24BE" w:rsidRPr="001049DF">
                      <w:rPr>
                        <w:rFonts w:ascii="Times New Roman" w:eastAsiaTheme="majorEastAsia" w:hAnsi="Times New Roman" w:cs="Times New Roman"/>
                        <w:sz w:val="28"/>
                        <w:szCs w:val="28"/>
                      </w:rPr>
                      <w:t>(QR)</w:t>
                    </w:r>
                  </w:p>
                </w:tc>
              </w:sdtContent>
            </w:sdt>
          </w:tr>
          <w:tr w:rsidR="0031075B" w:rsidRPr="001049DF">
            <w:trPr>
              <w:trHeight w:val="720"/>
              <w:jc w:val="center"/>
            </w:trPr>
            <w:tc>
              <w:tcPr>
                <w:tcW w:w="5000" w:type="pct"/>
                <w:tcBorders>
                  <w:top w:val="single" w:sz="4" w:space="0" w:color="4F81BD" w:themeColor="accent1"/>
                </w:tcBorders>
                <w:vAlign w:val="center"/>
              </w:tcPr>
              <w:p w:rsidR="002C361C" w:rsidRDefault="002C361C" w:rsidP="0031075B">
                <w:pPr>
                  <w:pStyle w:val="NoSpacing"/>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 xml:space="preserve">   </w:t>
                </w:r>
              </w:p>
              <w:p w:rsidR="00C97426" w:rsidRDefault="00227B42" w:rsidP="00227B42">
                <w:pPr>
                  <w:pStyle w:val="NoSpacing"/>
                  <w:tabs>
                    <w:tab w:val="left" w:pos="1134"/>
                  </w:tabs>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C97426">
                  <w:rPr>
                    <w:rFonts w:ascii="Times New Roman" w:eastAsiaTheme="majorEastAsia" w:hAnsi="Times New Roman" w:cs="Times New Roman"/>
                    <w:sz w:val="28"/>
                    <w:szCs w:val="28"/>
                  </w:rPr>
                  <w:t>1.  Qualitative Research</w:t>
                </w:r>
              </w:p>
              <w:p w:rsidR="00C97426" w:rsidRDefault="00C97426" w:rsidP="00227B42">
                <w:pPr>
                  <w:pStyle w:val="NoSpacing"/>
                  <w:numPr>
                    <w:ilvl w:val="0"/>
                    <w:numId w:val="18"/>
                  </w:numPr>
                  <w:tabs>
                    <w:tab w:val="left" w:pos="1134"/>
                  </w:tabs>
                  <w:ind w:left="1985" w:hanging="425"/>
                  <w:rPr>
                    <w:rFonts w:ascii="Times New Roman" w:eastAsiaTheme="majorEastAsia" w:hAnsi="Times New Roman" w:cs="Times New Roman"/>
                    <w:sz w:val="28"/>
                    <w:szCs w:val="28"/>
                  </w:rPr>
                </w:pPr>
                <w:r>
                  <w:rPr>
                    <w:rFonts w:ascii="Times New Roman" w:eastAsiaTheme="majorEastAsia" w:hAnsi="Times New Roman" w:cs="Times New Roman"/>
                    <w:sz w:val="28"/>
                    <w:szCs w:val="28"/>
                  </w:rPr>
                  <w:t>What is qualitative research?</w:t>
                </w:r>
              </w:p>
              <w:p w:rsidR="00C97426" w:rsidRDefault="00C97426" w:rsidP="00227B42">
                <w:pPr>
                  <w:pStyle w:val="NoSpacing"/>
                  <w:numPr>
                    <w:ilvl w:val="0"/>
                    <w:numId w:val="18"/>
                  </w:numPr>
                  <w:tabs>
                    <w:tab w:val="left" w:pos="1134"/>
                  </w:tabs>
                  <w:ind w:left="1985" w:hanging="425"/>
                  <w:rPr>
                    <w:rFonts w:ascii="Times New Roman" w:eastAsiaTheme="majorEastAsia" w:hAnsi="Times New Roman" w:cs="Times New Roman"/>
                    <w:sz w:val="28"/>
                    <w:szCs w:val="28"/>
                  </w:rPr>
                </w:pPr>
                <w:r>
                  <w:rPr>
                    <w:rFonts w:ascii="Times New Roman" w:eastAsiaTheme="majorEastAsia" w:hAnsi="Times New Roman" w:cs="Times New Roman"/>
                    <w:sz w:val="28"/>
                    <w:szCs w:val="28"/>
                  </w:rPr>
                  <w:t>The social aspect of qualitative research</w:t>
                </w:r>
              </w:p>
              <w:p w:rsidR="00C97426" w:rsidRPr="00227B42" w:rsidRDefault="00C97426" w:rsidP="00227B42">
                <w:pPr>
                  <w:pStyle w:val="NoSpacing"/>
                  <w:numPr>
                    <w:ilvl w:val="0"/>
                    <w:numId w:val="18"/>
                  </w:numPr>
                  <w:tabs>
                    <w:tab w:val="left" w:pos="1134"/>
                  </w:tabs>
                  <w:ind w:left="1985" w:hanging="425"/>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Developing rigour through writing in qualitative </w:t>
                </w:r>
                <w:r w:rsidRPr="00227B42">
                  <w:rPr>
                    <w:rFonts w:ascii="Times New Roman" w:eastAsiaTheme="majorEastAsia" w:hAnsi="Times New Roman" w:cs="Times New Roman"/>
                    <w:sz w:val="28"/>
                    <w:szCs w:val="28"/>
                  </w:rPr>
                  <w:t>research</w:t>
                </w:r>
              </w:p>
              <w:p w:rsidR="00C97426" w:rsidRDefault="00C97426" w:rsidP="00227B42">
                <w:pPr>
                  <w:pStyle w:val="NoSpacing"/>
                  <w:numPr>
                    <w:ilvl w:val="0"/>
                    <w:numId w:val="19"/>
                  </w:numPr>
                  <w:tabs>
                    <w:tab w:val="left" w:pos="1134"/>
                  </w:tabs>
                  <w:ind w:left="1985" w:hanging="425"/>
                  <w:rPr>
                    <w:rFonts w:ascii="Times New Roman" w:eastAsiaTheme="majorEastAsia" w:hAnsi="Times New Roman" w:cs="Times New Roman"/>
                    <w:sz w:val="28"/>
                    <w:szCs w:val="28"/>
                  </w:rPr>
                </w:pPr>
                <w:r>
                  <w:rPr>
                    <w:rFonts w:ascii="Times New Roman" w:eastAsiaTheme="majorEastAsia" w:hAnsi="Times New Roman" w:cs="Times New Roman"/>
                    <w:sz w:val="28"/>
                    <w:szCs w:val="28"/>
                  </w:rPr>
                  <w:t>Judicious Balance</w:t>
                </w:r>
              </w:p>
              <w:p w:rsidR="00C97426" w:rsidRDefault="00227B42" w:rsidP="00227B42">
                <w:pPr>
                  <w:pStyle w:val="NoSpacing"/>
                  <w:numPr>
                    <w:ilvl w:val="0"/>
                    <w:numId w:val="19"/>
                  </w:numPr>
                  <w:tabs>
                    <w:tab w:val="left" w:pos="1134"/>
                    <w:tab w:val="left" w:pos="1701"/>
                    <w:tab w:val="left" w:pos="1816"/>
                  </w:tabs>
                  <w:ind w:left="1418" w:firstLine="142"/>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C97426">
                  <w:rPr>
                    <w:rFonts w:ascii="Times New Roman" w:eastAsiaTheme="majorEastAsia" w:hAnsi="Times New Roman" w:cs="Times New Roman"/>
                    <w:sz w:val="28"/>
                    <w:szCs w:val="28"/>
                  </w:rPr>
                  <w:t>Research as social action</w:t>
                </w:r>
              </w:p>
              <w:p w:rsidR="00227B42" w:rsidRDefault="00227B42" w:rsidP="00227B42">
                <w:pPr>
                  <w:pStyle w:val="NoSpacing"/>
                  <w:tabs>
                    <w:tab w:val="left" w:pos="1134"/>
                  </w:tabs>
                  <w:rPr>
                    <w:rFonts w:ascii="Times New Roman" w:eastAsiaTheme="majorEastAsia" w:hAnsi="Times New Roman" w:cs="Times New Roman"/>
                    <w:sz w:val="28"/>
                    <w:szCs w:val="28"/>
                  </w:rPr>
                </w:pPr>
              </w:p>
              <w:p w:rsidR="0031075B" w:rsidRPr="001049DF" w:rsidRDefault="00227B42" w:rsidP="00227B42">
                <w:pPr>
                  <w:pStyle w:val="NoSpacing"/>
                  <w:tabs>
                    <w:tab w:val="left" w:pos="1134"/>
                  </w:tabs>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2C361C" w:rsidRPr="001049DF">
                  <w:rPr>
                    <w:rFonts w:ascii="Times New Roman" w:eastAsiaTheme="majorEastAsia" w:hAnsi="Times New Roman" w:cs="Times New Roman"/>
                    <w:sz w:val="28"/>
                    <w:szCs w:val="28"/>
                  </w:rPr>
                  <w:t xml:space="preserve"> </w:t>
                </w:r>
                <w:r w:rsidR="00C97426">
                  <w:rPr>
                    <w:rFonts w:ascii="Times New Roman" w:eastAsiaTheme="majorEastAsia" w:hAnsi="Times New Roman" w:cs="Times New Roman"/>
                    <w:sz w:val="28"/>
                    <w:szCs w:val="28"/>
                  </w:rPr>
                  <w:t>2</w:t>
                </w:r>
                <w:r w:rsidR="00122557" w:rsidRPr="001049DF">
                  <w:rPr>
                    <w:rFonts w:ascii="Times New Roman" w:eastAsiaTheme="majorEastAsia" w:hAnsi="Times New Roman" w:cs="Times New Roman"/>
                    <w:sz w:val="28"/>
                    <w:szCs w:val="28"/>
                  </w:rPr>
                  <w:t>.  The Overview of QR</w:t>
                </w:r>
              </w:p>
              <w:p w:rsidR="00122557" w:rsidRPr="001049DF" w:rsidRDefault="00122557"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The</w:t>
                </w:r>
                <w:r w:rsidR="007A24BE" w:rsidRPr="001049DF">
                  <w:rPr>
                    <w:rFonts w:ascii="Times New Roman" w:eastAsiaTheme="majorEastAsia" w:hAnsi="Times New Roman" w:cs="Times New Roman"/>
                    <w:sz w:val="28"/>
                    <w:szCs w:val="28"/>
                  </w:rPr>
                  <w:t xml:space="preserve"> </w:t>
                </w:r>
                <w:r w:rsidRPr="001049DF">
                  <w:rPr>
                    <w:rFonts w:ascii="Times New Roman" w:eastAsiaTheme="majorEastAsia" w:hAnsi="Times New Roman" w:cs="Times New Roman"/>
                    <w:sz w:val="28"/>
                    <w:szCs w:val="28"/>
                  </w:rPr>
                  <w:t>QR paradigm</w:t>
                </w:r>
              </w:p>
              <w:p w:rsidR="007A24BE" w:rsidRPr="001049DF" w:rsidRDefault="00C97426" w:rsidP="00227B42">
                <w:pPr>
                  <w:pStyle w:val="NoSpacing"/>
                  <w:numPr>
                    <w:ilvl w:val="0"/>
                    <w:numId w:val="20"/>
                  </w:numPr>
                  <w:tabs>
                    <w:tab w:val="left" w:pos="956"/>
                    <w:tab w:val="left" w:pos="1134"/>
                  </w:tabs>
                  <w:ind w:left="1985" w:hanging="425"/>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7A24BE" w:rsidRPr="001049DF">
                  <w:rPr>
                    <w:rFonts w:ascii="Times New Roman" w:eastAsiaTheme="majorEastAsia" w:hAnsi="Times New Roman" w:cs="Times New Roman"/>
                    <w:sz w:val="28"/>
                    <w:szCs w:val="28"/>
                  </w:rPr>
                  <w:t>The QR Process</w:t>
                </w:r>
              </w:p>
              <w:p w:rsidR="007A24BE" w:rsidRPr="001049DF" w:rsidRDefault="007A24BE"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QR Approaches</w:t>
                </w:r>
              </w:p>
              <w:p w:rsidR="007A24BE" w:rsidRPr="001049DF" w:rsidRDefault="007A24BE"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Characteristics of QR</w:t>
                </w:r>
              </w:p>
              <w:p w:rsidR="007A24BE" w:rsidRPr="001049DF" w:rsidRDefault="001F0BD8"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Reliability and Validity of QR</w:t>
                </w:r>
              </w:p>
              <w:p w:rsidR="001F0BD8" w:rsidRPr="001049DF" w:rsidRDefault="001F0BD8"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Trustworthiness of QR Study</w:t>
                </w:r>
              </w:p>
              <w:p w:rsidR="001F0BD8" w:rsidRPr="001049DF" w:rsidRDefault="001F0BD8"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Ensuring Credibility of the QR Study</w:t>
                </w:r>
              </w:p>
              <w:p w:rsidR="001F0BD8" w:rsidRPr="001049DF" w:rsidRDefault="002C361C"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 xml:space="preserve">Strategies for </w:t>
                </w:r>
                <w:r w:rsidR="001F0BD8" w:rsidRPr="001049DF">
                  <w:rPr>
                    <w:rFonts w:ascii="Times New Roman" w:eastAsiaTheme="majorEastAsia" w:hAnsi="Times New Roman" w:cs="Times New Roman"/>
                    <w:sz w:val="28"/>
                    <w:szCs w:val="28"/>
                  </w:rPr>
                  <w:t xml:space="preserve">ensuring </w:t>
                </w:r>
                <w:r w:rsidRPr="001049DF">
                  <w:rPr>
                    <w:rFonts w:ascii="Times New Roman" w:eastAsiaTheme="majorEastAsia" w:hAnsi="Times New Roman" w:cs="Times New Roman"/>
                    <w:sz w:val="28"/>
                    <w:szCs w:val="28"/>
                  </w:rPr>
                  <w:t>the Validity of QR</w:t>
                </w:r>
              </w:p>
              <w:p w:rsidR="002C361C" w:rsidRPr="001049DF" w:rsidRDefault="002C361C"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Doing the right Things: The Role of Ethics in QR</w:t>
                </w:r>
              </w:p>
              <w:p w:rsidR="002C361C" w:rsidRPr="001049DF" w:rsidRDefault="002C361C" w:rsidP="00227B42">
                <w:pPr>
                  <w:pStyle w:val="NoSpacing"/>
                  <w:numPr>
                    <w:ilvl w:val="0"/>
                    <w:numId w:val="20"/>
                  </w:numPr>
                  <w:tabs>
                    <w:tab w:val="left" w:pos="1134"/>
                  </w:tabs>
                  <w:ind w:left="1985" w:hanging="425"/>
                  <w:rPr>
                    <w:rFonts w:ascii="Times New Roman" w:eastAsiaTheme="majorEastAsia" w:hAnsi="Times New Roman" w:cs="Times New Roman"/>
                    <w:sz w:val="28"/>
                    <w:szCs w:val="28"/>
                  </w:rPr>
                </w:pPr>
                <w:r w:rsidRPr="001049DF">
                  <w:rPr>
                    <w:rFonts w:ascii="Times New Roman" w:eastAsiaTheme="majorEastAsia" w:hAnsi="Times New Roman" w:cs="Times New Roman"/>
                    <w:sz w:val="28"/>
                    <w:szCs w:val="28"/>
                  </w:rPr>
                  <w:t>Ethical Guideposts</w:t>
                </w:r>
              </w:p>
            </w:tc>
          </w:tr>
          <w:tr w:rsidR="0031075B" w:rsidRPr="001049DF">
            <w:trPr>
              <w:trHeight w:val="360"/>
              <w:jc w:val="center"/>
            </w:trPr>
            <w:tc>
              <w:tcPr>
                <w:tcW w:w="5000" w:type="pct"/>
                <w:vAlign w:val="center"/>
              </w:tcPr>
              <w:p w:rsidR="0031075B" w:rsidRDefault="0031075B">
                <w:pPr>
                  <w:pStyle w:val="NoSpacing"/>
                  <w:jc w:val="center"/>
                  <w:rPr>
                    <w:rFonts w:ascii="Times New Roman" w:hAnsi="Times New Roman" w:cs="Times New Roman"/>
                    <w:sz w:val="28"/>
                    <w:szCs w:val="28"/>
                  </w:rPr>
                </w:pPr>
              </w:p>
              <w:p w:rsidR="00227B42" w:rsidRDefault="00227B42">
                <w:pPr>
                  <w:pStyle w:val="NoSpacing"/>
                  <w:jc w:val="center"/>
                  <w:rPr>
                    <w:rFonts w:ascii="Times New Roman" w:hAnsi="Times New Roman" w:cs="Times New Roman"/>
                    <w:sz w:val="28"/>
                    <w:szCs w:val="28"/>
                  </w:rPr>
                </w:pPr>
              </w:p>
              <w:p w:rsidR="00227B42" w:rsidRDefault="00227B42">
                <w:pPr>
                  <w:pStyle w:val="NoSpacing"/>
                  <w:jc w:val="center"/>
                  <w:rPr>
                    <w:rFonts w:ascii="Times New Roman" w:hAnsi="Times New Roman" w:cs="Times New Roman"/>
                    <w:sz w:val="28"/>
                    <w:szCs w:val="28"/>
                  </w:rPr>
                </w:pPr>
              </w:p>
              <w:p w:rsidR="00227B42" w:rsidRPr="001049DF" w:rsidRDefault="00227B42">
                <w:pPr>
                  <w:pStyle w:val="NoSpacing"/>
                  <w:jc w:val="center"/>
                  <w:rPr>
                    <w:rFonts w:ascii="Times New Roman" w:hAnsi="Times New Roman" w:cs="Times New Roman"/>
                    <w:sz w:val="28"/>
                    <w:szCs w:val="28"/>
                  </w:rPr>
                </w:pPr>
              </w:p>
            </w:tc>
          </w:tr>
          <w:tr w:rsidR="0031075B" w:rsidRPr="001049DF">
            <w:trPr>
              <w:trHeight w:val="360"/>
              <w:jc w:val="center"/>
            </w:trPr>
            <w:sdt>
              <w:sdtPr>
                <w:rPr>
                  <w:rFonts w:ascii="Times New Roman" w:hAnsi="Times New Roman" w:cs="Times New Roman"/>
                  <w:bCs/>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31075B" w:rsidRPr="001049DF" w:rsidRDefault="00063C9D" w:rsidP="001049DF">
                    <w:pPr>
                      <w:pStyle w:val="NoSpacing"/>
                      <w:rPr>
                        <w:rFonts w:ascii="Times New Roman" w:hAnsi="Times New Roman" w:cs="Times New Roman"/>
                        <w:bCs/>
                        <w:sz w:val="28"/>
                        <w:szCs w:val="28"/>
                      </w:rPr>
                    </w:pPr>
                    <w:r>
                      <w:rPr>
                        <w:rFonts w:ascii="Times New Roman" w:hAnsi="Times New Roman" w:cs="Times New Roman"/>
                        <w:bCs/>
                        <w:sz w:val="28"/>
                        <w:szCs w:val="28"/>
                      </w:rPr>
                      <w:t>Dr Gan Joo Kong</w:t>
                    </w:r>
                  </w:p>
                </w:tc>
              </w:sdtContent>
            </w:sdt>
          </w:tr>
          <w:tr w:rsidR="0031075B" w:rsidRPr="001049DF">
            <w:trPr>
              <w:trHeight w:val="360"/>
              <w:jc w:val="center"/>
            </w:trPr>
            <w:sdt>
              <w:sdtPr>
                <w:rPr>
                  <w:rFonts w:ascii="Times New Roman" w:hAnsi="Times New Roman" w:cs="Times New Roman"/>
                  <w:bCs/>
                  <w:sz w:val="28"/>
                  <w:szCs w:val="28"/>
                </w:rPr>
                <w:alias w:val="Date"/>
                <w:id w:val="516659546"/>
                <w:dataBinding w:prefixMappings="xmlns:ns0='http://schemas.microsoft.com/office/2006/coverPageProps'" w:xpath="/ns0:CoverPageProperties[1]/ns0:PublishDate[1]" w:storeItemID="{55AF091B-3C7A-41E3-B477-F2FDAA23CFDA}"/>
                <w:date w:fullDate="2021-01-01T00:00:00Z">
                  <w:dateFormat w:val="M/d/yyyy"/>
                  <w:lid w:val="en-US"/>
                  <w:storeMappedDataAs w:val="dateTime"/>
                  <w:calendar w:val="gregorian"/>
                </w:date>
              </w:sdtPr>
              <w:sdtEndPr/>
              <w:sdtContent>
                <w:tc>
                  <w:tcPr>
                    <w:tcW w:w="5000" w:type="pct"/>
                    <w:vAlign w:val="center"/>
                  </w:tcPr>
                  <w:p w:rsidR="0031075B" w:rsidRPr="001049DF" w:rsidRDefault="00854FAB" w:rsidP="001049DF">
                    <w:pPr>
                      <w:pStyle w:val="NoSpacing"/>
                      <w:rPr>
                        <w:rFonts w:ascii="Times New Roman" w:hAnsi="Times New Roman" w:cs="Times New Roman"/>
                        <w:bCs/>
                        <w:sz w:val="28"/>
                        <w:szCs w:val="28"/>
                      </w:rPr>
                    </w:pPr>
                    <w:r>
                      <w:rPr>
                        <w:rFonts w:ascii="Times New Roman" w:hAnsi="Times New Roman" w:cs="Times New Roman"/>
                        <w:bCs/>
                        <w:sz w:val="28"/>
                        <w:szCs w:val="28"/>
                        <w:lang w:val="en-US"/>
                      </w:rPr>
                      <w:t>1/1/2021</w:t>
                    </w:r>
                  </w:p>
                </w:tc>
              </w:sdtContent>
            </w:sdt>
          </w:tr>
        </w:tbl>
        <w:p w:rsidR="0031075B" w:rsidRPr="001049DF" w:rsidRDefault="0031075B">
          <w:pPr>
            <w:rPr>
              <w:sz w:val="28"/>
              <w:szCs w:val="28"/>
            </w:rPr>
          </w:pPr>
        </w:p>
        <w:p w:rsidR="0031075B" w:rsidRPr="001049DF" w:rsidRDefault="0031075B">
          <w:pPr>
            <w:spacing w:after="200" w:line="276" w:lineRule="auto"/>
            <w:rPr>
              <w:rFonts w:eastAsiaTheme="minorHAnsi"/>
              <w:b/>
              <w:sz w:val="28"/>
              <w:szCs w:val="28"/>
              <w:lang w:val="en-MY"/>
            </w:rPr>
          </w:pPr>
          <w:r w:rsidRPr="001049DF">
            <w:rPr>
              <w:b/>
              <w:sz w:val="28"/>
              <w:szCs w:val="28"/>
            </w:rPr>
            <w:br w:type="page"/>
          </w:r>
        </w:p>
      </w:sdtContent>
    </w:sdt>
    <w:p w:rsidR="00505EE3" w:rsidRPr="00800A74" w:rsidRDefault="00505EE3" w:rsidP="00505EE3">
      <w:pPr>
        <w:pStyle w:val="NoSpacing"/>
        <w:jc w:val="center"/>
        <w:rPr>
          <w:rFonts w:ascii="Times New Roman" w:hAnsi="Times New Roman" w:cs="Times New Roman"/>
          <w:b/>
          <w:sz w:val="24"/>
          <w:szCs w:val="24"/>
        </w:rPr>
      </w:pPr>
      <w:r w:rsidRPr="00800A74">
        <w:rPr>
          <w:rFonts w:ascii="Times New Roman" w:hAnsi="Times New Roman" w:cs="Times New Roman"/>
          <w:b/>
          <w:sz w:val="24"/>
          <w:szCs w:val="24"/>
        </w:rPr>
        <w:lastRenderedPageBreak/>
        <w:t>Qualitative Research</w:t>
      </w:r>
    </w:p>
    <w:p w:rsidR="00505EE3" w:rsidRDefault="00505EE3" w:rsidP="00505EE3">
      <w:pPr>
        <w:pStyle w:val="NoSpacing"/>
        <w:rPr>
          <w:rFonts w:ascii="Times New Roman" w:hAnsi="Times New Roman" w:cs="Times New Roman"/>
          <w:sz w:val="24"/>
          <w:szCs w:val="24"/>
        </w:rPr>
      </w:pP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What is qualitative research?</w:t>
      </w:r>
    </w:p>
    <w:p w:rsidR="00505EE3" w:rsidRDefault="00505EE3" w:rsidP="00505EE3">
      <w:pPr>
        <w:pStyle w:val="NoSpacing"/>
        <w:rPr>
          <w:rFonts w:ascii="Times New Roman" w:hAnsi="Times New Roman" w:cs="Times New Roman"/>
          <w:sz w:val="24"/>
          <w:szCs w:val="24"/>
        </w:rPr>
      </w:pPr>
      <w:r w:rsidRPr="00455B27">
        <w:rPr>
          <w:rFonts w:ascii="Times New Roman" w:hAnsi="Times New Roman" w:cs="Times New Roman"/>
          <w:sz w:val="24"/>
          <w:szCs w:val="24"/>
        </w:rPr>
        <w:t>It is interpretivism, the opposite of positivism.</w:t>
      </w:r>
      <w:r>
        <w:rPr>
          <w:rFonts w:ascii="Times New Roman" w:hAnsi="Times New Roman" w:cs="Times New Roman"/>
          <w:sz w:val="24"/>
          <w:szCs w:val="24"/>
        </w:rPr>
        <w:t xml:space="preserve">  It means that the activities of a selected group of people or a selected few persons in a natural environment are studied and meanings are drawn from them without any biasness.  The idea is to make sense of and understand their motives, actions and intentions in a way that is meaningful for the research participants.  This is said to be an inductive research approach.  It means that we can explore, catch glimpses, illuminate and then try to interpret bits of reality.  Interpretation is as far as we can go.  This places less of a burden of proof on qualitative research but it builds gradual pictures.  These pictures are themselves only interpretations - approximations - basic attempts to represent what is in fact a much more complex reality - paintings that represent our own impressions, rather than photographs of what is ‘really’ there.  They are created by collecting a number of instances of social life.  </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There is no theory or hypothesis to start with or to prove at the beginning.  There is a phenomenon to examine and to find the meaning of it in the process of the research being done.  The researcher is involved as the development of the research design and the collection of the data from the participants and in the search for meanings of the data obtained.  The researcher interprets the meanings of the data collected and attempts to find the relationships among the meanings of the phenomenon to reach a conclusion for the development of a theory.  Finding relationships of the data or variables is in a way creating hypotheses but it is done from the data collected but not to prove a theory as seen in deductive research approach.</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 xml:space="preserve">Furthermore, a qualitative research concludes with a theory but not to prove a theory as seen in deductive research.  </w:t>
      </w:r>
    </w:p>
    <w:p w:rsidR="00505EE3" w:rsidRDefault="00505EE3" w:rsidP="00505EE3">
      <w:pPr>
        <w:pStyle w:val="NoSpacing"/>
        <w:rPr>
          <w:rFonts w:ascii="Times New Roman" w:hAnsi="Times New Roman" w:cs="Times New Roman"/>
          <w:sz w:val="24"/>
          <w:szCs w:val="24"/>
        </w:rPr>
      </w:pP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The Social Aspect of Qualitative Research</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Qualitative research invokes the need to discover as much about how research subjects feel about the information they provide besides the information itself.  It is these qualitative areas in social life that qualitative research addresses.  The qualitative researcher examines them to discover the lives of the participants in their natural environment.  It involves a specific sample at a specific social setting but not at a broad population.  This implies that what information that has been gathered from this small sample is only good for this sample it cannot be applied to another place for two reasons: the participants are not the same with different social backgrounds and in a different natural environment.</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 xml:space="preserve">The participants are subjected to the conditions, situations and circumstances in the natural environment. They are influenced by the </w:t>
      </w:r>
      <w:r w:rsidRPr="00161BF5">
        <w:rPr>
          <w:rFonts w:ascii="Times New Roman" w:hAnsi="Times New Roman" w:cs="Times New Roman"/>
          <w:b/>
          <w:i/>
          <w:sz w:val="24"/>
          <w:szCs w:val="24"/>
        </w:rPr>
        <w:t>cultural factors</w:t>
      </w:r>
      <w:r>
        <w:rPr>
          <w:rFonts w:ascii="Times New Roman" w:hAnsi="Times New Roman" w:cs="Times New Roman"/>
          <w:sz w:val="24"/>
          <w:szCs w:val="24"/>
        </w:rPr>
        <w:t xml:space="preserve"> such as the beliefs, values and attitudes in the particulate environment.  Fundamentally, qualitative research is the study of social actions of the participants in an environmental setting and this implies the study of the culture of the group of people in a particular natural setting.</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Quality research develops from aspects of anthropology and sociology and represents a broad view that to understand human affairs it is insufficient to rely on quantitative survey and statistics, and necessary instead to delve deep into the subjective qualities that govern behaviour.  Qualitative research has to come out and tell really what happened in the phenomenon studied.  From here it is apparent that qualitative research compensates for the difficulties confronted by quantitative research in terms of its problem with objectivity and to respond to uncontrolled variables.  Consequence to this development, qualitative research is increasing in use in a wide range of academic and professional areas.</w:t>
      </w:r>
    </w:p>
    <w:p w:rsidR="00505EE3" w:rsidRDefault="00505EE3" w:rsidP="00505EE3">
      <w:pPr>
        <w:pStyle w:val="NoSpacing"/>
        <w:rPr>
          <w:rFonts w:ascii="Times New Roman" w:hAnsi="Times New Roman" w:cs="Times New Roman"/>
          <w:sz w:val="24"/>
          <w:szCs w:val="24"/>
        </w:rPr>
      </w:pP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Developing Rigour through Writing in Qualitative Research</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lastRenderedPageBreak/>
        <w:t>Qualitative research cannot follow the prescribed steps of quantitative research in respond to uncontrolled variables.  The type of research instruments to be used is done based on the gradual responses to the nature of the social setting being investigated as its nature is revealed.  This implies that every qualitative research design will be different. For example in the qualitative research design like case study, the questionnaire and interview may be more appropriate, and in the case of grounded theory observation and interview may be applied. This is not the situation in quantitative research where a research instrument is designed according to the strategy to fit the scenario being studied.</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 xml:space="preserve">In qualitative research the validity is not there at the beginning because there is no theory or hypothesis to begin with.   Its validity is developed from the workings of every step it moves through the process of the research.  Each working of a step is a justification of the strategy applied.  </w:t>
      </w:r>
    </w:p>
    <w:p w:rsidR="00505EE3" w:rsidRDefault="00505EE3" w:rsidP="00505EE3">
      <w:pPr>
        <w:pStyle w:val="NoSpacing"/>
        <w:rPr>
          <w:rFonts w:ascii="Times New Roman" w:hAnsi="Times New Roman" w:cs="Times New Roman"/>
          <w:sz w:val="24"/>
          <w:szCs w:val="24"/>
        </w:rPr>
      </w:pP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Sources of Validity</w:t>
      </w:r>
    </w:p>
    <w:tbl>
      <w:tblPr>
        <w:tblStyle w:val="TableGrid"/>
        <w:tblW w:w="0" w:type="auto"/>
        <w:tblInd w:w="108" w:type="dxa"/>
        <w:tblLook w:val="04A0" w:firstRow="1" w:lastRow="0" w:firstColumn="1" w:lastColumn="0" w:noHBand="0" w:noVBand="1"/>
      </w:tblPr>
      <w:tblGrid>
        <w:gridCol w:w="4111"/>
        <w:gridCol w:w="4678"/>
      </w:tblGrid>
      <w:tr w:rsidR="00505EE3" w:rsidTr="005D73FF">
        <w:tc>
          <w:tcPr>
            <w:tcW w:w="4111" w:type="dxa"/>
          </w:tcPr>
          <w:p w:rsidR="00505EE3" w:rsidRPr="00310384" w:rsidRDefault="00505EE3" w:rsidP="005D73FF">
            <w:pPr>
              <w:pStyle w:val="NoSpacing"/>
              <w:jc w:val="center"/>
              <w:rPr>
                <w:rFonts w:ascii="Times New Roman" w:hAnsi="Times New Roman" w:cs="Times New Roman"/>
                <w:sz w:val="20"/>
                <w:szCs w:val="20"/>
              </w:rPr>
            </w:pPr>
            <w:r w:rsidRPr="00310384">
              <w:rPr>
                <w:rFonts w:ascii="Times New Roman" w:hAnsi="Times New Roman" w:cs="Times New Roman"/>
                <w:sz w:val="20"/>
                <w:szCs w:val="20"/>
              </w:rPr>
              <w:t>Quantitative research</w:t>
            </w:r>
          </w:p>
        </w:tc>
        <w:tc>
          <w:tcPr>
            <w:tcW w:w="4678" w:type="dxa"/>
          </w:tcPr>
          <w:p w:rsidR="00505EE3" w:rsidRPr="00310384" w:rsidRDefault="00505EE3" w:rsidP="005D73FF">
            <w:pPr>
              <w:pStyle w:val="NoSpacing"/>
              <w:rPr>
                <w:rFonts w:ascii="Times New Roman" w:hAnsi="Times New Roman" w:cs="Times New Roman"/>
                <w:sz w:val="20"/>
                <w:szCs w:val="20"/>
              </w:rPr>
            </w:pPr>
            <w:r w:rsidRPr="00310384">
              <w:rPr>
                <w:rFonts w:ascii="Times New Roman" w:hAnsi="Times New Roman" w:cs="Times New Roman"/>
                <w:sz w:val="20"/>
                <w:szCs w:val="20"/>
              </w:rPr>
              <w:t>Qualitative research</w:t>
            </w:r>
          </w:p>
        </w:tc>
      </w:tr>
      <w:tr w:rsidR="00505EE3" w:rsidTr="005D73FF">
        <w:tc>
          <w:tcPr>
            <w:tcW w:w="4111" w:type="dxa"/>
          </w:tcPr>
          <w:p w:rsidR="00505EE3" w:rsidRDefault="00505EE3" w:rsidP="005D73FF">
            <w:pPr>
              <w:pStyle w:val="NoSpacing"/>
              <w:rPr>
                <w:rFonts w:ascii="Times New Roman" w:hAnsi="Times New Roman" w:cs="Times New Roman"/>
                <w:sz w:val="20"/>
                <w:szCs w:val="20"/>
              </w:rPr>
            </w:pPr>
            <w:r w:rsidRPr="00310384">
              <w:rPr>
                <w:rFonts w:ascii="Times New Roman" w:hAnsi="Times New Roman" w:cs="Times New Roman"/>
                <w:sz w:val="20"/>
                <w:szCs w:val="20"/>
              </w:rPr>
              <w:t>Need to tell the reader of the research:</w:t>
            </w:r>
          </w:p>
          <w:p w:rsidR="00505EE3" w:rsidRPr="00310384" w:rsidRDefault="00505EE3" w:rsidP="005D73FF">
            <w:pPr>
              <w:pStyle w:val="NoSpacing"/>
              <w:rPr>
                <w:rFonts w:ascii="Times New Roman" w:hAnsi="Times New Roman" w:cs="Times New Roman"/>
                <w:sz w:val="20"/>
                <w:szCs w:val="20"/>
              </w:rPr>
            </w:pPr>
          </w:p>
          <w:p w:rsidR="00505EE3" w:rsidRDefault="00505EE3" w:rsidP="005D73FF">
            <w:pPr>
              <w:pStyle w:val="NoSpacing"/>
              <w:rPr>
                <w:rFonts w:ascii="Times New Roman" w:hAnsi="Times New Roman" w:cs="Times New Roman"/>
                <w:sz w:val="20"/>
                <w:szCs w:val="20"/>
              </w:rPr>
            </w:pPr>
            <w:r w:rsidRPr="00310384">
              <w:rPr>
                <w:rFonts w:ascii="Times New Roman" w:hAnsi="Times New Roman" w:cs="Times New Roman"/>
                <w:sz w:val="20"/>
                <w:szCs w:val="20"/>
              </w:rPr>
              <w:t>1.  Details of the population (in samples)</w:t>
            </w:r>
          </w:p>
          <w:p w:rsidR="00505EE3" w:rsidRDefault="00505EE3" w:rsidP="005D73FF">
            <w:pPr>
              <w:pStyle w:val="NoSpacing"/>
              <w:rPr>
                <w:rFonts w:ascii="Times New Roman" w:hAnsi="Times New Roman" w:cs="Times New Roman"/>
                <w:sz w:val="20"/>
                <w:szCs w:val="20"/>
              </w:rPr>
            </w:pPr>
          </w:p>
          <w:p w:rsidR="00505EE3" w:rsidRPr="00310384" w:rsidRDefault="00505EE3" w:rsidP="005D73FF">
            <w:pPr>
              <w:pStyle w:val="NoSpacing"/>
              <w:rPr>
                <w:rFonts w:ascii="Times New Roman" w:hAnsi="Times New Roman" w:cs="Times New Roman"/>
                <w:sz w:val="20"/>
                <w:szCs w:val="20"/>
              </w:rPr>
            </w:pPr>
          </w:p>
          <w:p w:rsidR="00505EE3" w:rsidRDefault="00505EE3" w:rsidP="005D73FF">
            <w:pPr>
              <w:pStyle w:val="NoSpacing"/>
              <w:rPr>
                <w:rFonts w:ascii="Times New Roman" w:hAnsi="Times New Roman" w:cs="Times New Roman"/>
                <w:sz w:val="20"/>
                <w:szCs w:val="20"/>
              </w:rPr>
            </w:pPr>
            <w:r w:rsidRPr="00310384">
              <w:rPr>
                <w:rFonts w:ascii="Times New Roman" w:hAnsi="Times New Roman" w:cs="Times New Roman"/>
                <w:sz w:val="20"/>
                <w:szCs w:val="20"/>
              </w:rPr>
              <w:t xml:space="preserve">2.  What sort of question (in survey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310384">
              <w:rPr>
                <w:rFonts w:ascii="Times New Roman" w:hAnsi="Times New Roman" w:cs="Times New Roman"/>
                <w:sz w:val="20"/>
                <w:szCs w:val="20"/>
              </w:rPr>
              <w:t>questionnaires)</w:t>
            </w:r>
          </w:p>
          <w:p w:rsidR="00505EE3" w:rsidRDefault="00505EE3" w:rsidP="005D73FF">
            <w:pPr>
              <w:pStyle w:val="NoSpacing"/>
              <w:rPr>
                <w:rFonts w:ascii="Times New Roman" w:hAnsi="Times New Roman" w:cs="Times New Roman"/>
                <w:sz w:val="20"/>
                <w:szCs w:val="20"/>
              </w:rPr>
            </w:pPr>
          </w:p>
          <w:p w:rsidR="00505EE3" w:rsidRDefault="00505EE3" w:rsidP="005D73FF">
            <w:pPr>
              <w:pStyle w:val="NoSpacing"/>
              <w:rPr>
                <w:rFonts w:ascii="Times New Roman" w:hAnsi="Times New Roman" w:cs="Times New Roman"/>
                <w:sz w:val="20"/>
                <w:szCs w:val="20"/>
              </w:rPr>
            </w:pP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3.  Which statistics</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The composition of groups (in experiments)</w:t>
            </w:r>
          </w:p>
          <w:p w:rsidR="00505EE3" w:rsidRDefault="00505EE3" w:rsidP="005D73FF">
            <w:pPr>
              <w:pStyle w:val="NoSpacing"/>
              <w:rPr>
                <w:rFonts w:ascii="Times New Roman" w:hAnsi="Times New Roman" w:cs="Times New Roman"/>
                <w:sz w:val="20"/>
                <w:szCs w:val="20"/>
              </w:rPr>
            </w:pP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4.  Which variables are being included and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excluded.</w:t>
            </w:r>
          </w:p>
          <w:p w:rsidR="00505EE3" w:rsidRDefault="00505EE3" w:rsidP="005D73FF">
            <w:pPr>
              <w:pStyle w:val="NoSpacing"/>
              <w:rPr>
                <w:rFonts w:ascii="Times New Roman" w:hAnsi="Times New Roman" w:cs="Times New Roman"/>
                <w:sz w:val="20"/>
                <w:szCs w:val="20"/>
              </w:rPr>
            </w:pPr>
          </w:p>
          <w:p w:rsidR="00505EE3" w:rsidRDefault="00505EE3" w:rsidP="005D73FF">
            <w:pPr>
              <w:pStyle w:val="NoSpacing"/>
              <w:rPr>
                <w:rFonts w:ascii="Times New Roman" w:hAnsi="Times New Roman" w:cs="Times New Roman"/>
                <w:sz w:val="20"/>
                <w:szCs w:val="20"/>
              </w:rPr>
            </w:pPr>
          </w:p>
          <w:p w:rsidR="00505EE3" w:rsidRPr="00310384"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5.  What groups are exposed to in experiments.</w:t>
            </w:r>
          </w:p>
        </w:tc>
        <w:tc>
          <w:tcPr>
            <w:tcW w:w="4678" w:type="dxa"/>
          </w:tcPr>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Need to tell the reader of the research the rationale for:</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1.  Choice of social setting: how it represented the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research topic: in its role in society, how feasible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and substantial it was (e.g. access, duration, depth,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breadth).</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2.  Choice of research activities: how they suited the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social setting, how they were appropriate to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researcher-subject relationships, how they formed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coherent strategy.</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3.  Choice of themes and focuses:  how they emerged,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why they are significant, how far they are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representatives of the social setting.</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4.  Dedication to and thoroughness of fieldwork: how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and to what extent the field was engaged with (e.g.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strategies for ‘being there’ ), how data was </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recorded  and catalogued.</w:t>
            </w:r>
          </w:p>
          <w:p w:rsidR="00505EE3"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5.  Overall need to articulate a judicious balance   </w:t>
            </w:r>
          </w:p>
          <w:p w:rsidR="00505EE3" w:rsidRPr="00310384" w:rsidRDefault="00505EE3" w:rsidP="005D73FF">
            <w:pPr>
              <w:pStyle w:val="NoSpacing"/>
              <w:rPr>
                <w:rFonts w:ascii="Times New Roman" w:hAnsi="Times New Roman" w:cs="Times New Roman"/>
                <w:sz w:val="20"/>
                <w:szCs w:val="20"/>
              </w:rPr>
            </w:pPr>
            <w:r>
              <w:rPr>
                <w:rFonts w:ascii="Times New Roman" w:hAnsi="Times New Roman" w:cs="Times New Roman"/>
                <w:sz w:val="20"/>
                <w:szCs w:val="20"/>
              </w:rPr>
              <w:t xml:space="preserve">      between opportunism and principle.</w:t>
            </w:r>
          </w:p>
        </w:tc>
      </w:tr>
    </w:tbl>
    <w:p w:rsidR="00505EE3" w:rsidRDefault="00505EE3" w:rsidP="00505EE3">
      <w:pPr>
        <w:pStyle w:val="NoSpacing"/>
        <w:rPr>
          <w:rFonts w:ascii="Times New Roman" w:hAnsi="Times New Roman" w:cs="Times New Roman"/>
          <w:sz w:val="24"/>
          <w:szCs w:val="24"/>
        </w:rPr>
      </w:pP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Judicious Balance</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This touches on how far research strategies are appropriate to the setting and the people in it.</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Inductive research strategies: Cash Study, Grounded Theory or Ethnography, they have their own respective settings and the samples or particular participants, and research phenomena to look into and as a result each has its own research instruments to collect data and conclusion to reach.  Therefore the judicious balance in qualitative research is between taking the opportunity to encounter the research setting while maintaining the principles of social science - how you go about maintaining the relationships and getting the data in order to find the answers to the phenomenon.</w:t>
      </w:r>
    </w:p>
    <w:p w:rsidR="00505EE3" w:rsidRDefault="00505EE3" w:rsidP="00505EE3">
      <w:pPr>
        <w:pStyle w:val="NoSpacing"/>
        <w:rPr>
          <w:rFonts w:ascii="Times New Roman" w:hAnsi="Times New Roman" w:cs="Times New Roman"/>
          <w:sz w:val="24"/>
          <w:szCs w:val="24"/>
        </w:rPr>
      </w:pP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Research as Social Action</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There are several issues involved in the balance between creative opportunity and maintaining scientific principle:</w:t>
      </w:r>
    </w:p>
    <w:p w:rsidR="00505EE3" w:rsidRDefault="00505EE3" w:rsidP="00505EE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creative exploration makes qualitative research akin to the research we all do in everyday life;</w:t>
      </w:r>
    </w:p>
    <w:p w:rsidR="00505EE3" w:rsidRDefault="00505EE3" w:rsidP="00505EE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as in the rest of everyday life, researchers, like other people, are ideologically motivated;</w:t>
      </w:r>
    </w:p>
    <w:p w:rsidR="00505EE3" w:rsidRDefault="00505EE3" w:rsidP="00505EE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approaching the research setting appropriately involves interaction between the culture of the setting and the culture of research;</w:t>
      </w:r>
    </w:p>
    <w:p w:rsidR="00505EE3" w:rsidRDefault="00505EE3" w:rsidP="00505EE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accounting for the research strategy, to demonstrate how the judicious balance is maintained, requires careful articulation which resides in the conventions of research language;</w:t>
      </w:r>
    </w:p>
    <w:p w:rsidR="00505EE3" w:rsidRPr="002E23B6" w:rsidRDefault="00505EE3" w:rsidP="00505EE3">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all  in all, qualitative research is learning culture.</w:t>
      </w:r>
    </w:p>
    <w:p w:rsidR="00505EE3"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 xml:space="preserve">From the above issues, it is rational to infer that qualitative research is about social action.  The researcher cannot put himself above other people but as a person interacting with others.  Therefore in the writing of the research report, it must account of personal struggle to make sense of the complex human situations within which the research often becomes implicated.  </w:t>
      </w:r>
    </w:p>
    <w:p w:rsidR="00505EE3" w:rsidRDefault="00505EE3" w:rsidP="00505EE3">
      <w:pPr>
        <w:pStyle w:val="NoSpacing"/>
        <w:rPr>
          <w:rFonts w:ascii="Times New Roman" w:hAnsi="Times New Roman" w:cs="Times New Roman"/>
          <w:sz w:val="24"/>
          <w:szCs w:val="24"/>
        </w:rPr>
      </w:pPr>
    </w:p>
    <w:p w:rsidR="00505EE3" w:rsidRPr="00455B27" w:rsidRDefault="00505EE3" w:rsidP="00505EE3">
      <w:pPr>
        <w:pStyle w:val="NoSpacing"/>
        <w:rPr>
          <w:rFonts w:ascii="Times New Roman" w:hAnsi="Times New Roman" w:cs="Times New Roman"/>
          <w:sz w:val="24"/>
          <w:szCs w:val="24"/>
        </w:rPr>
      </w:pPr>
      <w:r>
        <w:rPr>
          <w:rFonts w:ascii="Times New Roman" w:hAnsi="Times New Roman" w:cs="Times New Roman"/>
          <w:sz w:val="24"/>
          <w:szCs w:val="24"/>
        </w:rPr>
        <w:t xml:space="preserve">(Source: Adrian Holliday (2009).  </w:t>
      </w:r>
      <w:r w:rsidRPr="00DE2E3C">
        <w:rPr>
          <w:rFonts w:ascii="Times New Roman" w:hAnsi="Times New Roman" w:cs="Times New Roman"/>
          <w:i/>
          <w:sz w:val="24"/>
          <w:szCs w:val="24"/>
        </w:rPr>
        <w:t>Doing and Writing Qualitative Research</w:t>
      </w:r>
      <w:r>
        <w:rPr>
          <w:rFonts w:ascii="Times New Roman" w:hAnsi="Times New Roman" w:cs="Times New Roman"/>
          <w:sz w:val="24"/>
          <w:szCs w:val="24"/>
        </w:rPr>
        <w:t>, 2</w:t>
      </w:r>
      <w:r w:rsidRPr="00DE2E3C">
        <w:rPr>
          <w:rFonts w:ascii="Times New Roman" w:hAnsi="Times New Roman" w:cs="Times New Roman"/>
          <w:sz w:val="24"/>
          <w:szCs w:val="24"/>
          <w:vertAlign w:val="superscript"/>
        </w:rPr>
        <w:t>nd</w:t>
      </w:r>
      <w:r>
        <w:rPr>
          <w:rFonts w:ascii="Times New Roman" w:hAnsi="Times New Roman" w:cs="Times New Roman"/>
          <w:sz w:val="24"/>
          <w:szCs w:val="24"/>
        </w:rPr>
        <w:t xml:space="preserve"> Edition, SAGE Publications Ltd: London, pp. 1-20.)</w:t>
      </w:r>
    </w:p>
    <w:p w:rsidR="00505EE3" w:rsidRDefault="00505EE3" w:rsidP="00122557">
      <w:pPr>
        <w:pStyle w:val="NoSpacing"/>
        <w:rPr>
          <w:rFonts w:ascii="Times New Roman" w:hAnsi="Times New Roman" w:cs="Times New Roman"/>
          <w:b/>
          <w:sz w:val="24"/>
          <w:szCs w:val="24"/>
        </w:rPr>
      </w:pPr>
    </w:p>
    <w:p w:rsidR="00505EE3" w:rsidRDefault="00505EE3" w:rsidP="00122557">
      <w:pPr>
        <w:pStyle w:val="NoSpacing"/>
        <w:rPr>
          <w:rFonts w:ascii="Times New Roman" w:hAnsi="Times New Roman" w:cs="Times New Roman"/>
          <w:b/>
          <w:sz w:val="24"/>
          <w:szCs w:val="24"/>
        </w:rPr>
      </w:pPr>
    </w:p>
    <w:p w:rsidR="00505EE3" w:rsidRDefault="00505EE3" w:rsidP="00122557">
      <w:pPr>
        <w:pStyle w:val="NoSpacing"/>
        <w:rPr>
          <w:rFonts w:ascii="Times New Roman" w:hAnsi="Times New Roman" w:cs="Times New Roman"/>
          <w:b/>
          <w:sz w:val="24"/>
          <w:szCs w:val="24"/>
        </w:rPr>
      </w:pPr>
    </w:p>
    <w:p w:rsidR="00505EE3" w:rsidRDefault="00505EE3" w:rsidP="00122557">
      <w:pPr>
        <w:pStyle w:val="NoSpacing"/>
        <w:rPr>
          <w:rFonts w:ascii="Times New Roman" w:hAnsi="Times New Roman" w:cs="Times New Roman"/>
          <w:b/>
          <w:sz w:val="24"/>
          <w:szCs w:val="24"/>
        </w:rPr>
      </w:pPr>
    </w:p>
    <w:p w:rsidR="00505EE3" w:rsidRDefault="00505EE3" w:rsidP="00122557">
      <w:pPr>
        <w:pStyle w:val="NoSpacing"/>
        <w:rPr>
          <w:rFonts w:ascii="Times New Roman" w:hAnsi="Times New Roman" w:cs="Times New Roman"/>
          <w:b/>
          <w:sz w:val="24"/>
          <w:szCs w:val="24"/>
        </w:rPr>
      </w:pPr>
    </w:p>
    <w:p w:rsidR="00505EE3" w:rsidRDefault="00122557" w:rsidP="00122557">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AA7968" w:rsidRDefault="009B6457" w:rsidP="00505EE3">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Overview of </w:t>
      </w:r>
      <w:r w:rsidR="000E6107" w:rsidRPr="000E6107">
        <w:rPr>
          <w:rFonts w:ascii="Times New Roman" w:hAnsi="Times New Roman" w:cs="Times New Roman"/>
          <w:b/>
          <w:sz w:val="24"/>
          <w:szCs w:val="24"/>
        </w:rPr>
        <w:t>Qualitative Research</w:t>
      </w:r>
    </w:p>
    <w:p w:rsidR="000E6107" w:rsidRDefault="000E6107" w:rsidP="000E6107">
      <w:pPr>
        <w:pStyle w:val="NoSpacing"/>
        <w:rPr>
          <w:rFonts w:ascii="Times New Roman" w:hAnsi="Times New Roman" w:cs="Times New Roman"/>
          <w:sz w:val="24"/>
          <w:szCs w:val="24"/>
        </w:rPr>
      </w:pPr>
    </w:p>
    <w:p w:rsidR="000E6107" w:rsidRDefault="000E6107" w:rsidP="000E6107">
      <w:pPr>
        <w:pStyle w:val="NoSpacing"/>
        <w:rPr>
          <w:rFonts w:ascii="Times New Roman" w:hAnsi="Times New Roman" w:cs="Times New Roman"/>
          <w:sz w:val="24"/>
          <w:szCs w:val="24"/>
        </w:rPr>
      </w:pPr>
      <w:r>
        <w:rPr>
          <w:rFonts w:ascii="Times New Roman" w:hAnsi="Times New Roman" w:cs="Times New Roman"/>
          <w:sz w:val="24"/>
          <w:szCs w:val="24"/>
        </w:rPr>
        <w:t>Qualitative r</w:t>
      </w:r>
      <w:r w:rsidRPr="000E6107">
        <w:rPr>
          <w:rFonts w:ascii="Times New Roman" w:hAnsi="Times New Roman" w:cs="Times New Roman"/>
          <w:sz w:val="24"/>
          <w:szCs w:val="24"/>
        </w:rPr>
        <w:t>esearch</w:t>
      </w:r>
      <w:r>
        <w:rPr>
          <w:rFonts w:ascii="Times New Roman" w:hAnsi="Times New Roman" w:cs="Times New Roman"/>
          <w:sz w:val="24"/>
          <w:szCs w:val="24"/>
        </w:rPr>
        <w:t xml:space="preserve"> is different from quantitative research in terms of:</w:t>
      </w:r>
    </w:p>
    <w:p w:rsidR="000E6107" w:rsidRDefault="000E6107" w:rsidP="000E610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different knowledge claims</w:t>
      </w:r>
    </w:p>
    <w:p w:rsidR="000E6107" w:rsidRDefault="000E6107" w:rsidP="000E610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different strategies of enquiry</w:t>
      </w:r>
    </w:p>
    <w:p w:rsidR="000E6107" w:rsidRDefault="000E6107" w:rsidP="000E610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different methods of data collection</w:t>
      </w:r>
    </w:p>
    <w:p w:rsidR="000E6107" w:rsidRDefault="000E6107" w:rsidP="000E610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different method of analysis that is drawn on diverse strategies of enquiry</w:t>
      </w:r>
    </w:p>
    <w:p w:rsidR="00913859" w:rsidRDefault="00913859" w:rsidP="00B64216">
      <w:pPr>
        <w:pStyle w:val="NoSpacing"/>
        <w:rPr>
          <w:rFonts w:ascii="Times New Roman" w:hAnsi="Times New Roman" w:cs="Times New Roman"/>
          <w:sz w:val="24"/>
          <w:szCs w:val="24"/>
        </w:rPr>
      </w:pPr>
    </w:p>
    <w:p w:rsidR="00B64216" w:rsidRDefault="00B64216" w:rsidP="00B64216">
      <w:pPr>
        <w:pStyle w:val="NoSpacing"/>
        <w:rPr>
          <w:rFonts w:ascii="Times New Roman" w:hAnsi="Times New Roman" w:cs="Times New Roman"/>
          <w:sz w:val="24"/>
          <w:szCs w:val="24"/>
        </w:rPr>
      </w:pPr>
      <w:r>
        <w:rPr>
          <w:rFonts w:ascii="Times New Roman" w:hAnsi="Times New Roman" w:cs="Times New Roman"/>
          <w:sz w:val="24"/>
          <w:szCs w:val="24"/>
        </w:rPr>
        <w:t>Characteristics of qualitative research</w:t>
      </w:r>
    </w:p>
    <w:p w:rsidR="0059781D" w:rsidRDefault="007469F7" w:rsidP="00B64216">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Takes</w:t>
      </w:r>
      <w:r w:rsidR="00B64216" w:rsidRPr="00026F23">
        <w:rPr>
          <w:rFonts w:ascii="Times New Roman" w:hAnsi="Times New Roman" w:cs="Times New Roman"/>
          <w:i/>
          <w:sz w:val="24"/>
          <w:szCs w:val="24"/>
        </w:rPr>
        <w:t xml:space="preserve"> place in the natural setting</w:t>
      </w:r>
      <w:r w:rsidR="00B64216" w:rsidRPr="00026F23">
        <w:rPr>
          <w:rFonts w:ascii="Times New Roman" w:hAnsi="Times New Roman" w:cs="Times New Roman"/>
          <w:sz w:val="24"/>
          <w:szCs w:val="24"/>
        </w:rPr>
        <w:t>.</w:t>
      </w:r>
      <w:r w:rsidR="00B64216">
        <w:rPr>
          <w:rFonts w:ascii="Times New Roman" w:hAnsi="Times New Roman" w:cs="Times New Roman"/>
          <w:sz w:val="24"/>
          <w:szCs w:val="24"/>
        </w:rPr>
        <w:t xml:space="preserve"> </w:t>
      </w:r>
    </w:p>
    <w:p w:rsidR="0059781D" w:rsidRDefault="00B64216" w:rsidP="0059781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researcher often goes to the site (home, office) of the participant to conduct the research. </w:t>
      </w:r>
    </w:p>
    <w:p w:rsidR="0059781D" w:rsidRDefault="00B64216" w:rsidP="0059781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This enables the researcher to develop a level of detail about the individual or</w:t>
      </w:r>
      <w:r w:rsidR="00200396">
        <w:rPr>
          <w:rFonts w:ascii="Times New Roman" w:hAnsi="Times New Roman" w:cs="Times New Roman"/>
          <w:sz w:val="24"/>
          <w:szCs w:val="24"/>
        </w:rPr>
        <w:t xml:space="preserve"> </w:t>
      </w:r>
      <w:r w:rsidR="0059781D">
        <w:rPr>
          <w:rFonts w:ascii="Times New Roman" w:hAnsi="Times New Roman" w:cs="Times New Roman"/>
          <w:sz w:val="24"/>
          <w:szCs w:val="24"/>
        </w:rPr>
        <w:t>place.</w:t>
      </w:r>
      <w:r>
        <w:rPr>
          <w:rFonts w:ascii="Times New Roman" w:hAnsi="Times New Roman" w:cs="Times New Roman"/>
          <w:sz w:val="24"/>
          <w:szCs w:val="24"/>
        </w:rPr>
        <w:t xml:space="preserve"> </w:t>
      </w:r>
    </w:p>
    <w:p w:rsidR="00B64216" w:rsidRDefault="0059781D" w:rsidP="0059781D">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researcher becomes</w:t>
      </w:r>
      <w:r w:rsidR="00B64216">
        <w:rPr>
          <w:rFonts w:ascii="Times New Roman" w:hAnsi="Times New Roman" w:cs="Times New Roman"/>
          <w:sz w:val="24"/>
          <w:szCs w:val="24"/>
        </w:rPr>
        <w:t xml:space="preserve"> highly involved in actual </w:t>
      </w:r>
      <w:r w:rsidR="00200396">
        <w:rPr>
          <w:rFonts w:ascii="Times New Roman" w:hAnsi="Times New Roman" w:cs="Times New Roman"/>
          <w:sz w:val="24"/>
          <w:szCs w:val="24"/>
        </w:rPr>
        <w:t>experiences of the participants.</w:t>
      </w:r>
    </w:p>
    <w:p w:rsidR="0059781D" w:rsidRDefault="007469F7" w:rsidP="007469F7">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Uses</w:t>
      </w:r>
      <w:r w:rsidR="00B64216" w:rsidRPr="00026F23">
        <w:rPr>
          <w:rFonts w:ascii="Times New Roman" w:hAnsi="Times New Roman" w:cs="Times New Roman"/>
          <w:i/>
          <w:sz w:val="24"/>
          <w:szCs w:val="24"/>
        </w:rPr>
        <w:t xml:space="preserve"> multiple method</w:t>
      </w:r>
      <w:r w:rsidR="00200396" w:rsidRPr="00026F23">
        <w:rPr>
          <w:rFonts w:ascii="Times New Roman" w:hAnsi="Times New Roman" w:cs="Times New Roman"/>
          <w:i/>
          <w:sz w:val="24"/>
          <w:szCs w:val="24"/>
        </w:rPr>
        <w:t>s</w:t>
      </w:r>
      <w:r w:rsidR="00B64216" w:rsidRPr="00026F23">
        <w:rPr>
          <w:rFonts w:ascii="Times New Roman" w:hAnsi="Times New Roman" w:cs="Times New Roman"/>
          <w:i/>
          <w:sz w:val="24"/>
          <w:szCs w:val="24"/>
        </w:rPr>
        <w:t xml:space="preserve"> that are interactive and humanistic</w:t>
      </w:r>
      <w:r w:rsidR="00B64216">
        <w:rPr>
          <w:rFonts w:ascii="Times New Roman" w:hAnsi="Times New Roman" w:cs="Times New Roman"/>
          <w:sz w:val="24"/>
          <w:szCs w:val="24"/>
        </w:rPr>
        <w:t>.</w:t>
      </w:r>
    </w:p>
    <w:p w:rsidR="0059781D" w:rsidRDefault="007469F7" w:rsidP="0059781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method of data collection involves active participation by participants and sensitivity to the participants in the study. </w:t>
      </w:r>
    </w:p>
    <w:p w:rsidR="0059781D" w:rsidRDefault="007469F7" w:rsidP="0059781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Qualitative researchers look for involvement of their participants in data collection and seek to build rapport and credibility with the individuals in the study. </w:t>
      </w:r>
    </w:p>
    <w:p w:rsidR="0059781D" w:rsidRDefault="007469F7" w:rsidP="0059781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They do not disturb the site any more</w:t>
      </w:r>
      <w:r w:rsidR="00246F94">
        <w:rPr>
          <w:rFonts w:ascii="Times New Roman" w:hAnsi="Times New Roman" w:cs="Times New Roman"/>
          <w:sz w:val="24"/>
          <w:szCs w:val="24"/>
        </w:rPr>
        <w:t xml:space="preserve"> than is necessary.</w:t>
      </w:r>
    </w:p>
    <w:p w:rsidR="0059781D" w:rsidRDefault="00246F94" w:rsidP="0059781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In addition, the actual methods of data collection are based on open-ended observation, interviews and documents such as questionnaires, scrapbooks, e-mail. </w:t>
      </w:r>
    </w:p>
    <w:p w:rsidR="007469F7" w:rsidRDefault="00246F94" w:rsidP="0059781D">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data collected involve text (</w:t>
      </w:r>
      <w:r w:rsidR="00520419">
        <w:rPr>
          <w:rFonts w:ascii="Times New Roman" w:hAnsi="Times New Roman" w:cs="Times New Roman"/>
          <w:sz w:val="24"/>
          <w:szCs w:val="24"/>
        </w:rPr>
        <w:t>or word</w:t>
      </w:r>
      <w:r>
        <w:rPr>
          <w:rFonts w:ascii="Times New Roman" w:hAnsi="Times New Roman" w:cs="Times New Roman"/>
          <w:sz w:val="24"/>
          <w:szCs w:val="24"/>
        </w:rPr>
        <w:t>)</w:t>
      </w:r>
      <w:r w:rsidR="00520419">
        <w:rPr>
          <w:rFonts w:ascii="Times New Roman" w:hAnsi="Times New Roman" w:cs="Times New Roman"/>
          <w:sz w:val="24"/>
          <w:szCs w:val="24"/>
        </w:rPr>
        <w:t xml:space="preserve"> data and images (or pictures) data.</w:t>
      </w:r>
    </w:p>
    <w:p w:rsidR="0059781D" w:rsidRDefault="00520419" w:rsidP="00520419">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Qualitative research is emergent rather than tightly prefigured</w:t>
      </w:r>
      <w:r>
        <w:rPr>
          <w:rFonts w:ascii="Times New Roman" w:hAnsi="Times New Roman" w:cs="Times New Roman"/>
          <w:sz w:val="24"/>
          <w:szCs w:val="24"/>
        </w:rPr>
        <w:t xml:space="preserve">. </w:t>
      </w:r>
    </w:p>
    <w:p w:rsidR="0059781D" w:rsidRDefault="00520419" w:rsidP="0059781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Several aspects emerge during a qualitative study.   </w:t>
      </w:r>
    </w:p>
    <w:p w:rsidR="0059781D" w:rsidRDefault="0059781D" w:rsidP="0059781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For example - </w:t>
      </w:r>
      <w:r w:rsidR="00520419">
        <w:rPr>
          <w:rFonts w:ascii="Times New Roman" w:hAnsi="Times New Roman" w:cs="Times New Roman"/>
          <w:sz w:val="24"/>
          <w:szCs w:val="24"/>
        </w:rPr>
        <w:t xml:space="preserve">The research questions may change and be refined as the inquirer learns what to ask and to whom it should be asked.   </w:t>
      </w:r>
    </w:p>
    <w:p w:rsidR="0059781D" w:rsidRDefault="00520419" w:rsidP="0059781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The data collection process might change as doors open and close for data collection, and </w:t>
      </w:r>
      <w:r w:rsidR="00535159">
        <w:rPr>
          <w:rFonts w:ascii="Times New Roman" w:hAnsi="Times New Roman" w:cs="Times New Roman"/>
          <w:sz w:val="24"/>
          <w:szCs w:val="24"/>
        </w:rPr>
        <w:t xml:space="preserve">the inquirer learns the best sites at which to learn about the central phenomenon of interest. </w:t>
      </w:r>
    </w:p>
    <w:p w:rsidR="0059781D" w:rsidRDefault="00535159" w:rsidP="0059781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theory or general pattern of understanding will emerge as it begins with initial codes, develops into broad themes, and coalesces into a grounded theory or broad interpretation. </w:t>
      </w:r>
    </w:p>
    <w:p w:rsidR="00535159" w:rsidRDefault="00535159" w:rsidP="0059781D">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These aspects of an unfolding research model make it difficult to prefigure qualitative research tightly at the proposal or early research stage. </w:t>
      </w:r>
    </w:p>
    <w:p w:rsidR="0059781D" w:rsidRDefault="00535159" w:rsidP="00BE2109">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Qualitative research is fundamentally interpretative</w:t>
      </w:r>
      <w:r>
        <w:rPr>
          <w:rFonts w:ascii="Times New Roman" w:hAnsi="Times New Roman" w:cs="Times New Roman"/>
          <w:sz w:val="24"/>
          <w:szCs w:val="24"/>
        </w:rPr>
        <w:t xml:space="preserve">.  </w:t>
      </w:r>
    </w:p>
    <w:p w:rsidR="0059781D" w:rsidRDefault="00BE2109" w:rsidP="0059781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This means that the researcher makes an interpretation of the data. </w:t>
      </w:r>
      <w:r w:rsidR="0059781D">
        <w:rPr>
          <w:rFonts w:ascii="Times New Roman" w:hAnsi="Times New Roman" w:cs="Times New Roman"/>
          <w:sz w:val="24"/>
          <w:szCs w:val="24"/>
        </w:rPr>
        <w:t>(There are no hypotheses to guide you.)</w:t>
      </w:r>
    </w:p>
    <w:p w:rsidR="0059781D" w:rsidRDefault="00BE2109" w:rsidP="0059781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 This includes developing a description of an individual or setting, analysing data for themes or categories, and finally making an interpretation or drawing conclusions about its meanings personally and theoretically, </w:t>
      </w:r>
      <w:r w:rsidR="00332723">
        <w:rPr>
          <w:rFonts w:ascii="Times New Roman" w:hAnsi="Times New Roman" w:cs="Times New Roman"/>
          <w:sz w:val="24"/>
          <w:szCs w:val="24"/>
        </w:rPr>
        <w:t xml:space="preserve">stating the lessons learned and offering further questions to  be asked. </w:t>
      </w:r>
    </w:p>
    <w:p w:rsidR="00332723" w:rsidRDefault="00332723" w:rsidP="0059781D">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It also means that the researcher filters the data through a personal lens that is situated in a specific socio-political and historical moment.  One cannot escape the personal interpretation brought to qualitative data analysis.</w:t>
      </w:r>
    </w:p>
    <w:p w:rsidR="0059781D" w:rsidRDefault="00332723" w:rsidP="00BE2109">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The qualitative researcher views social phenomena holistically</w:t>
      </w:r>
      <w:r>
        <w:rPr>
          <w:rFonts w:ascii="Times New Roman" w:hAnsi="Times New Roman" w:cs="Times New Roman"/>
          <w:sz w:val="24"/>
          <w:szCs w:val="24"/>
        </w:rPr>
        <w:t xml:space="preserve"> (</w:t>
      </w:r>
      <w:r w:rsidR="00520C8B">
        <w:rPr>
          <w:rFonts w:ascii="Times New Roman" w:hAnsi="Times New Roman" w:cs="Times New Roman"/>
          <w:sz w:val="24"/>
          <w:szCs w:val="24"/>
        </w:rPr>
        <w:t>as complete a picture as possible</w:t>
      </w:r>
      <w:r>
        <w:rPr>
          <w:rFonts w:ascii="Times New Roman" w:hAnsi="Times New Roman" w:cs="Times New Roman"/>
          <w:sz w:val="24"/>
          <w:szCs w:val="24"/>
        </w:rPr>
        <w:t>)</w:t>
      </w:r>
      <w:r w:rsidR="00520C8B">
        <w:rPr>
          <w:rFonts w:ascii="Times New Roman" w:hAnsi="Times New Roman" w:cs="Times New Roman"/>
          <w:sz w:val="24"/>
          <w:szCs w:val="24"/>
        </w:rPr>
        <w:t xml:space="preserve">.  </w:t>
      </w:r>
    </w:p>
    <w:p w:rsidR="0059781D" w:rsidRDefault="00520C8B" w:rsidP="0059781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This explains why qualitative research studies appear as broad, panoramic views rather than micro-analyses. </w:t>
      </w:r>
    </w:p>
    <w:p w:rsidR="00520C8B" w:rsidRDefault="00520C8B" w:rsidP="0059781D">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more complex, interactive and encompassing the narrative, the better the qualitative study.  </w:t>
      </w:r>
    </w:p>
    <w:p w:rsidR="0059781D" w:rsidRDefault="00520C8B" w:rsidP="00BE2109">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 xml:space="preserve">The qualitative researcher systematically reflects on who he or she is in the enquiry and </w:t>
      </w:r>
      <w:r w:rsidR="0084233E" w:rsidRPr="00026F23">
        <w:rPr>
          <w:rFonts w:ascii="Times New Roman" w:hAnsi="Times New Roman" w:cs="Times New Roman"/>
          <w:i/>
          <w:sz w:val="24"/>
          <w:szCs w:val="24"/>
        </w:rPr>
        <w:t>is sensitive to his or her personal biography and how it shapes the study</w:t>
      </w:r>
      <w:r w:rsidR="0084233E">
        <w:rPr>
          <w:rFonts w:ascii="Times New Roman" w:hAnsi="Times New Roman" w:cs="Times New Roman"/>
          <w:sz w:val="24"/>
          <w:szCs w:val="24"/>
        </w:rPr>
        <w:t xml:space="preserve">. </w:t>
      </w:r>
    </w:p>
    <w:p w:rsidR="00FF59BB" w:rsidRDefault="0084233E" w:rsidP="0059781D">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This introspection and acknowledgement of biases, values and interest (or reflexivity)</w:t>
      </w:r>
      <w:r w:rsidR="00520C8B">
        <w:rPr>
          <w:rFonts w:ascii="Times New Roman" w:hAnsi="Times New Roman" w:cs="Times New Roman"/>
          <w:sz w:val="24"/>
          <w:szCs w:val="24"/>
        </w:rPr>
        <w:t xml:space="preserve"> </w:t>
      </w:r>
      <w:r>
        <w:rPr>
          <w:rFonts w:ascii="Times New Roman" w:hAnsi="Times New Roman" w:cs="Times New Roman"/>
          <w:sz w:val="24"/>
          <w:szCs w:val="24"/>
        </w:rPr>
        <w:t xml:space="preserve">typifies qualitative research today. </w:t>
      </w:r>
    </w:p>
    <w:p w:rsidR="00FF59BB" w:rsidRDefault="0084233E" w:rsidP="0059781D">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personal-self becomes inseparable from the researcher-self. </w:t>
      </w:r>
    </w:p>
    <w:p w:rsidR="00FF59BB" w:rsidRDefault="0084233E" w:rsidP="0059781D">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It also represents honesty and openness to research, acknowledging that all inquiry is laden with values </w:t>
      </w:r>
      <w:r w:rsidR="009205F7">
        <w:rPr>
          <w:rFonts w:ascii="Times New Roman" w:hAnsi="Times New Roman" w:cs="Times New Roman"/>
          <w:sz w:val="24"/>
          <w:szCs w:val="24"/>
        </w:rPr>
        <w:t>(Mertens, 2003).</w:t>
      </w:r>
      <w:r w:rsidR="00535159" w:rsidRPr="00BE2109">
        <w:rPr>
          <w:rFonts w:ascii="Times New Roman" w:hAnsi="Times New Roman" w:cs="Times New Roman"/>
          <w:sz w:val="24"/>
          <w:szCs w:val="24"/>
        </w:rPr>
        <w:t xml:space="preserve"> </w:t>
      </w:r>
    </w:p>
    <w:p w:rsidR="00520419" w:rsidRDefault="009205F7" w:rsidP="0059781D">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Procedurally statements of personal reflection emerge in the ‘role of the researcher’ section or an epilogue or are embedded </w:t>
      </w:r>
      <w:r w:rsidR="0088064D">
        <w:rPr>
          <w:rFonts w:ascii="Times New Roman" w:hAnsi="Times New Roman" w:cs="Times New Roman"/>
          <w:sz w:val="24"/>
          <w:szCs w:val="24"/>
        </w:rPr>
        <w:t xml:space="preserve">throughout a proposal or a study. </w:t>
      </w:r>
    </w:p>
    <w:p w:rsidR="00FF59BB" w:rsidRDefault="0088064D" w:rsidP="00BE2109">
      <w:pPr>
        <w:pStyle w:val="NoSpacing"/>
        <w:numPr>
          <w:ilvl w:val="0"/>
          <w:numId w:val="2"/>
        </w:numPr>
        <w:rPr>
          <w:rFonts w:ascii="Times New Roman" w:hAnsi="Times New Roman" w:cs="Times New Roman"/>
          <w:sz w:val="24"/>
          <w:szCs w:val="24"/>
        </w:rPr>
      </w:pPr>
      <w:r w:rsidRPr="00026F23">
        <w:rPr>
          <w:rFonts w:ascii="Times New Roman" w:hAnsi="Times New Roman" w:cs="Times New Roman"/>
          <w:i/>
          <w:sz w:val="24"/>
          <w:szCs w:val="24"/>
        </w:rPr>
        <w:t>The qualitative researcher uses complex reasoning that is multifaceted, iterative, and simultaneous.</w:t>
      </w:r>
      <w:r>
        <w:rPr>
          <w:rFonts w:ascii="Times New Roman" w:hAnsi="Times New Roman" w:cs="Times New Roman"/>
          <w:sz w:val="24"/>
          <w:szCs w:val="24"/>
        </w:rPr>
        <w:t xml:space="preserve">  </w:t>
      </w:r>
    </w:p>
    <w:p w:rsidR="00FF59BB" w:rsidRDefault="0088064D" w:rsidP="00FF59BB">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Although the reasoning is largely inductive</w:t>
      </w:r>
      <w:r w:rsidR="00BF2DE0">
        <w:rPr>
          <w:rFonts w:ascii="Times New Roman" w:hAnsi="Times New Roman" w:cs="Times New Roman"/>
          <w:sz w:val="24"/>
          <w:szCs w:val="24"/>
        </w:rPr>
        <w:t xml:space="preserve"> </w:t>
      </w:r>
      <w:r>
        <w:rPr>
          <w:rFonts w:ascii="Times New Roman" w:hAnsi="Times New Roman" w:cs="Times New Roman"/>
          <w:sz w:val="24"/>
          <w:szCs w:val="24"/>
        </w:rPr>
        <w:t>and deductive</w:t>
      </w:r>
      <w:r w:rsidR="00BF2DE0">
        <w:rPr>
          <w:rFonts w:ascii="Times New Roman" w:hAnsi="Times New Roman" w:cs="Times New Roman"/>
          <w:sz w:val="24"/>
          <w:szCs w:val="24"/>
        </w:rPr>
        <w:t xml:space="preserve"> processes are at work.  </w:t>
      </w:r>
    </w:p>
    <w:p w:rsidR="00FF59BB" w:rsidRDefault="00BF2DE0" w:rsidP="00FF59BB">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The thinking process is also iterative (doing something again and again to improve on it), with a cycling back and forth from data collection and analysis to problem reformation and back</w:t>
      </w:r>
    </w:p>
    <w:p w:rsidR="00BF2DE0" w:rsidRDefault="00BF2DE0" w:rsidP="00FF59BB">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Added to this are the simultaneous activities of collecting, analysing and writing up data.</w:t>
      </w:r>
    </w:p>
    <w:p w:rsidR="007B45A8" w:rsidRPr="00026F23" w:rsidRDefault="007B45A8" w:rsidP="00BE2109">
      <w:pPr>
        <w:pStyle w:val="NoSpacing"/>
        <w:numPr>
          <w:ilvl w:val="0"/>
          <w:numId w:val="2"/>
        </w:numPr>
        <w:rPr>
          <w:rFonts w:ascii="Times New Roman" w:hAnsi="Times New Roman" w:cs="Times New Roman"/>
          <w:i/>
          <w:sz w:val="24"/>
          <w:szCs w:val="24"/>
        </w:rPr>
      </w:pPr>
      <w:r w:rsidRPr="00026F23">
        <w:rPr>
          <w:rFonts w:ascii="Times New Roman" w:hAnsi="Times New Roman" w:cs="Times New Roman"/>
          <w:i/>
          <w:sz w:val="24"/>
          <w:szCs w:val="24"/>
        </w:rPr>
        <w:t xml:space="preserve">The qualitative researcher adopts and uses one or more strategies of inquiry as a guide for the procedures in the qualitative study.  </w:t>
      </w:r>
    </w:p>
    <w:p w:rsidR="00913859" w:rsidRDefault="00913859" w:rsidP="007B45A8">
      <w:pPr>
        <w:pStyle w:val="NoSpacing"/>
        <w:rPr>
          <w:rFonts w:ascii="Times New Roman" w:hAnsi="Times New Roman" w:cs="Times New Roman"/>
          <w:sz w:val="24"/>
          <w:szCs w:val="24"/>
        </w:rPr>
      </w:pPr>
    </w:p>
    <w:p w:rsidR="00A85FEF" w:rsidRDefault="007B45A8" w:rsidP="007B45A8">
      <w:pPr>
        <w:pStyle w:val="NoSpacing"/>
        <w:rPr>
          <w:rFonts w:ascii="Times New Roman" w:hAnsi="Times New Roman" w:cs="Times New Roman"/>
          <w:sz w:val="24"/>
          <w:szCs w:val="24"/>
        </w:rPr>
      </w:pPr>
      <w:r>
        <w:rPr>
          <w:rFonts w:ascii="Times New Roman" w:hAnsi="Times New Roman" w:cs="Times New Roman"/>
          <w:sz w:val="24"/>
          <w:szCs w:val="24"/>
        </w:rPr>
        <w:t>Differences between qualitative research and quantitative research</w:t>
      </w:r>
      <w:r w:rsidR="00A85FEF">
        <w:rPr>
          <w:rFonts w:ascii="Times New Roman" w:hAnsi="Times New Roman" w:cs="Times New Roman"/>
          <w:sz w:val="24"/>
          <w:szCs w:val="24"/>
        </w:rPr>
        <w:t xml:space="preserve"> in two key ways</w:t>
      </w:r>
    </w:p>
    <w:tbl>
      <w:tblPr>
        <w:tblStyle w:val="TableGrid"/>
        <w:tblW w:w="0" w:type="auto"/>
        <w:tblInd w:w="108" w:type="dxa"/>
        <w:tblLook w:val="04A0" w:firstRow="1" w:lastRow="0" w:firstColumn="1" w:lastColumn="0" w:noHBand="0" w:noVBand="1"/>
      </w:tblPr>
      <w:tblGrid>
        <w:gridCol w:w="4513"/>
        <w:gridCol w:w="4418"/>
      </w:tblGrid>
      <w:tr w:rsidR="00A85FEF" w:rsidTr="00A85FEF">
        <w:tc>
          <w:tcPr>
            <w:tcW w:w="4513" w:type="dxa"/>
          </w:tcPr>
          <w:p w:rsidR="00A85FEF" w:rsidRPr="00F0625C" w:rsidRDefault="008F2E73" w:rsidP="007B45A8">
            <w:pPr>
              <w:pStyle w:val="NoSpacing"/>
              <w:rPr>
                <w:rFonts w:ascii="Times New Roman" w:hAnsi="Times New Roman" w:cs="Times New Roman"/>
              </w:rPr>
            </w:pPr>
            <w:r w:rsidRPr="00F0625C">
              <w:rPr>
                <w:rFonts w:ascii="Times New Roman" w:hAnsi="Times New Roman" w:cs="Times New Roman"/>
              </w:rPr>
              <w:t xml:space="preserve">                  Q</w:t>
            </w:r>
            <w:r w:rsidR="00A85FEF" w:rsidRPr="00F0625C">
              <w:rPr>
                <w:rFonts w:ascii="Times New Roman" w:hAnsi="Times New Roman" w:cs="Times New Roman"/>
              </w:rPr>
              <w:t>ualitative research</w:t>
            </w:r>
          </w:p>
        </w:tc>
        <w:tc>
          <w:tcPr>
            <w:tcW w:w="4418" w:type="dxa"/>
          </w:tcPr>
          <w:p w:rsidR="00A85FEF" w:rsidRPr="00F0625C" w:rsidRDefault="008F2E73" w:rsidP="007B45A8">
            <w:pPr>
              <w:pStyle w:val="NoSpacing"/>
              <w:rPr>
                <w:rFonts w:ascii="Times New Roman" w:hAnsi="Times New Roman" w:cs="Times New Roman"/>
              </w:rPr>
            </w:pPr>
            <w:r w:rsidRPr="00F0625C">
              <w:rPr>
                <w:rFonts w:ascii="Times New Roman" w:hAnsi="Times New Roman" w:cs="Times New Roman"/>
              </w:rPr>
              <w:t xml:space="preserve">                Q</w:t>
            </w:r>
            <w:r w:rsidR="00A85FEF" w:rsidRPr="00F0625C">
              <w:rPr>
                <w:rFonts w:ascii="Times New Roman" w:hAnsi="Times New Roman" w:cs="Times New Roman"/>
              </w:rPr>
              <w:t>uantitative research</w:t>
            </w:r>
          </w:p>
        </w:tc>
      </w:tr>
      <w:tr w:rsidR="00A85FEF" w:rsidTr="00A85FEF">
        <w:tc>
          <w:tcPr>
            <w:tcW w:w="4513" w:type="dxa"/>
          </w:tcPr>
          <w:p w:rsidR="001C7FBE" w:rsidRPr="00F0625C" w:rsidRDefault="00A85FEF" w:rsidP="00A85FEF">
            <w:pPr>
              <w:pStyle w:val="NoSpacing"/>
              <w:rPr>
                <w:rFonts w:ascii="Times New Roman" w:hAnsi="Times New Roman" w:cs="Times New Roman"/>
              </w:rPr>
            </w:pPr>
            <w:r w:rsidRPr="00F0625C">
              <w:rPr>
                <w:rFonts w:ascii="Times New Roman" w:hAnsi="Times New Roman" w:cs="Times New Roman"/>
              </w:rPr>
              <w:t xml:space="preserve">1.  </w:t>
            </w:r>
            <w:r w:rsidR="001C7FBE" w:rsidRPr="00F0625C">
              <w:rPr>
                <w:rFonts w:ascii="Times New Roman" w:hAnsi="Times New Roman" w:cs="Times New Roman"/>
              </w:rPr>
              <w:t>Involves</w:t>
            </w:r>
            <w:r w:rsidRPr="00F0625C">
              <w:rPr>
                <w:rFonts w:ascii="Times New Roman" w:hAnsi="Times New Roman" w:cs="Times New Roman"/>
              </w:rPr>
              <w:t xml:space="preserve"> simultaneous collection of a </w:t>
            </w:r>
          </w:p>
          <w:p w:rsidR="001C7FBE" w:rsidRPr="00F0625C" w:rsidRDefault="001C7FBE" w:rsidP="00A85FEF">
            <w:pPr>
              <w:pStyle w:val="NoSpacing"/>
              <w:rPr>
                <w:rFonts w:ascii="Times New Roman" w:hAnsi="Times New Roman" w:cs="Times New Roman"/>
              </w:rPr>
            </w:pPr>
            <w:r w:rsidRPr="00F0625C">
              <w:rPr>
                <w:rFonts w:ascii="Times New Roman" w:hAnsi="Times New Roman" w:cs="Times New Roman"/>
              </w:rPr>
              <w:lastRenderedPageBreak/>
              <w:t xml:space="preserve">     </w:t>
            </w:r>
            <w:r w:rsidR="00A85FEF" w:rsidRPr="00F0625C">
              <w:rPr>
                <w:rFonts w:ascii="Times New Roman" w:hAnsi="Times New Roman" w:cs="Times New Roman"/>
              </w:rPr>
              <w:t xml:space="preserve">wealth of narrative and visual data over </w:t>
            </w:r>
            <w:r w:rsidR="00E91E1F">
              <w:rPr>
                <w:rFonts w:ascii="Times New Roman" w:hAnsi="Times New Roman" w:cs="Times New Roman"/>
              </w:rPr>
              <w:t xml:space="preserve"> an</w:t>
            </w:r>
          </w:p>
          <w:p w:rsidR="00A85FEF" w:rsidRPr="00F0625C" w:rsidRDefault="001C7FBE" w:rsidP="00A85FEF">
            <w:pPr>
              <w:pStyle w:val="NoSpacing"/>
              <w:rPr>
                <w:rFonts w:ascii="Times New Roman" w:hAnsi="Times New Roman" w:cs="Times New Roman"/>
              </w:rPr>
            </w:pPr>
            <w:r w:rsidRPr="00F0625C">
              <w:rPr>
                <w:rFonts w:ascii="Times New Roman" w:hAnsi="Times New Roman" w:cs="Times New Roman"/>
              </w:rPr>
              <w:t xml:space="preserve">     </w:t>
            </w:r>
            <w:r w:rsidR="00A85FEF" w:rsidRPr="00F0625C">
              <w:rPr>
                <w:rFonts w:ascii="Times New Roman" w:hAnsi="Times New Roman" w:cs="Times New Roman"/>
              </w:rPr>
              <w:t>extended period of time</w:t>
            </w:r>
            <w:r w:rsidRPr="00F0625C">
              <w:rPr>
                <w:rFonts w:ascii="Times New Roman" w:hAnsi="Times New Roman" w:cs="Times New Roman"/>
              </w:rPr>
              <w:t>.</w:t>
            </w:r>
            <w:r w:rsidR="00A85FEF" w:rsidRPr="00F0625C">
              <w:rPr>
                <w:rFonts w:ascii="Times New Roman" w:hAnsi="Times New Roman" w:cs="Times New Roman"/>
              </w:rPr>
              <w:t xml:space="preserve"> </w:t>
            </w:r>
          </w:p>
        </w:tc>
        <w:tc>
          <w:tcPr>
            <w:tcW w:w="4418" w:type="dxa"/>
          </w:tcPr>
          <w:p w:rsidR="001C7FBE" w:rsidRPr="00F0625C" w:rsidRDefault="001C7FBE" w:rsidP="007B45A8">
            <w:pPr>
              <w:pStyle w:val="NoSpacing"/>
              <w:rPr>
                <w:rFonts w:ascii="Times New Roman" w:hAnsi="Times New Roman" w:cs="Times New Roman"/>
              </w:rPr>
            </w:pPr>
            <w:r w:rsidRPr="00F0625C">
              <w:rPr>
                <w:rFonts w:ascii="Times New Roman" w:hAnsi="Times New Roman" w:cs="Times New Roman"/>
              </w:rPr>
              <w:lastRenderedPageBreak/>
              <w:t xml:space="preserve">1. Research is conducted in researcher-  </w:t>
            </w:r>
          </w:p>
          <w:p w:rsidR="00A85FEF" w:rsidRPr="00F0625C" w:rsidRDefault="001C7FBE" w:rsidP="007B45A8">
            <w:pPr>
              <w:pStyle w:val="NoSpacing"/>
              <w:rPr>
                <w:rFonts w:ascii="Times New Roman" w:hAnsi="Times New Roman" w:cs="Times New Roman"/>
              </w:rPr>
            </w:pPr>
            <w:r w:rsidRPr="00F0625C">
              <w:rPr>
                <w:rFonts w:ascii="Times New Roman" w:hAnsi="Times New Roman" w:cs="Times New Roman"/>
              </w:rPr>
              <w:lastRenderedPageBreak/>
              <w:t xml:space="preserve">    controlled environment</w:t>
            </w:r>
          </w:p>
        </w:tc>
      </w:tr>
      <w:tr w:rsidR="00A85FEF" w:rsidTr="00A85FEF">
        <w:tc>
          <w:tcPr>
            <w:tcW w:w="4513" w:type="dxa"/>
          </w:tcPr>
          <w:p w:rsidR="001C7FBE" w:rsidRPr="00F0625C" w:rsidRDefault="001C7FBE" w:rsidP="007B45A8">
            <w:pPr>
              <w:pStyle w:val="NoSpacing"/>
              <w:rPr>
                <w:rFonts w:ascii="Times New Roman" w:hAnsi="Times New Roman" w:cs="Times New Roman"/>
              </w:rPr>
            </w:pPr>
            <w:r w:rsidRPr="00F0625C">
              <w:rPr>
                <w:rFonts w:ascii="Times New Roman" w:hAnsi="Times New Roman" w:cs="Times New Roman"/>
              </w:rPr>
              <w:lastRenderedPageBreak/>
              <w:t xml:space="preserve">2. As far as possible data collection is done </w:t>
            </w:r>
            <w:r w:rsidR="00E91E1F">
              <w:rPr>
                <w:rFonts w:ascii="Times New Roman" w:hAnsi="Times New Roman" w:cs="Times New Roman"/>
              </w:rPr>
              <w:t>in</w:t>
            </w:r>
          </w:p>
          <w:p w:rsidR="00A85FEF" w:rsidRPr="00F0625C" w:rsidRDefault="00E91E1F" w:rsidP="007B45A8">
            <w:pPr>
              <w:pStyle w:val="NoSpacing"/>
              <w:rPr>
                <w:rFonts w:ascii="Times New Roman" w:hAnsi="Times New Roman" w:cs="Times New Roman"/>
              </w:rPr>
            </w:pPr>
            <w:r>
              <w:rPr>
                <w:rFonts w:ascii="Times New Roman" w:hAnsi="Times New Roman" w:cs="Times New Roman"/>
              </w:rPr>
              <w:t xml:space="preserve">    </w:t>
            </w:r>
            <w:r w:rsidR="001C7FBE" w:rsidRPr="00F0625C">
              <w:rPr>
                <w:rFonts w:ascii="Times New Roman" w:hAnsi="Times New Roman" w:cs="Times New Roman"/>
              </w:rPr>
              <w:t xml:space="preserve">a naturalistic setting.  </w:t>
            </w:r>
          </w:p>
        </w:tc>
        <w:tc>
          <w:tcPr>
            <w:tcW w:w="4418" w:type="dxa"/>
          </w:tcPr>
          <w:p w:rsidR="001C7FBE" w:rsidRPr="00F0625C" w:rsidRDefault="001C7FBE" w:rsidP="007B45A8">
            <w:pPr>
              <w:pStyle w:val="NoSpacing"/>
              <w:rPr>
                <w:rFonts w:ascii="Times New Roman" w:hAnsi="Times New Roman" w:cs="Times New Roman"/>
              </w:rPr>
            </w:pPr>
            <w:r w:rsidRPr="00F0625C">
              <w:rPr>
                <w:rFonts w:ascii="Times New Roman" w:hAnsi="Times New Roman" w:cs="Times New Roman"/>
              </w:rPr>
              <w:t xml:space="preserve">2. The activities of data collection, analysis </w:t>
            </w:r>
          </w:p>
          <w:p w:rsidR="00A85FEF" w:rsidRPr="00F0625C" w:rsidRDefault="001C7FBE" w:rsidP="007B45A8">
            <w:pPr>
              <w:pStyle w:val="NoSpacing"/>
              <w:rPr>
                <w:rFonts w:ascii="Times New Roman" w:hAnsi="Times New Roman" w:cs="Times New Roman"/>
              </w:rPr>
            </w:pPr>
            <w:r w:rsidRPr="00F0625C">
              <w:rPr>
                <w:rFonts w:ascii="Times New Roman" w:hAnsi="Times New Roman" w:cs="Times New Roman"/>
              </w:rPr>
              <w:t xml:space="preserve">    and writing are separate, discrete activities. </w:t>
            </w:r>
          </w:p>
        </w:tc>
      </w:tr>
    </w:tbl>
    <w:p w:rsidR="007B45A8" w:rsidRDefault="007B45A8" w:rsidP="007B45A8">
      <w:pPr>
        <w:pStyle w:val="NoSpacing"/>
        <w:rPr>
          <w:rFonts w:ascii="Times New Roman" w:hAnsi="Times New Roman" w:cs="Times New Roman"/>
          <w:sz w:val="24"/>
          <w:szCs w:val="24"/>
        </w:rPr>
      </w:pPr>
    </w:p>
    <w:p w:rsidR="0088064D" w:rsidRDefault="004B2709" w:rsidP="007B45A8">
      <w:pPr>
        <w:pStyle w:val="NoSpacing"/>
        <w:rPr>
          <w:rFonts w:ascii="Times New Roman" w:hAnsi="Times New Roman" w:cs="Times New Roman"/>
          <w:sz w:val="24"/>
          <w:szCs w:val="24"/>
        </w:rPr>
      </w:pPr>
      <w:r>
        <w:rPr>
          <w:rFonts w:ascii="Times New Roman" w:hAnsi="Times New Roman" w:cs="Times New Roman"/>
          <w:sz w:val="24"/>
          <w:szCs w:val="24"/>
        </w:rPr>
        <w:t>These two characteristics of qualitative research have helped to encourage the growing interest for qualitative research in education.</w:t>
      </w:r>
    </w:p>
    <w:p w:rsidR="004B2709" w:rsidRDefault="004B2709" w:rsidP="007B45A8">
      <w:pPr>
        <w:pStyle w:val="NoSpacing"/>
        <w:rPr>
          <w:rFonts w:ascii="Times New Roman" w:hAnsi="Times New Roman" w:cs="Times New Roman"/>
          <w:sz w:val="24"/>
          <w:szCs w:val="24"/>
        </w:rPr>
      </w:pPr>
      <w:r>
        <w:rPr>
          <w:rFonts w:ascii="Times New Roman" w:hAnsi="Times New Roman" w:cs="Times New Roman"/>
          <w:sz w:val="24"/>
          <w:szCs w:val="24"/>
        </w:rPr>
        <w:t>Education problems and questions cannot possibly be solved through quantitative approach which attempts to control variables in very complex environments.</w:t>
      </w:r>
      <w:r w:rsidR="00983745">
        <w:rPr>
          <w:rFonts w:ascii="Times New Roman" w:hAnsi="Times New Roman" w:cs="Times New Roman"/>
          <w:sz w:val="24"/>
          <w:szCs w:val="24"/>
        </w:rPr>
        <w:t xml:space="preserve"> Educational problems and questions should be solved through research conducted in real world settings in order to have relevance to real world settings.</w:t>
      </w:r>
    </w:p>
    <w:p w:rsidR="00983745" w:rsidRDefault="00983745" w:rsidP="007B45A8">
      <w:pPr>
        <w:pStyle w:val="NoSpacing"/>
        <w:rPr>
          <w:rFonts w:ascii="Times New Roman" w:hAnsi="Times New Roman" w:cs="Times New Roman"/>
          <w:sz w:val="24"/>
          <w:szCs w:val="24"/>
        </w:rPr>
      </w:pPr>
    </w:p>
    <w:p w:rsidR="00913859" w:rsidRDefault="00913859" w:rsidP="007B45A8">
      <w:pPr>
        <w:pStyle w:val="NoSpacing"/>
        <w:rPr>
          <w:rFonts w:ascii="Times New Roman" w:hAnsi="Times New Roman" w:cs="Times New Roman"/>
          <w:sz w:val="24"/>
          <w:szCs w:val="24"/>
        </w:rPr>
      </w:pPr>
    </w:p>
    <w:p w:rsidR="00983745" w:rsidRPr="0056573A" w:rsidRDefault="00122557" w:rsidP="007B45A8">
      <w:pPr>
        <w:pStyle w:val="NoSpacing"/>
        <w:rPr>
          <w:rFonts w:ascii="Times New Roman" w:hAnsi="Times New Roman" w:cs="Times New Roman"/>
          <w:b/>
          <w:sz w:val="24"/>
          <w:szCs w:val="24"/>
        </w:rPr>
      </w:pPr>
      <w:r>
        <w:rPr>
          <w:rFonts w:ascii="Times New Roman" w:hAnsi="Times New Roman" w:cs="Times New Roman"/>
          <w:b/>
          <w:sz w:val="24"/>
          <w:szCs w:val="24"/>
        </w:rPr>
        <w:t xml:space="preserve">2.  </w:t>
      </w:r>
      <w:r w:rsidR="00B14C16" w:rsidRPr="0056573A">
        <w:rPr>
          <w:rFonts w:ascii="Times New Roman" w:hAnsi="Times New Roman" w:cs="Times New Roman"/>
          <w:b/>
          <w:sz w:val="24"/>
          <w:szCs w:val="24"/>
        </w:rPr>
        <w:t>The Qualitative Research Paradigm (</w:t>
      </w:r>
      <w:r w:rsidR="000117CD">
        <w:rPr>
          <w:rFonts w:ascii="Times New Roman" w:hAnsi="Times New Roman" w:cs="Times New Roman"/>
          <w:b/>
          <w:sz w:val="24"/>
          <w:szCs w:val="24"/>
        </w:rPr>
        <w:t>Model/Mind-Set</w:t>
      </w:r>
      <w:r w:rsidR="00B14C16" w:rsidRPr="0056573A">
        <w:rPr>
          <w:rFonts w:ascii="Times New Roman" w:hAnsi="Times New Roman" w:cs="Times New Roman"/>
          <w:b/>
          <w:sz w:val="24"/>
          <w:szCs w:val="24"/>
        </w:rPr>
        <w:t>)</w:t>
      </w:r>
    </w:p>
    <w:p w:rsidR="00913859" w:rsidRPr="00FF59BB" w:rsidRDefault="00B14C16" w:rsidP="00B14C16">
      <w:pPr>
        <w:pStyle w:val="NoSpacing"/>
        <w:rPr>
          <w:rFonts w:ascii="Times New Roman" w:hAnsi="Times New Roman" w:cs="Times New Roman"/>
          <w:i/>
          <w:sz w:val="24"/>
          <w:szCs w:val="24"/>
        </w:rPr>
      </w:pPr>
      <w:r>
        <w:rPr>
          <w:rFonts w:ascii="Times New Roman" w:hAnsi="Times New Roman" w:cs="Times New Roman"/>
          <w:sz w:val="24"/>
          <w:szCs w:val="24"/>
        </w:rPr>
        <w:t xml:space="preserve">The qualitative research paradigm has developed from cultural anthropology and American sociology.  It has been adopted by educational researchers in the 1980s.  </w:t>
      </w:r>
      <w:r w:rsidRPr="00FF59BB">
        <w:rPr>
          <w:rFonts w:ascii="Times New Roman" w:hAnsi="Times New Roman" w:cs="Times New Roman"/>
          <w:i/>
          <w:sz w:val="24"/>
          <w:szCs w:val="24"/>
        </w:rPr>
        <w:t xml:space="preserve">The objective of qualitative research is to </w:t>
      </w:r>
      <w:r w:rsidR="000B7C2B" w:rsidRPr="00FF59BB">
        <w:rPr>
          <w:rFonts w:ascii="Times New Roman" w:hAnsi="Times New Roman" w:cs="Times New Roman"/>
          <w:i/>
          <w:sz w:val="24"/>
          <w:szCs w:val="24"/>
        </w:rPr>
        <w:t>understand a particular social situation, event, role, group or interaction.</w:t>
      </w:r>
    </w:p>
    <w:p w:rsidR="0056573A" w:rsidRDefault="000B7C2B" w:rsidP="00B14C16">
      <w:pPr>
        <w:pStyle w:val="NoSpacing"/>
        <w:rPr>
          <w:rFonts w:ascii="Times New Roman" w:hAnsi="Times New Roman" w:cs="Times New Roman"/>
          <w:sz w:val="24"/>
          <w:szCs w:val="24"/>
        </w:rPr>
      </w:pPr>
      <w:r>
        <w:rPr>
          <w:rFonts w:ascii="Times New Roman" w:hAnsi="Times New Roman" w:cs="Times New Roman"/>
          <w:sz w:val="24"/>
          <w:szCs w:val="24"/>
        </w:rPr>
        <w:t xml:space="preserve">It is largely an investigative progress where the researcher gradually makes sense of a social phenomenon (event/happening/occurrence) by contrasting, comparing, replicating, cataloguing and classifying the object of the study.  This then entails immersion in the everyday life of the setting chosen for the study; the researcher enters the informer’s </w:t>
      </w:r>
      <w:r w:rsidR="0056573A">
        <w:rPr>
          <w:rFonts w:ascii="Times New Roman" w:hAnsi="Times New Roman" w:cs="Times New Roman"/>
          <w:sz w:val="24"/>
          <w:szCs w:val="24"/>
        </w:rPr>
        <w:t xml:space="preserve">world and through </w:t>
      </w:r>
      <w:r w:rsidR="00A149D4">
        <w:rPr>
          <w:rFonts w:ascii="Times New Roman" w:hAnsi="Times New Roman" w:cs="Times New Roman"/>
          <w:sz w:val="24"/>
          <w:szCs w:val="24"/>
        </w:rPr>
        <w:t>on-going</w:t>
      </w:r>
      <w:r w:rsidR="0056573A">
        <w:rPr>
          <w:rFonts w:ascii="Times New Roman" w:hAnsi="Times New Roman" w:cs="Times New Roman"/>
          <w:sz w:val="24"/>
          <w:szCs w:val="24"/>
        </w:rPr>
        <w:t xml:space="preserve"> interaction, seeks the informer’s perspectives and meanings.</w:t>
      </w:r>
      <w:r w:rsidR="00B14C16">
        <w:rPr>
          <w:rFonts w:ascii="Times New Roman" w:hAnsi="Times New Roman" w:cs="Times New Roman"/>
          <w:sz w:val="24"/>
          <w:szCs w:val="24"/>
        </w:rPr>
        <w:t xml:space="preserve"> </w:t>
      </w:r>
    </w:p>
    <w:p w:rsidR="00FF59BB" w:rsidRDefault="00FF59BB" w:rsidP="00B14C16">
      <w:pPr>
        <w:pStyle w:val="NoSpacing"/>
        <w:rPr>
          <w:rFonts w:ascii="Times New Roman" w:hAnsi="Times New Roman" w:cs="Times New Roman"/>
          <w:sz w:val="24"/>
          <w:szCs w:val="24"/>
        </w:rPr>
      </w:pPr>
    </w:p>
    <w:p w:rsidR="0056573A" w:rsidRDefault="0056573A" w:rsidP="00B14C16">
      <w:pPr>
        <w:pStyle w:val="NoSpacing"/>
        <w:rPr>
          <w:rFonts w:ascii="Times New Roman" w:hAnsi="Times New Roman" w:cs="Times New Roman"/>
          <w:sz w:val="24"/>
          <w:szCs w:val="24"/>
        </w:rPr>
      </w:pPr>
      <w:r>
        <w:rPr>
          <w:rFonts w:ascii="Times New Roman" w:hAnsi="Times New Roman" w:cs="Times New Roman"/>
          <w:sz w:val="24"/>
          <w:szCs w:val="24"/>
        </w:rPr>
        <w:t>Scholars have distinguished qualitative research from quantitative research in the following ways:</w:t>
      </w:r>
    </w:p>
    <w:p w:rsidR="0056573A" w:rsidRDefault="0056573A"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Qualitative research occurs in natural settings, where human behaviour and events occur.</w:t>
      </w:r>
    </w:p>
    <w:p w:rsidR="005E0553" w:rsidRDefault="0056573A"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Qualitative research is based on assumptions that are very different from quantitative designs.  Theory or hypothe</w:t>
      </w:r>
      <w:r w:rsidR="005E0553">
        <w:rPr>
          <w:rFonts w:ascii="Times New Roman" w:hAnsi="Times New Roman" w:cs="Times New Roman"/>
          <w:sz w:val="24"/>
          <w:szCs w:val="24"/>
        </w:rPr>
        <w:t>se</w:t>
      </w:r>
      <w:r>
        <w:rPr>
          <w:rFonts w:ascii="Times New Roman" w:hAnsi="Times New Roman" w:cs="Times New Roman"/>
          <w:sz w:val="24"/>
          <w:szCs w:val="24"/>
        </w:rPr>
        <w:t>s</w:t>
      </w:r>
      <w:r w:rsidR="005E0553">
        <w:rPr>
          <w:rFonts w:ascii="Times New Roman" w:hAnsi="Times New Roman" w:cs="Times New Roman"/>
          <w:sz w:val="24"/>
          <w:szCs w:val="24"/>
        </w:rPr>
        <w:t xml:space="preserve"> are not established a priori.</w:t>
      </w:r>
    </w:p>
    <w:p w:rsidR="005E0553" w:rsidRDefault="005E0553"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The researcher is the primary instrument in data collection rather than some inanimate mechanism.</w:t>
      </w:r>
    </w:p>
    <w:p w:rsidR="005E0553" w:rsidRDefault="005E0553"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The data that emerge from a qualitative study are descriptive. That is, data are reported in words (primarily the participant’s words) or pictures, rather than in numbers.</w:t>
      </w:r>
    </w:p>
    <w:p w:rsidR="005E0553" w:rsidRDefault="005E0553"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The focus of qualitative research is on participants’ perceptions and experiences and the way that they make sense of their lives. The attempt is therefore to understand not one but multiple realities.</w:t>
      </w:r>
    </w:p>
    <w:p w:rsidR="00451A61" w:rsidRPr="00451A61" w:rsidRDefault="00451A61" w:rsidP="00451A61">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 xml:space="preserve">Objectivity and truthfulness are critical to both research traditions.  However, the criteria for judging a qualitative study differ from quantitative research.  First and foremost the researcher seeks believability, based on coherence, insight and instrumental utility and trustworthiness through a process of verification rather than through traditional validity and reliability measures. </w:t>
      </w:r>
    </w:p>
    <w:p w:rsidR="003807CB" w:rsidRDefault="003807CB"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Qualitative research focuses on the process that is occurring as well as the product or outcome.  Researchers are particularly interested in understanding how things occur.</w:t>
      </w:r>
    </w:p>
    <w:p w:rsidR="003807CB" w:rsidRDefault="003807CB"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Idiographic interpretation is utilised. In other words, attention is paid to particulars; and data is interpreted in regard to the particulars of a case rather than generalisation.</w:t>
      </w:r>
    </w:p>
    <w:p w:rsidR="00270E6D" w:rsidRDefault="003807CB"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Qualitative research is an emergent design (picture) in its negotiated outcomes.</w:t>
      </w:r>
      <w:r w:rsidR="00270E6D">
        <w:rPr>
          <w:rFonts w:ascii="Times New Roman" w:hAnsi="Times New Roman" w:cs="Times New Roman"/>
          <w:sz w:val="24"/>
          <w:szCs w:val="24"/>
        </w:rPr>
        <w:t xml:space="preserve"> Meanings and interpretations are negotiated with human data sources because it is the subjects’ realities that the researcher attempts to reconstruct.</w:t>
      </w:r>
    </w:p>
    <w:p w:rsidR="0017195A" w:rsidRDefault="00270E6D" w:rsidP="0056573A">
      <w:pPr>
        <w:pStyle w:val="NoSpacing"/>
        <w:numPr>
          <w:ilvl w:val="0"/>
          <w:numId w:val="8"/>
        </w:numPr>
        <w:ind w:left="426" w:hanging="426"/>
        <w:rPr>
          <w:rFonts w:ascii="Times New Roman" w:hAnsi="Times New Roman" w:cs="Times New Roman"/>
          <w:sz w:val="24"/>
          <w:szCs w:val="24"/>
        </w:rPr>
      </w:pPr>
      <w:r>
        <w:rPr>
          <w:rFonts w:ascii="Times New Roman" w:hAnsi="Times New Roman" w:cs="Times New Roman"/>
          <w:sz w:val="24"/>
          <w:szCs w:val="24"/>
        </w:rPr>
        <w:t>This research tradition (approach) relies on the utilization of tacit knowledge (intuitive and felt knowledge) because often the nuances</w:t>
      </w:r>
      <w:r w:rsidR="009835D2">
        <w:rPr>
          <w:rFonts w:ascii="Times New Roman" w:hAnsi="Times New Roman" w:cs="Times New Roman"/>
          <w:sz w:val="24"/>
          <w:szCs w:val="24"/>
        </w:rPr>
        <w:t xml:space="preserve"> (small differences)</w:t>
      </w:r>
      <w:r>
        <w:rPr>
          <w:rFonts w:ascii="Times New Roman" w:hAnsi="Times New Roman" w:cs="Times New Roman"/>
          <w:sz w:val="24"/>
          <w:szCs w:val="24"/>
        </w:rPr>
        <w:t xml:space="preserve"> of the multiple </w:t>
      </w:r>
      <w:r>
        <w:rPr>
          <w:rFonts w:ascii="Times New Roman" w:hAnsi="Times New Roman" w:cs="Times New Roman"/>
          <w:sz w:val="24"/>
          <w:szCs w:val="24"/>
        </w:rPr>
        <w:lastRenderedPageBreak/>
        <w:t>realities can be appreciated most in this way.  Therefore data are not quantifiable in</w:t>
      </w:r>
      <w:r w:rsidR="0017195A">
        <w:rPr>
          <w:rFonts w:ascii="Times New Roman" w:hAnsi="Times New Roman" w:cs="Times New Roman"/>
          <w:sz w:val="24"/>
          <w:szCs w:val="24"/>
        </w:rPr>
        <w:t xml:space="preserve"> the traditional sense of the word.</w:t>
      </w:r>
    </w:p>
    <w:p w:rsidR="0056573A" w:rsidRDefault="00122557" w:rsidP="0017195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13859">
        <w:rPr>
          <w:rFonts w:ascii="Times New Roman" w:hAnsi="Times New Roman" w:cs="Times New Roman"/>
          <w:sz w:val="24"/>
          <w:szCs w:val="24"/>
        </w:rPr>
        <w:t>(</w:t>
      </w:r>
      <w:r w:rsidR="0017195A">
        <w:rPr>
          <w:rFonts w:ascii="Times New Roman" w:hAnsi="Times New Roman" w:cs="Times New Roman"/>
          <w:sz w:val="24"/>
          <w:szCs w:val="24"/>
        </w:rPr>
        <w:t>Source</w:t>
      </w:r>
      <w:r w:rsidR="00913859">
        <w:rPr>
          <w:rFonts w:ascii="Times New Roman" w:hAnsi="Times New Roman" w:cs="Times New Roman"/>
          <w:sz w:val="24"/>
          <w:szCs w:val="24"/>
        </w:rPr>
        <w:t>: Creswell, 2003, pp. 198-199.)</w:t>
      </w:r>
    </w:p>
    <w:p w:rsidR="00B14C16" w:rsidRDefault="00B14C16" w:rsidP="007B45A8">
      <w:pPr>
        <w:pStyle w:val="NoSpacing"/>
        <w:rPr>
          <w:rFonts w:ascii="Times New Roman" w:hAnsi="Times New Roman" w:cs="Times New Roman"/>
          <w:sz w:val="24"/>
          <w:szCs w:val="24"/>
        </w:rPr>
      </w:pPr>
    </w:p>
    <w:p w:rsidR="00122557" w:rsidRDefault="00122557" w:rsidP="007B45A8">
      <w:pPr>
        <w:pStyle w:val="NoSpacing"/>
        <w:rPr>
          <w:rFonts w:ascii="Times New Roman" w:hAnsi="Times New Roman" w:cs="Times New Roman"/>
          <w:sz w:val="24"/>
          <w:szCs w:val="24"/>
        </w:rPr>
      </w:pPr>
    </w:p>
    <w:p w:rsidR="00983745" w:rsidRPr="002C6D76" w:rsidRDefault="00122557" w:rsidP="007B45A8">
      <w:pPr>
        <w:pStyle w:val="NoSpacing"/>
        <w:rPr>
          <w:rFonts w:ascii="Times New Roman" w:hAnsi="Times New Roman" w:cs="Times New Roman"/>
          <w:b/>
          <w:sz w:val="24"/>
          <w:szCs w:val="24"/>
        </w:rPr>
      </w:pPr>
      <w:r>
        <w:rPr>
          <w:rFonts w:ascii="Times New Roman" w:hAnsi="Times New Roman" w:cs="Times New Roman"/>
          <w:b/>
          <w:sz w:val="24"/>
          <w:szCs w:val="24"/>
        </w:rPr>
        <w:t xml:space="preserve">3.  </w:t>
      </w:r>
      <w:r w:rsidR="00744477">
        <w:rPr>
          <w:rFonts w:ascii="Times New Roman" w:hAnsi="Times New Roman" w:cs="Times New Roman"/>
          <w:b/>
          <w:sz w:val="24"/>
          <w:szCs w:val="24"/>
        </w:rPr>
        <w:t>The Qualitative Research P</w:t>
      </w:r>
      <w:r w:rsidR="00983745" w:rsidRPr="002C6D76">
        <w:rPr>
          <w:rFonts w:ascii="Times New Roman" w:hAnsi="Times New Roman" w:cs="Times New Roman"/>
          <w:b/>
          <w:sz w:val="24"/>
          <w:szCs w:val="24"/>
        </w:rPr>
        <w:t>rocess</w:t>
      </w:r>
    </w:p>
    <w:p w:rsidR="00983745" w:rsidRPr="00BE2109" w:rsidRDefault="00983745" w:rsidP="007B45A8">
      <w:pPr>
        <w:pStyle w:val="NoSpacing"/>
        <w:rPr>
          <w:rFonts w:ascii="Times New Roman" w:hAnsi="Times New Roman" w:cs="Times New Roman"/>
          <w:sz w:val="24"/>
          <w:szCs w:val="24"/>
        </w:rPr>
      </w:pPr>
      <w:r>
        <w:rPr>
          <w:rFonts w:ascii="Times New Roman" w:hAnsi="Times New Roman" w:cs="Times New Roman"/>
          <w:sz w:val="24"/>
          <w:szCs w:val="24"/>
        </w:rPr>
        <w:t>The figure below compares the steps of qualitative and quantitative research and lists traits that characterize each approach at every step.</w:t>
      </w:r>
    </w:p>
    <w:p w:rsidR="00983745" w:rsidRDefault="00983745" w:rsidP="000E6107">
      <w:pPr>
        <w:pStyle w:val="NoSpacing"/>
        <w:jc w:val="both"/>
        <w:rPr>
          <w:rFonts w:ascii="Times New Roman" w:hAnsi="Times New Roman" w:cs="Times New Roman"/>
          <w:sz w:val="24"/>
          <w:szCs w:val="24"/>
        </w:rPr>
      </w:pPr>
    </w:p>
    <w:p w:rsidR="00EE1E85" w:rsidRPr="008E40E5" w:rsidRDefault="00EE1E85" w:rsidP="000E6107">
      <w:pPr>
        <w:pStyle w:val="NoSpacing"/>
        <w:jc w:val="both"/>
        <w:rPr>
          <w:rFonts w:ascii="Times New Roman" w:hAnsi="Times New Roman" w:cs="Times New Roman"/>
          <w:b/>
          <w:sz w:val="20"/>
          <w:szCs w:val="20"/>
        </w:rPr>
      </w:pPr>
      <w:r w:rsidRPr="00CB6344">
        <w:rPr>
          <w:rFonts w:ascii="Times New Roman" w:hAnsi="Times New Roman" w:cs="Times New Roman"/>
          <w:sz w:val="20"/>
          <w:szCs w:val="20"/>
        </w:rPr>
        <w:t xml:space="preserve">    </w:t>
      </w:r>
      <w:r w:rsidRPr="008E40E5">
        <w:rPr>
          <w:rFonts w:ascii="Times New Roman" w:hAnsi="Times New Roman" w:cs="Times New Roman"/>
          <w:b/>
          <w:sz w:val="20"/>
          <w:szCs w:val="20"/>
        </w:rPr>
        <w:t xml:space="preserve">Quantitative                              </w:t>
      </w:r>
      <w:r w:rsidR="00DD7B2F" w:rsidRPr="008E40E5">
        <w:rPr>
          <w:rFonts w:ascii="Times New Roman" w:hAnsi="Times New Roman" w:cs="Times New Roman"/>
          <w:b/>
          <w:sz w:val="20"/>
          <w:szCs w:val="20"/>
        </w:rPr>
        <w:t xml:space="preserve">  </w:t>
      </w:r>
      <w:r w:rsidRPr="008E40E5">
        <w:rPr>
          <w:rFonts w:ascii="Times New Roman" w:hAnsi="Times New Roman" w:cs="Times New Roman"/>
          <w:b/>
          <w:sz w:val="20"/>
          <w:szCs w:val="20"/>
        </w:rPr>
        <w:t xml:space="preserve">   </w:t>
      </w:r>
      <w:r w:rsidR="00E42065">
        <w:rPr>
          <w:rFonts w:ascii="Times New Roman" w:hAnsi="Times New Roman" w:cs="Times New Roman"/>
          <w:b/>
          <w:sz w:val="20"/>
          <w:szCs w:val="20"/>
        </w:rPr>
        <w:t xml:space="preserve">       </w:t>
      </w:r>
      <w:r w:rsidRPr="008E40E5">
        <w:rPr>
          <w:rFonts w:ascii="Times New Roman" w:hAnsi="Times New Roman" w:cs="Times New Roman"/>
          <w:b/>
          <w:sz w:val="20"/>
          <w:szCs w:val="20"/>
        </w:rPr>
        <w:t xml:space="preserve">  Steps in the process            </w:t>
      </w:r>
      <w:r w:rsidR="00E42065">
        <w:rPr>
          <w:rFonts w:ascii="Times New Roman" w:hAnsi="Times New Roman" w:cs="Times New Roman"/>
          <w:b/>
          <w:sz w:val="20"/>
          <w:szCs w:val="20"/>
        </w:rPr>
        <w:t xml:space="preserve">  </w:t>
      </w:r>
      <w:r w:rsidRPr="008E40E5">
        <w:rPr>
          <w:rFonts w:ascii="Times New Roman" w:hAnsi="Times New Roman" w:cs="Times New Roman"/>
          <w:b/>
          <w:sz w:val="20"/>
          <w:szCs w:val="20"/>
        </w:rPr>
        <w:t xml:space="preserve">        </w:t>
      </w:r>
      <w:r w:rsidR="00DD7B2F" w:rsidRPr="008E40E5">
        <w:rPr>
          <w:rFonts w:ascii="Times New Roman" w:hAnsi="Times New Roman" w:cs="Times New Roman"/>
          <w:b/>
          <w:sz w:val="20"/>
          <w:szCs w:val="20"/>
        </w:rPr>
        <w:t xml:space="preserve">   </w:t>
      </w:r>
      <w:r w:rsidRPr="008E40E5">
        <w:rPr>
          <w:rFonts w:ascii="Times New Roman" w:hAnsi="Times New Roman" w:cs="Times New Roman"/>
          <w:b/>
          <w:sz w:val="20"/>
          <w:szCs w:val="20"/>
        </w:rPr>
        <w:t>Qualitative</w:t>
      </w:r>
    </w:p>
    <w:p w:rsidR="00913859" w:rsidRDefault="00EE1E85" w:rsidP="00913859">
      <w:pPr>
        <w:pStyle w:val="NoSpacing"/>
        <w:tabs>
          <w:tab w:val="left" w:pos="6096"/>
        </w:tabs>
        <w:jc w:val="both"/>
        <w:rPr>
          <w:rFonts w:ascii="Times New Roman" w:hAnsi="Times New Roman" w:cs="Times New Roman"/>
          <w:b/>
          <w:sz w:val="20"/>
          <w:szCs w:val="20"/>
        </w:rPr>
      </w:pPr>
      <w:r w:rsidRPr="008E40E5">
        <w:rPr>
          <w:rFonts w:ascii="Times New Roman" w:hAnsi="Times New Roman" w:cs="Times New Roman"/>
          <w:b/>
          <w:sz w:val="20"/>
          <w:szCs w:val="20"/>
        </w:rPr>
        <w:t xml:space="preserve">    characteristics                                  </w:t>
      </w:r>
      <w:r w:rsidR="00DD7B2F" w:rsidRPr="008E40E5">
        <w:rPr>
          <w:rFonts w:ascii="Times New Roman" w:hAnsi="Times New Roman" w:cs="Times New Roman"/>
          <w:b/>
          <w:sz w:val="20"/>
          <w:szCs w:val="20"/>
        </w:rPr>
        <w:t xml:space="preserve">   </w:t>
      </w:r>
      <w:r w:rsidR="00E42065">
        <w:rPr>
          <w:rFonts w:ascii="Times New Roman" w:hAnsi="Times New Roman" w:cs="Times New Roman"/>
          <w:b/>
          <w:sz w:val="20"/>
          <w:szCs w:val="20"/>
        </w:rPr>
        <w:t xml:space="preserve">      </w:t>
      </w:r>
      <w:r w:rsidR="00DD7B2F" w:rsidRPr="008E40E5">
        <w:rPr>
          <w:rFonts w:ascii="Times New Roman" w:hAnsi="Times New Roman" w:cs="Times New Roman"/>
          <w:b/>
          <w:sz w:val="20"/>
          <w:szCs w:val="20"/>
        </w:rPr>
        <w:t xml:space="preserve"> </w:t>
      </w:r>
      <w:r w:rsidRPr="008E40E5">
        <w:rPr>
          <w:rFonts w:ascii="Times New Roman" w:hAnsi="Times New Roman" w:cs="Times New Roman"/>
          <w:b/>
          <w:sz w:val="20"/>
          <w:szCs w:val="20"/>
        </w:rPr>
        <w:t xml:space="preserve">   of research                            </w:t>
      </w:r>
      <w:r w:rsidR="00DD7B2F" w:rsidRPr="008E40E5">
        <w:rPr>
          <w:rFonts w:ascii="Times New Roman" w:hAnsi="Times New Roman" w:cs="Times New Roman"/>
          <w:b/>
          <w:sz w:val="20"/>
          <w:szCs w:val="20"/>
        </w:rPr>
        <w:t xml:space="preserve">   </w:t>
      </w:r>
      <w:r w:rsidRPr="008E40E5">
        <w:rPr>
          <w:rFonts w:ascii="Times New Roman" w:hAnsi="Times New Roman" w:cs="Times New Roman"/>
          <w:b/>
          <w:sz w:val="20"/>
          <w:szCs w:val="20"/>
        </w:rPr>
        <w:t xml:space="preserve">characteristics </w:t>
      </w:r>
    </w:p>
    <w:p w:rsidR="00CB6344" w:rsidRPr="00913859" w:rsidRDefault="005C5B87" w:rsidP="00913859">
      <w:pPr>
        <w:pStyle w:val="NoSpacing"/>
        <w:tabs>
          <w:tab w:val="left" w:pos="6096"/>
        </w:tabs>
        <w:jc w:val="both"/>
        <w:rPr>
          <w:rFonts w:ascii="Times New Roman" w:hAnsi="Times New Roman" w:cs="Times New Roman"/>
          <w:b/>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59264" behindDoc="0" locked="0" layoutInCell="1" allowOverlap="1" wp14:anchorId="3495A195" wp14:editId="6B648FEB">
                <wp:simplePos x="0" y="0"/>
                <wp:positionH relativeFrom="column">
                  <wp:posOffset>2087880</wp:posOffset>
                </wp:positionH>
                <wp:positionV relativeFrom="paragraph">
                  <wp:posOffset>134620</wp:posOffset>
                </wp:positionV>
                <wp:extent cx="1241425" cy="320040"/>
                <wp:effectExtent l="0" t="0" r="15875" b="22860"/>
                <wp:wrapNone/>
                <wp:docPr id="1" name="Rectangle 1"/>
                <wp:cNvGraphicFramePr/>
                <a:graphic xmlns:a="http://schemas.openxmlformats.org/drawingml/2006/main">
                  <a:graphicData uri="http://schemas.microsoft.com/office/word/2010/wordprocessingShape">
                    <wps:wsp>
                      <wps:cNvSpPr/>
                      <wps:spPr>
                        <a:xfrm>
                          <a:off x="0" y="0"/>
                          <a:ext cx="1241425"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54066" id="Rectangle 1" o:spid="_x0000_s1026" style="position:absolute;margin-left:164.4pt;margin-top:10.6pt;width:97.75pt;height:2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" filled="f" strokecolor="#243f60 [1604]" strokeweight="2pt"/>
            </w:pict>
          </mc:Fallback>
        </mc:AlternateContent>
      </w:r>
    </w:p>
    <w:p w:rsidR="00CB6344"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6912" behindDoc="0" locked="0" layoutInCell="1" allowOverlap="1" wp14:anchorId="0BF20C75" wp14:editId="5FD48F23">
                <wp:simplePos x="0" y="0"/>
                <wp:positionH relativeFrom="column">
                  <wp:posOffset>3330054</wp:posOffset>
                </wp:positionH>
                <wp:positionV relativeFrom="paragraph">
                  <wp:posOffset>139037</wp:posOffset>
                </wp:positionV>
                <wp:extent cx="429904" cy="0"/>
                <wp:effectExtent l="0" t="76200" r="27305" b="114300"/>
                <wp:wrapNone/>
                <wp:docPr id="15" name="Straight Arrow Connector 15"/>
                <wp:cNvGraphicFramePr/>
                <a:graphic xmlns:a="http://schemas.openxmlformats.org/drawingml/2006/main">
                  <a:graphicData uri="http://schemas.microsoft.com/office/word/2010/wordprocessingShape">
                    <wps:wsp>
                      <wps:cNvCnPr/>
                      <wps:spPr>
                        <a:xfrm>
                          <a:off x="0" y="0"/>
                          <a:ext cx="429904"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C7A97D" id="_x0000_t32" coordsize="21600,21600" o:spt="32" o:oned="t" path="m,l21600,21600e" filled="f">
                <v:path arrowok="t" fillok="f" o:connecttype="none"/>
                <o:lock v:ext="edit" shapetype="t"/>
              </v:shapetype>
              <v:shape id="Straight Arrow Connector 15" o:spid="_x0000_s1026" type="#_x0000_t32" style="position:absolute;margin-left:262.2pt;margin-top:10.95pt;width:33.8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" strokecolor="#4579b8 [3044]"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4864" behindDoc="0" locked="0" layoutInCell="1" allowOverlap="1" wp14:anchorId="7884191D" wp14:editId="7EC460D9">
                <wp:simplePos x="0" y="0"/>
                <wp:positionH relativeFrom="column">
                  <wp:posOffset>1630907</wp:posOffset>
                </wp:positionH>
                <wp:positionV relativeFrom="paragraph">
                  <wp:posOffset>139037</wp:posOffset>
                </wp:positionV>
                <wp:extent cx="470631" cy="0"/>
                <wp:effectExtent l="38100" t="76200" r="0" b="114300"/>
                <wp:wrapNone/>
                <wp:docPr id="14" name="Straight Arrow Connector 14"/>
                <wp:cNvGraphicFramePr/>
                <a:graphic xmlns:a="http://schemas.openxmlformats.org/drawingml/2006/main">
                  <a:graphicData uri="http://schemas.microsoft.com/office/word/2010/wordprocessingShape">
                    <wps:wsp>
                      <wps:cNvCnPr/>
                      <wps:spPr>
                        <a:xfrm flipH="1">
                          <a:off x="0" y="0"/>
                          <a:ext cx="470631"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6AB93" id="Straight Arrow Connector 14" o:spid="_x0000_s1026" type="#_x0000_t32" style="position:absolute;margin-left:128.4pt;margin-top:10.95pt;width:37.0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" strokecolor="#4579b8 [3044]" strokeweight="1pt">
                <v:stroke endarrow="open"/>
              </v:shape>
            </w:pict>
          </mc:Fallback>
        </mc:AlternateContent>
      </w:r>
      <w:r w:rsidR="00CB6344">
        <w:rPr>
          <w:rFonts w:ascii="Times New Roman" w:hAnsi="Times New Roman" w:cs="Times New Roman"/>
          <w:sz w:val="20"/>
          <w:szCs w:val="20"/>
        </w:rPr>
        <w:t xml:space="preserve">   - Description and                              </w:t>
      </w:r>
      <w:r w:rsidR="0077089C">
        <w:rPr>
          <w:rFonts w:ascii="Times New Roman" w:hAnsi="Times New Roman" w:cs="Times New Roman"/>
          <w:sz w:val="20"/>
          <w:szCs w:val="20"/>
        </w:rPr>
        <w:t xml:space="preserve">  </w:t>
      </w:r>
      <w:r w:rsidR="00E42065">
        <w:rPr>
          <w:rFonts w:ascii="Times New Roman" w:hAnsi="Times New Roman" w:cs="Times New Roman"/>
          <w:sz w:val="20"/>
          <w:szCs w:val="20"/>
        </w:rPr>
        <w:t xml:space="preserve">  </w:t>
      </w:r>
      <w:r w:rsidR="00037F28">
        <w:rPr>
          <w:rFonts w:ascii="Times New Roman" w:hAnsi="Times New Roman" w:cs="Times New Roman"/>
          <w:sz w:val="20"/>
          <w:szCs w:val="20"/>
        </w:rPr>
        <w:t xml:space="preserve">1. </w:t>
      </w:r>
      <w:r w:rsidR="00CB6344">
        <w:rPr>
          <w:rFonts w:ascii="Times New Roman" w:hAnsi="Times New Roman" w:cs="Times New Roman"/>
          <w:sz w:val="20"/>
          <w:szCs w:val="20"/>
        </w:rPr>
        <w:t xml:space="preserve">Identifying a                        </w:t>
      </w:r>
      <w:r w:rsidR="00DD7B2F">
        <w:rPr>
          <w:rFonts w:ascii="Times New Roman" w:hAnsi="Times New Roman" w:cs="Times New Roman"/>
          <w:sz w:val="20"/>
          <w:szCs w:val="20"/>
        </w:rPr>
        <w:t xml:space="preserve">    </w:t>
      </w:r>
      <w:r w:rsidR="00CB6344">
        <w:rPr>
          <w:rFonts w:ascii="Times New Roman" w:hAnsi="Times New Roman" w:cs="Times New Roman"/>
          <w:sz w:val="20"/>
          <w:szCs w:val="20"/>
        </w:rPr>
        <w:t xml:space="preserve"> - Exploratory and</w:t>
      </w:r>
    </w:p>
    <w:p w:rsidR="00CB6344" w:rsidRDefault="00CB6344" w:rsidP="000E610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explanation-oriented                    </w:t>
      </w:r>
      <w:r w:rsidR="009E6BA5">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Pr>
          <w:rFonts w:ascii="Times New Roman" w:hAnsi="Times New Roman" w:cs="Times New Roman"/>
          <w:sz w:val="20"/>
          <w:szCs w:val="20"/>
        </w:rPr>
        <w:t xml:space="preserve">Research Problem                    </w:t>
      </w:r>
      <w:r w:rsidR="00DD7B2F">
        <w:rPr>
          <w:rFonts w:ascii="Times New Roman" w:hAnsi="Times New Roman" w:cs="Times New Roman"/>
          <w:sz w:val="20"/>
          <w:szCs w:val="20"/>
        </w:rPr>
        <w:t xml:space="preserve">    </w:t>
      </w:r>
      <w:r>
        <w:rPr>
          <w:rFonts w:ascii="Times New Roman" w:hAnsi="Times New Roman" w:cs="Times New Roman"/>
          <w:sz w:val="20"/>
          <w:szCs w:val="20"/>
        </w:rPr>
        <w:t xml:space="preserve">   understanding oriented</w:t>
      </w:r>
    </w:p>
    <w:p w:rsidR="00913859" w:rsidRDefault="00E91CCC"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4EC453A7" wp14:editId="5CC9FA05">
                <wp:simplePos x="0" y="0"/>
                <wp:positionH relativeFrom="column">
                  <wp:posOffset>2695433</wp:posOffset>
                </wp:positionH>
                <wp:positionV relativeFrom="paragraph">
                  <wp:posOffset>16121</wp:posOffset>
                </wp:positionV>
                <wp:extent cx="0" cy="245660"/>
                <wp:effectExtent l="95250" t="0" r="57150" b="59690"/>
                <wp:wrapNone/>
                <wp:docPr id="8" name="Straight Arrow Connector 8"/>
                <wp:cNvGraphicFramePr/>
                <a:graphic xmlns:a="http://schemas.openxmlformats.org/drawingml/2006/main">
                  <a:graphicData uri="http://schemas.microsoft.com/office/word/2010/wordprocessingShape">
                    <wps:wsp>
                      <wps:cNvCnPr/>
                      <wps:spPr>
                        <a:xfrm>
                          <a:off x="0" y="0"/>
                          <a:ext cx="0" cy="24566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952BA" id="Straight Arrow Connector 8" o:spid="_x0000_s1026" type="#_x0000_t32" style="position:absolute;margin-left:212.25pt;margin-top:1.25pt;width:0;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" strokecolor="#4579b8 [3044]" strokeweight="1pt">
                <v:stroke endarrow="open"/>
              </v:shape>
            </w:pict>
          </mc:Fallback>
        </mc:AlternateContent>
      </w:r>
    </w:p>
    <w:p w:rsidR="00CB6344" w:rsidRDefault="00E91CCC"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3360" behindDoc="0" locked="0" layoutInCell="1" allowOverlap="1" wp14:anchorId="4B896F2D" wp14:editId="727AF79F">
                <wp:simplePos x="0" y="0"/>
                <wp:positionH relativeFrom="column">
                  <wp:posOffset>2128520</wp:posOffset>
                </wp:positionH>
                <wp:positionV relativeFrom="paragraph">
                  <wp:posOffset>115570</wp:posOffset>
                </wp:positionV>
                <wp:extent cx="1241425" cy="367665"/>
                <wp:effectExtent l="0" t="0" r="15875" b="13335"/>
                <wp:wrapNone/>
                <wp:docPr id="3" name="Rectangle 3"/>
                <wp:cNvGraphicFramePr/>
                <a:graphic xmlns:a="http://schemas.openxmlformats.org/drawingml/2006/main">
                  <a:graphicData uri="http://schemas.microsoft.com/office/word/2010/wordprocessingShape">
                    <wps:wsp>
                      <wps:cNvSpPr/>
                      <wps:spPr>
                        <a:xfrm>
                          <a:off x="0" y="0"/>
                          <a:ext cx="1241425" cy="3676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869DE3" id="Rectangle 3" o:spid="_x0000_s1026" style="position:absolute;margin-left:167.6pt;margin-top:9.1pt;width:97.75pt;height:28.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" filled="f" strokecolor="#243f60 [1604]" strokeweight="2pt"/>
            </w:pict>
          </mc:Fallback>
        </mc:AlternateContent>
      </w:r>
    </w:p>
    <w:p w:rsidR="00CB6344"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1008" behindDoc="0" locked="0" layoutInCell="1" allowOverlap="1" wp14:anchorId="727A8CA3" wp14:editId="62724F69">
                <wp:simplePos x="0" y="0"/>
                <wp:positionH relativeFrom="column">
                  <wp:posOffset>3370997</wp:posOffset>
                </wp:positionH>
                <wp:positionV relativeFrom="paragraph">
                  <wp:posOffset>141690</wp:posOffset>
                </wp:positionV>
                <wp:extent cx="388952" cy="0"/>
                <wp:effectExtent l="0" t="76200" r="11430" b="114300"/>
                <wp:wrapNone/>
                <wp:docPr id="17" name="Straight Arrow Connector 17"/>
                <wp:cNvGraphicFramePr/>
                <a:graphic xmlns:a="http://schemas.openxmlformats.org/drawingml/2006/main">
                  <a:graphicData uri="http://schemas.microsoft.com/office/word/2010/wordprocessingShape">
                    <wps:wsp>
                      <wps:cNvCnPr/>
                      <wps:spPr>
                        <a:xfrm>
                          <a:off x="0" y="0"/>
                          <a:ext cx="388952"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6D85B4" id="Straight Arrow Connector 17" o:spid="_x0000_s1026" type="#_x0000_t32" style="position:absolute;margin-left:265.45pt;margin-top:11.15pt;width:30.6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" strokecolor="#4579b8 [3044]"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88960" behindDoc="0" locked="0" layoutInCell="1" allowOverlap="1" wp14:anchorId="565D5545" wp14:editId="559D2802">
                <wp:simplePos x="0" y="0"/>
                <wp:positionH relativeFrom="column">
                  <wp:posOffset>1630907</wp:posOffset>
                </wp:positionH>
                <wp:positionV relativeFrom="paragraph">
                  <wp:posOffset>141690</wp:posOffset>
                </wp:positionV>
                <wp:extent cx="484496" cy="0"/>
                <wp:effectExtent l="38100" t="76200" r="0" b="114300"/>
                <wp:wrapNone/>
                <wp:docPr id="16" name="Straight Arrow Connector 16"/>
                <wp:cNvGraphicFramePr/>
                <a:graphic xmlns:a="http://schemas.openxmlformats.org/drawingml/2006/main">
                  <a:graphicData uri="http://schemas.microsoft.com/office/word/2010/wordprocessingShape">
                    <wps:wsp>
                      <wps:cNvCnPr/>
                      <wps:spPr>
                        <a:xfrm flipH="1">
                          <a:off x="0" y="0"/>
                          <a:ext cx="484496"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B7BC6" id="Straight Arrow Connector 16" o:spid="_x0000_s1026" type="#_x0000_t32" style="position:absolute;margin-left:128.4pt;margin-top:11.15pt;width:38.1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" strokecolor="#4579b8 [3044]" strokeweight="1pt">
                <v:stroke endarrow="open"/>
              </v:shape>
            </w:pict>
          </mc:Fallback>
        </mc:AlternateContent>
      </w:r>
      <w:r w:rsidR="00CB6344">
        <w:rPr>
          <w:rFonts w:ascii="Times New Roman" w:hAnsi="Times New Roman" w:cs="Times New Roman"/>
          <w:sz w:val="20"/>
          <w:szCs w:val="20"/>
        </w:rPr>
        <w:t xml:space="preserve">    - Major role                                      </w:t>
      </w:r>
      <w:r w:rsidR="0077089C">
        <w:rPr>
          <w:rFonts w:ascii="Times New Roman" w:hAnsi="Times New Roman" w:cs="Times New Roman"/>
          <w:sz w:val="20"/>
          <w:szCs w:val="20"/>
        </w:rPr>
        <w:t xml:space="preserve">   </w:t>
      </w:r>
      <w:r>
        <w:rPr>
          <w:rFonts w:ascii="Times New Roman" w:hAnsi="Times New Roman" w:cs="Times New Roman"/>
          <w:sz w:val="20"/>
          <w:szCs w:val="20"/>
        </w:rPr>
        <w:t xml:space="preserve">  </w:t>
      </w:r>
      <w:r w:rsidR="00CB6344">
        <w:rPr>
          <w:rFonts w:ascii="Times New Roman" w:hAnsi="Times New Roman" w:cs="Times New Roman"/>
          <w:sz w:val="20"/>
          <w:szCs w:val="20"/>
        </w:rPr>
        <w:t xml:space="preserve"> </w:t>
      </w:r>
      <w:r w:rsidR="00037F28">
        <w:rPr>
          <w:rFonts w:ascii="Times New Roman" w:hAnsi="Times New Roman" w:cs="Times New Roman"/>
          <w:sz w:val="20"/>
          <w:szCs w:val="20"/>
        </w:rPr>
        <w:t>2.</w:t>
      </w:r>
      <w:r w:rsidR="00E42065">
        <w:rPr>
          <w:rFonts w:ascii="Times New Roman" w:hAnsi="Times New Roman" w:cs="Times New Roman"/>
          <w:sz w:val="20"/>
          <w:szCs w:val="20"/>
        </w:rPr>
        <w:t xml:space="preserve">   </w:t>
      </w:r>
      <w:r w:rsidR="00CB6344">
        <w:rPr>
          <w:rFonts w:ascii="Times New Roman" w:hAnsi="Times New Roman" w:cs="Times New Roman"/>
          <w:sz w:val="20"/>
          <w:szCs w:val="20"/>
        </w:rPr>
        <w:t>Review</w:t>
      </w:r>
      <w:r w:rsidR="009E6BA5">
        <w:rPr>
          <w:rFonts w:ascii="Times New Roman" w:hAnsi="Times New Roman" w:cs="Times New Roman"/>
          <w:sz w:val="20"/>
          <w:szCs w:val="20"/>
        </w:rPr>
        <w:t xml:space="preserve"> the                         </w:t>
      </w:r>
      <w:r>
        <w:rPr>
          <w:rFonts w:ascii="Times New Roman" w:hAnsi="Times New Roman" w:cs="Times New Roman"/>
          <w:sz w:val="20"/>
          <w:szCs w:val="20"/>
        </w:rPr>
        <w:t xml:space="preserve">   </w:t>
      </w:r>
      <w:r w:rsidR="00CB6344">
        <w:rPr>
          <w:rFonts w:ascii="Times New Roman" w:hAnsi="Times New Roman" w:cs="Times New Roman"/>
          <w:sz w:val="20"/>
          <w:szCs w:val="20"/>
        </w:rPr>
        <w:t xml:space="preserve"> - Minor role</w:t>
      </w:r>
    </w:p>
    <w:p w:rsidR="00CB6344" w:rsidRDefault="00CB6344" w:rsidP="00DD7B2F">
      <w:pPr>
        <w:pStyle w:val="NoSpacing"/>
        <w:tabs>
          <w:tab w:val="left" w:pos="6237"/>
        </w:tabs>
        <w:jc w:val="both"/>
        <w:rPr>
          <w:rFonts w:ascii="Times New Roman" w:hAnsi="Times New Roman" w:cs="Times New Roman"/>
          <w:sz w:val="20"/>
          <w:szCs w:val="20"/>
        </w:rPr>
      </w:pPr>
      <w:r>
        <w:rPr>
          <w:rFonts w:ascii="Times New Roman" w:hAnsi="Times New Roman" w:cs="Times New Roman"/>
          <w:sz w:val="20"/>
          <w:szCs w:val="20"/>
        </w:rPr>
        <w:t xml:space="preserve">    - Justification for the                            </w:t>
      </w:r>
      <w:r w:rsidR="009E6BA5">
        <w:rPr>
          <w:rFonts w:ascii="Times New Roman" w:hAnsi="Times New Roman" w:cs="Times New Roman"/>
          <w:sz w:val="20"/>
          <w:szCs w:val="20"/>
        </w:rPr>
        <w:t xml:space="preserve"> </w:t>
      </w:r>
      <w:r w:rsidR="005C5B87">
        <w:rPr>
          <w:rFonts w:ascii="Times New Roman" w:hAnsi="Times New Roman" w:cs="Times New Roman"/>
          <w:sz w:val="20"/>
          <w:szCs w:val="20"/>
        </w:rPr>
        <w:t xml:space="preserve">   </w:t>
      </w:r>
      <w:r w:rsidR="009E6BA5">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sidR="009E6BA5">
        <w:rPr>
          <w:rFonts w:ascii="Times New Roman" w:hAnsi="Times New Roman" w:cs="Times New Roman"/>
          <w:sz w:val="20"/>
          <w:szCs w:val="20"/>
        </w:rPr>
        <w:t xml:space="preserve"> </w:t>
      </w:r>
      <w:r>
        <w:rPr>
          <w:rFonts w:ascii="Times New Roman" w:hAnsi="Times New Roman" w:cs="Times New Roman"/>
          <w:sz w:val="20"/>
          <w:szCs w:val="20"/>
        </w:rPr>
        <w:t xml:space="preserve"> literature</w:t>
      </w:r>
      <w:r w:rsidR="009E6BA5">
        <w:rPr>
          <w:rFonts w:ascii="Times New Roman" w:hAnsi="Times New Roman" w:cs="Times New Roman"/>
          <w:sz w:val="20"/>
          <w:szCs w:val="20"/>
        </w:rPr>
        <w:t xml:space="preserve">                         </w:t>
      </w:r>
      <w:r w:rsidR="00E42065">
        <w:rPr>
          <w:rFonts w:ascii="Times New Roman" w:hAnsi="Times New Roman" w:cs="Times New Roman"/>
          <w:sz w:val="20"/>
          <w:szCs w:val="20"/>
        </w:rPr>
        <w:t xml:space="preserve"> </w:t>
      </w:r>
      <w:r w:rsidR="009E6BA5">
        <w:rPr>
          <w:rFonts w:ascii="Times New Roman" w:hAnsi="Times New Roman" w:cs="Times New Roman"/>
          <w:sz w:val="20"/>
          <w:szCs w:val="20"/>
        </w:rPr>
        <w:t xml:space="preserve"> </w:t>
      </w:r>
      <w:r w:rsidR="005C5B87">
        <w:rPr>
          <w:rFonts w:ascii="Times New Roman" w:hAnsi="Times New Roman" w:cs="Times New Roman"/>
          <w:sz w:val="20"/>
          <w:szCs w:val="20"/>
        </w:rPr>
        <w:t xml:space="preserve">   </w:t>
      </w:r>
      <w:r w:rsidR="009E6BA5">
        <w:rPr>
          <w:rFonts w:ascii="Times New Roman" w:hAnsi="Times New Roman" w:cs="Times New Roman"/>
          <w:sz w:val="20"/>
          <w:szCs w:val="20"/>
        </w:rPr>
        <w:t xml:space="preserve"> - Justification for the </w:t>
      </w:r>
    </w:p>
    <w:p w:rsidR="009E6BA5"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6672" behindDoc="0" locked="0" layoutInCell="1" allowOverlap="1" wp14:anchorId="0914BCCE" wp14:editId="7B9BE9C6">
                <wp:simplePos x="0" y="0"/>
                <wp:positionH relativeFrom="column">
                  <wp:posOffset>2729552</wp:posOffset>
                </wp:positionH>
                <wp:positionV relativeFrom="paragraph">
                  <wp:posOffset>36062</wp:posOffset>
                </wp:positionV>
                <wp:extent cx="0" cy="375314"/>
                <wp:effectExtent l="95250" t="0" r="114300" b="62865"/>
                <wp:wrapNone/>
                <wp:docPr id="10" name="Straight Arrow Connector 10"/>
                <wp:cNvGraphicFramePr/>
                <a:graphic xmlns:a="http://schemas.openxmlformats.org/drawingml/2006/main">
                  <a:graphicData uri="http://schemas.microsoft.com/office/word/2010/wordprocessingShape">
                    <wps:wsp>
                      <wps:cNvCnPr/>
                      <wps:spPr>
                        <a:xfrm>
                          <a:off x="0" y="0"/>
                          <a:ext cx="0" cy="375314"/>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22046" id="Straight Arrow Connector 10" o:spid="_x0000_s1026" type="#_x0000_t32" style="position:absolute;margin-left:214.95pt;margin-top:2.85pt;width:0;height:2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" strokecolor="#4579b8 [3044]" strokeweight="1pt">
                <v:stroke endarrow="open"/>
              </v:shape>
            </w:pict>
          </mc:Fallback>
        </mc:AlternateContent>
      </w:r>
      <w:r w:rsidR="009E6BA5">
        <w:rPr>
          <w:rFonts w:ascii="Times New Roman" w:hAnsi="Times New Roman" w:cs="Times New Roman"/>
          <w:sz w:val="20"/>
          <w:szCs w:val="20"/>
        </w:rPr>
        <w:t xml:space="preserve">      research problem and                                                                      </w:t>
      </w:r>
      <w:r w:rsidR="00DD7B2F">
        <w:rPr>
          <w:rFonts w:ascii="Times New Roman" w:hAnsi="Times New Roman" w:cs="Times New Roman"/>
          <w:sz w:val="20"/>
          <w:szCs w:val="20"/>
        </w:rPr>
        <w:t xml:space="preserve">    </w:t>
      </w:r>
      <w:r w:rsidR="009E6BA5">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sidR="009E6BA5">
        <w:rPr>
          <w:rFonts w:ascii="Times New Roman" w:hAnsi="Times New Roman" w:cs="Times New Roman"/>
          <w:sz w:val="20"/>
          <w:szCs w:val="20"/>
        </w:rPr>
        <w:t xml:space="preserve">   research problem</w:t>
      </w:r>
    </w:p>
    <w:p w:rsidR="009E6BA5" w:rsidRDefault="009E6BA5" w:rsidP="000E610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specification for the need</w:t>
      </w:r>
    </w:p>
    <w:p w:rsidR="009E6BA5"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5408" behindDoc="0" locked="0" layoutInCell="1" allowOverlap="1" wp14:anchorId="276440F3" wp14:editId="4C1C7308">
                <wp:simplePos x="0" y="0"/>
                <wp:positionH relativeFrom="column">
                  <wp:posOffset>2162810</wp:posOffset>
                </wp:positionH>
                <wp:positionV relativeFrom="paragraph">
                  <wp:posOffset>117475</wp:posOffset>
                </wp:positionV>
                <wp:extent cx="1241425" cy="320040"/>
                <wp:effectExtent l="0" t="0" r="15875" b="22860"/>
                <wp:wrapNone/>
                <wp:docPr id="4" name="Rectangle 4"/>
                <wp:cNvGraphicFramePr/>
                <a:graphic xmlns:a="http://schemas.openxmlformats.org/drawingml/2006/main">
                  <a:graphicData uri="http://schemas.microsoft.com/office/word/2010/wordprocessingShape">
                    <wps:wsp>
                      <wps:cNvSpPr/>
                      <wps:spPr>
                        <a:xfrm>
                          <a:off x="0" y="0"/>
                          <a:ext cx="1241425"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CE9086" id="Rectangle 4" o:spid="_x0000_s1026" style="position:absolute;margin-left:170.3pt;margin-top:9.25pt;width:97.75pt;height:25.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" filled="f" strokecolor="#243f60 [1604]" strokeweight="2pt"/>
            </w:pict>
          </mc:Fallback>
        </mc:AlternateContent>
      </w:r>
    </w:p>
    <w:p w:rsidR="009E6BA5"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1248" behindDoc="0" locked="0" layoutInCell="1" allowOverlap="1" wp14:anchorId="7A75E20E" wp14:editId="176E1F5C">
                <wp:simplePos x="0" y="0"/>
                <wp:positionH relativeFrom="column">
                  <wp:posOffset>3405116</wp:posOffset>
                </wp:positionH>
                <wp:positionV relativeFrom="paragraph">
                  <wp:posOffset>129275</wp:posOffset>
                </wp:positionV>
                <wp:extent cx="395785" cy="0"/>
                <wp:effectExtent l="0" t="76200" r="23495" b="114300"/>
                <wp:wrapNone/>
                <wp:docPr id="22" name="Straight Arrow Connector 22"/>
                <wp:cNvGraphicFramePr/>
                <a:graphic xmlns:a="http://schemas.openxmlformats.org/drawingml/2006/main">
                  <a:graphicData uri="http://schemas.microsoft.com/office/word/2010/wordprocessingShape">
                    <wps:wsp>
                      <wps:cNvCnPr/>
                      <wps:spPr>
                        <a:xfrm>
                          <a:off x="0" y="0"/>
                          <a:ext cx="39578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27E1C0" id="Straight Arrow Connector 22" o:spid="_x0000_s1026" type="#_x0000_t32" style="position:absolute;margin-left:268.1pt;margin-top:10.2pt;width:31.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" strokecolor="#4579b8 [3044]"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3056" behindDoc="0" locked="0" layoutInCell="1" allowOverlap="1" wp14:anchorId="76B5D207" wp14:editId="38474CEE">
                <wp:simplePos x="0" y="0"/>
                <wp:positionH relativeFrom="column">
                  <wp:posOffset>1630907</wp:posOffset>
                </wp:positionH>
                <wp:positionV relativeFrom="paragraph">
                  <wp:posOffset>129275</wp:posOffset>
                </wp:positionV>
                <wp:extent cx="525439" cy="0"/>
                <wp:effectExtent l="38100" t="76200" r="0" b="114300"/>
                <wp:wrapNone/>
                <wp:docPr id="18" name="Straight Arrow Connector 18"/>
                <wp:cNvGraphicFramePr/>
                <a:graphic xmlns:a="http://schemas.openxmlformats.org/drawingml/2006/main">
                  <a:graphicData uri="http://schemas.microsoft.com/office/word/2010/wordprocessingShape">
                    <wps:wsp>
                      <wps:cNvCnPr/>
                      <wps:spPr>
                        <a:xfrm flipH="1">
                          <a:off x="0" y="0"/>
                          <a:ext cx="525439"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EB91A" id="Straight Arrow Connector 18" o:spid="_x0000_s1026" type="#_x0000_t32" style="position:absolute;margin-left:128.4pt;margin-top:10.2pt;width:41.3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" strokecolor="#4579b8 [3044]" strokeweight="1pt">
                <v:stroke endarrow="open"/>
              </v:shape>
            </w:pict>
          </mc:Fallback>
        </mc:AlternateContent>
      </w:r>
      <w:r w:rsidR="009E6BA5">
        <w:rPr>
          <w:rFonts w:ascii="Times New Roman" w:hAnsi="Times New Roman" w:cs="Times New Roman"/>
          <w:sz w:val="20"/>
          <w:szCs w:val="20"/>
        </w:rPr>
        <w:t xml:space="preserve">    - Specific and narrow </w:t>
      </w:r>
      <w:r w:rsidR="0077089C">
        <w:rPr>
          <w:rFonts w:ascii="Times New Roman" w:hAnsi="Times New Roman" w:cs="Times New Roman"/>
          <w:sz w:val="20"/>
          <w:szCs w:val="20"/>
        </w:rPr>
        <w:t xml:space="preserve">                             </w:t>
      </w:r>
      <w:r w:rsidR="00037F28">
        <w:rPr>
          <w:rFonts w:ascii="Times New Roman" w:hAnsi="Times New Roman" w:cs="Times New Roman"/>
          <w:sz w:val="20"/>
          <w:szCs w:val="20"/>
        </w:rPr>
        <w:t>3.</w:t>
      </w:r>
      <w:r w:rsidR="00E42065">
        <w:rPr>
          <w:rFonts w:ascii="Times New Roman" w:hAnsi="Times New Roman" w:cs="Times New Roman"/>
          <w:sz w:val="20"/>
          <w:szCs w:val="20"/>
        </w:rPr>
        <w:t xml:space="preserve"> </w:t>
      </w:r>
      <w:r w:rsidR="00037F28">
        <w:rPr>
          <w:rFonts w:ascii="Times New Roman" w:hAnsi="Times New Roman" w:cs="Times New Roman"/>
          <w:sz w:val="20"/>
          <w:szCs w:val="20"/>
        </w:rPr>
        <w:t xml:space="preserve"> </w:t>
      </w:r>
      <w:r w:rsidR="009E6BA5">
        <w:rPr>
          <w:rFonts w:ascii="Times New Roman" w:hAnsi="Times New Roman" w:cs="Times New Roman"/>
          <w:sz w:val="20"/>
          <w:szCs w:val="20"/>
        </w:rPr>
        <w:t xml:space="preserve">Selecting                             </w:t>
      </w:r>
      <w:r w:rsidR="00E42065">
        <w:rPr>
          <w:rFonts w:ascii="Times New Roman" w:hAnsi="Times New Roman" w:cs="Times New Roman"/>
          <w:sz w:val="20"/>
          <w:szCs w:val="20"/>
        </w:rPr>
        <w:t xml:space="preserve"> </w:t>
      </w:r>
      <w:r w:rsidR="009E6BA5">
        <w:rPr>
          <w:rFonts w:ascii="Times New Roman" w:hAnsi="Times New Roman" w:cs="Times New Roman"/>
          <w:sz w:val="20"/>
          <w:szCs w:val="20"/>
        </w:rPr>
        <w:t xml:space="preserve"> - General and broad</w:t>
      </w:r>
    </w:p>
    <w:p w:rsidR="009E6BA5"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2816" behindDoc="0" locked="0" layoutInCell="1" allowOverlap="1" wp14:anchorId="225F2001" wp14:editId="365B7C2A">
                <wp:simplePos x="0" y="0"/>
                <wp:positionH relativeFrom="column">
                  <wp:posOffset>2729552</wp:posOffset>
                </wp:positionH>
                <wp:positionV relativeFrom="paragraph">
                  <wp:posOffset>141415</wp:posOffset>
                </wp:positionV>
                <wp:extent cx="0" cy="286603"/>
                <wp:effectExtent l="95250" t="0" r="57150" b="56515"/>
                <wp:wrapNone/>
                <wp:docPr id="13" name="Straight Arrow Connector 13"/>
                <wp:cNvGraphicFramePr/>
                <a:graphic xmlns:a="http://schemas.openxmlformats.org/drawingml/2006/main">
                  <a:graphicData uri="http://schemas.microsoft.com/office/word/2010/wordprocessingShape">
                    <wps:wsp>
                      <wps:cNvCnPr/>
                      <wps:spPr>
                        <a:xfrm>
                          <a:off x="0" y="0"/>
                          <a:ext cx="0" cy="286603"/>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BE745B" id="Straight Arrow Connector 13" o:spid="_x0000_s1026" type="#_x0000_t32" style="position:absolute;margin-left:214.95pt;margin-top:11.15pt;width:0;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" strokecolor="#4579b8 [3044]" strokeweight="1pt">
                <v:stroke endarrow="open"/>
              </v:shape>
            </w:pict>
          </mc:Fallback>
        </mc:AlternateContent>
      </w:r>
      <w:r w:rsidR="009E6BA5">
        <w:rPr>
          <w:rFonts w:ascii="Times New Roman" w:hAnsi="Times New Roman" w:cs="Times New Roman"/>
          <w:sz w:val="20"/>
          <w:szCs w:val="20"/>
        </w:rPr>
        <w:t xml:space="preserve">    - Measurable,                                    </w:t>
      </w:r>
      <w:r w:rsidR="0077089C">
        <w:rPr>
          <w:rFonts w:ascii="Times New Roman" w:hAnsi="Times New Roman" w:cs="Times New Roman"/>
          <w:sz w:val="20"/>
          <w:szCs w:val="20"/>
        </w:rPr>
        <w:t xml:space="preserve">   </w:t>
      </w:r>
      <w:r w:rsidR="009E6BA5">
        <w:rPr>
          <w:rFonts w:ascii="Times New Roman" w:hAnsi="Times New Roman" w:cs="Times New Roman"/>
          <w:sz w:val="20"/>
          <w:szCs w:val="20"/>
        </w:rPr>
        <w:t xml:space="preserve"> participants/sample               </w:t>
      </w:r>
      <w:r w:rsidR="00E42065">
        <w:rPr>
          <w:rFonts w:ascii="Times New Roman" w:hAnsi="Times New Roman" w:cs="Times New Roman"/>
          <w:sz w:val="20"/>
          <w:szCs w:val="20"/>
        </w:rPr>
        <w:t xml:space="preserve">  </w:t>
      </w:r>
      <w:r w:rsidR="009E6BA5">
        <w:rPr>
          <w:rFonts w:ascii="Times New Roman" w:hAnsi="Times New Roman" w:cs="Times New Roman"/>
          <w:sz w:val="20"/>
          <w:szCs w:val="20"/>
        </w:rPr>
        <w:t xml:space="preserve">    - Participants’ experience</w:t>
      </w:r>
    </w:p>
    <w:p w:rsidR="009E6BA5" w:rsidRDefault="009E6BA5" w:rsidP="000E610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observable data</w:t>
      </w:r>
    </w:p>
    <w:p w:rsidR="009E6BA5"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1552" behindDoc="0" locked="0" layoutInCell="1" allowOverlap="1" wp14:anchorId="6EB71AC4" wp14:editId="018AC44C">
                <wp:simplePos x="0" y="0"/>
                <wp:positionH relativeFrom="column">
                  <wp:posOffset>2161309</wp:posOffset>
                </wp:positionH>
                <wp:positionV relativeFrom="paragraph">
                  <wp:posOffset>138339</wp:posOffset>
                </wp:positionV>
                <wp:extent cx="1240972" cy="320040"/>
                <wp:effectExtent l="0" t="0" r="16510" b="22860"/>
                <wp:wrapNone/>
                <wp:docPr id="7" name="Rectangle 7"/>
                <wp:cNvGraphicFramePr/>
                <a:graphic xmlns:a="http://schemas.openxmlformats.org/drawingml/2006/main">
                  <a:graphicData uri="http://schemas.microsoft.com/office/word/2010/wordprocessingShape">
                    <wps:wsp>
                      <wps:cNvSpPr/>
                      <wps:spPr>
                        <a:xfrm>
                          <a:off x="0" y="0"/>
                          <a:ext cx="1240972"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73A7" id="Rectangle 7" o:spid="_x0000_s1026" style="position:absolute;margin-left:170.2pt;margin-top:10.9pt;width:97.7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" filled="f" strokecolor="#243f60 [1604]" strokeweight="2pt"/>
            </w:pict>
          </mc:Fallback>
        </mc:AlternateContent>
      </w:r>
      <w:r w:rsidR="009E6BA5">
        <w:rPr>
          <w:rFonts w:ascii="Times New Roman" w:hAnsi="Times New Roman" w:cs="Times New Roman"/>
          <w:sz w:val="20"/>
          <w:szCs w:val="20"/>
        </w:rPr>
        <w:t xml:space="preserve"> </w:t>
      </w:r>
    </w:p>
    <w:p w:rsidR="009E6BA5" w:rsidRDefault="009E6BA5" w:rsidP="00037F28">
      <w:pPr>
        <w:pStyle w:val="NoSpacing"/>
        <w:tabs>
          <w:tab w:val="left" w:pos="3544"/>
        </w:tabs>
        <w:jc w:val="both"/>
        <w:rPr>
          <w:rFonts w:ascii="Times New Roman" w:hAnsi="Times New Roman" w:cs="Times New Roman"/>
          <w:sz w:val="20"/>
          <w:szCs w:val="20"/>
        </w:rPr>
      </w:pPr>
      <w:r>
        <w:rPr>
          <w:rFonts w:ascii="Times New Roman" w:hAnsi="Times New Roman" w:cs="Times New Roman"/>
          <w:sz w:val="20"/>
          <w:szCs w:val="20"/>
        </w:rPr>
        <w:t xml:space="preserve">    - Predetermined instruments           </w:t>
      </w:r>
      <w:r w:rsidR="006E6A03">
        <w:rPr>
          <w:rFonts w:ascii="Times New Roman" w:hAnsi="Times New Roman" w:cs="Times New Roman"/>
          <w:sz w:val="20"/>
          <w:szCs w:val="20"/>
        </w:rPr>
        <w:t xml:space="preserve">  </w:t>
      </w:r>
      <w:r>
        <w:rPr>
          <w:rFonts w:ascii="Times New Roman" w:hAnsi="Times New Roman" w:cs="Times New Roman"/>
          <w:sz w:val="20"/>
          <w:szCs w:val="20"/>
        </w:rPr>
        <w:t xml:space="preserve">     </w:t>
      </w:r>
      <w:r w:rsidR="005C5B87">
        <w:rPr>
          <w:rFonts w:ascii="Times New Roman" w:hAnsi="Times New Roman" w:cs="Times New Roman"/>
          <w:sz w:val="20"/>
          <w:szCs w:val="20"/>
        </w:rPr>
        <w:t xml:space="preserve">   </w:t>
      </w:r>
      <w:r w:rsidR="00E42065">
        <w:rPr>
          <w:rFonts w:ascii="Times New Roman" w:hAnsi="Times New Roman" w:cs="Times New Roman"/>
          <w:sz w:val="20"/>
          <w:szCs w:val="20"/>
        </w:rPr>
        <w:t xml:space="preserve"> </w:t>
      </w:r>
      <w:r w:rsidR="0077089C">
        <w:rPr>
          <w:rFonts w:ascii="Times New Roman" w:hAnsi="Times New Roman" w:cs="Times New Roman"/>
          <w:sz w:val="20"/>
          <w:szCs w:val="20"/>
        </w:rPr>
        <w:t>4.</w:t>
      </w:r>
      <w:r w:rsidR="00037F28">
        <w:rPr>
          <w:rFonts w:ascii="Times New Roman" w:hAnsi="Times New Roman" w:cs="Times New Roman"/>
          <w:sz w:val="20"/>
          <w:szCs w:val="20"/>
        </w:rPr>
        <w:t xml:space="preserve"> </w:t>
      </w:r>
      <w:r w:rsidR="006E6A03">
        <w:rPr>
          <w:rFonts w:ascii="Times New Roman" w:hAnsi="Times New Roman" w:cs="Times New Roman"/>
          <w:sz w:val="20"/>
          <w:szCs w:val="20"/>
        </w:rPr>
        <w:t>Coll</w:t>
      </w:r>
      <w:r w:rsidR="005C5B87">
        <w:rPr>
          <w:rFonts w:ascii="Times New Roman" w:hAnsi="Times New Roman" w:cs="Times New Roman"/>
          <w:sz w:val="20"/>
          <w:szCs w:val="20"/>
        </w:rPr>
        <w:t xml:space="preserve">ecting                    </w:t>
      </w:r>
      <w:r w:rsidR="006E6A03">
        <w:rPr>
          <w:rFonts w:ascii="Times New Roman" w:hAnsi="Times New Roman" w:cs="Times New Roman"/>
          <w:sz w:val="20"/>
          <w:szCs w:val="20"/>
        </w:rPr>
        <w:t xml:space="preserve">  </w:t>
      </w:r>
      <w:r w:rsidR="00DD7B2F">
        <w:rPr>
          <w:rFonts w:ascii="Times New Roman" w:hAnsi="Times New Roman" w:cs="Times New Roman"/>
          <w:sz w:val="20"/>
          <w:szCs w:val="20"/>
        </w:rPr>
        <w:t xml:space="preserve"> </w:t>
      </w:r>
      <w:r w:rsidR="005C5B87">
        <w:rPr>
          <w:rFonts w:ascii="Times New Roman" w:hAnsi="Times New Roman" w:cs="Times New Roman"/>
          <w:sz w:val="20"/>
          <w:szCs w:val="20"/>
        </w:rPr>
        <w:t xml:space="preserve"> </w:t>
      </w:r>
      <w:r w:rsidR="006E6A03">
        <w:rPr>
          <w:rFonts w:ascii="Times New Roman" w:hAnsi="Times New Roman" w:cs="Times New Roman"/>
          <w:sz w:val="20"/>
          <w:szCs w:val="20"/>
        </w:rPr>
        <w:t xml:space="preserve">   - Emerging protocols</w:t>
      </w:r>
    </w:p>
    <w:p w:rsidR="006E6A03" w:rsidRDefault="00E42065"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3296" behindDoc="0" locked="0" layoutInCell="1" allowOverlap="1" wp14:anchorId="43994B16" wp14:editId="6AE25CAA">
                <wp:simplePos x="0" y="0"/>
                <wp:positionH relativeFrom="column">
                  <wp:posOffset>3402281</wp:posOffset>
                </wp:positionH>
                <wp:positionV relativeFrom="paragraph">
                  <wp:posOffset>12494</wp:posOffset>
                </wp:positionV>
                <wp:extent cx="395605" cy="0"/>
                <wp:effectExtent l="0" t="76200" r="23495" b="114300"/>
                <wp:wrapNone/>
                <wp:docPr id="23" name="Straight Arrow Connector 23"/>
                <wp:cNvGraphicFramePr/>
                <a:graphic xmlns:a="http://schemas.openxmlformats.org/drawingml/2006/main">
                  <a:graphicData uri="http://schemas.microsoft.com/office/word/2010/wordprocessingShape">
                    <wps:wsp>
                      <wps:cNvCnPr/>
                      <wps:spPr>
                        <a:xfrm>
                          <a:off x="0" y="0"/>
                          <a:ext cx="39560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A2ECC8" id="Straight Arrow Connector 23" o:spid="_x0000_s1026" type="#_x0000_t32" style="position:absolute;margin-left:267.9pt;margin-top:1pt;width:31.1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" strokecolor="#4579b8 [3044]" strokeweight="1pt">
                <v:stroke endarrow="open"/>
              </v:shape>
            </w:pict>
          </mc:Fallback>
        </mc:AlternateContent>
      </w:r>
      <w:r w:rsidR="008E40E5">
        <w:rPr>
          <w:rFonts w:ascii="Times New Roman" w:hAnsi="Times New Roman" w:cs="Times New Roman"/>
          <w:noProof/>
          <w:sz w:val="20"/>
          <w:szCs w:val="20"/>
          <w:lang w:eastAsia="en-MY"/>
        </w:rPr>
        <mc:AlternateContent>
          <mc:Choice Requires="wps">
            <w:drawing>
              <wp:anchor distT="0" distB="0" distL="114300" distR="114300" simplePos="0" relativeHeight="251699200" behindDoc="0" locked="0" layoutInCell="1" allowOverlap="1" wp14:anchorId="0909CA9D" wp14:editId="57AEAF64">
                <wp:simplePos x="0" y="0"/>
                <wp:positionH relativeFrom="column">
                  <wp:posOffset>1799113</wp:posOffset>
                </wp:positionH>
                <wp:positionV relativeFrom="paragraph">
                  <wp:posOffset>12494</wp:posOffset>
                </wp:positionV>
                <wp:extent cx="311676"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311676"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7CD95" id="Straight Arrow Connector 21" o:spid="_x0000_s1026" type="#_x0000_t32" style="position:absolute;margin-left:141.65pt;margin-top:1pt;width:24.55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" strokecolor="#4579b8 [3044]" strokeweight="1pt">
                <v:stroke endarrow="open"/>
              </v:shape>
            </w:pict>
          </mc:Fallback>
        </mc:AlternateContent>
      </w:r>
      <w:r w:rsidR="006E6A03">
        <w:rPr>
          <w:rFonts w:ascii="Times New Roman" w:hAnsi="Times New Roman" w:cs="Times New Roman"/>
          <w:sz w:val="20"/>
          <w:szCs w:val="20"/>
        </w:rPr>
        <w:t xml:space="preserve">    - Numeric (numbered)</w:t>
      </w:r>
      <w:r w:rsidR="0077089C">
        <w:rPr>
          <w:rFonts w:ascii="Times New Roman" w:hAnsi="Times New Roman" w:cs="Times New Roman"/>
          <w:sz w:val="20"/>
          <w:szCs w:val="20"/>
        </w:rPr>
        <w:t xml:space="preserve"> data                           </w:t>
      </w:r>
      <w:r>
        <w:rPr>
          <w:rFonts w:ascii="Times New Roman" w:hAnsi="Times New Roman" w:cs="Times New Roman"/>
          <w:sz w:val="20"/>
          <w:szCs w:val="20"/>
        </w:rPr>
        <w:t xml:space="preserve"> </w:t>
      </w:r>
      <w:r w:rsidR="006E6A03">
        <w:rPr>
          <w:rFonts w:ascii="Times New Roman" w:hAnsi="Times New Roman" w:cs="Times New Roman"/>
          <w:sz w:val="20"/>
          <w:szCs w:val="20"/>
        </w:rPr>
        <w:t xml:space="preserve">  data</w:t>
      </w:r>
      <w:r w:rsidR="005C5B87">
        <w:rPr>
          <w:rFonts w:ascii="Times New Roman" w:hAnsi="Times New Roman" w:cs="Times New Roman"/>
          <w:sz w:val="20"/>
          <w:szCs w:val="20"/>
        </w:rPr>
        <w:t xml:space="preserve">                            </w:t>
      </w:r>
      <w:r w:rsidR="006E6A03">
        <w:rPr>
          <w:rFonts w:ascii="Times New Roman" w:hAnsi="Times New Roman" w:cs="Times New Roman"/>
          <w:sz w:val="20"/>
          <w:szCs w:val="20"/>
        </w:rPr>
        <w:t xml:space="preserve">  </w:t>
      </w:r>
      <w:r w:rsidR="00DD7B2F">
        <w:rPr>
          <w:rFonts w:ascii="Times New Roman" w:hAnsi="Times New Roman" w:cs="Times New Roman"/>
          <w:sz w:val="20"/>
          <w:szCs w:val="20"/>
        </w:rPr>
        <w:t xml:space="preserve"> </w:t>
      </w:r>
      <w:r>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sidR="006E6A03">
        <w:rPr>
          <w:rFonts w:ascii="Times New Roman" w:hAnsi="Times New Roman" w:cs="Times New Roman"/>
          <w:sz w:val="20"/>
          <w:szCs w:val="20"/>
        </w:rPr>
        <w:t xml:space="preserve"> - Text or image data </w:t>
      </w:r>
    </w:p>
    <w:p w:rsidR="006E6A03"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8720" behindDoc="0" locked="0" layoutInCell="1" allowOverlap="1" wp14:anchorId="638B7EAB" wp14:editId="7987632C">
                <wp:simplePos x="0" y="0"/>
                <wp:positionH relativeFrom="column">
                  <wp:posOffset>2732598</wp:posOffset>
                </wp:positionH>
                <wp:positionV relativeFrom="paragraph">
                  <wp:posOffset>16924</wp:posOffset>
                </wp:positionV>
                <wp:extent cx="0" cy="423080"/>
                <wp:effectExtent l="95250" t="0" r="57150" b="53340"/>
                <wp:wrapNone/>
                <wp:docPr id="11" name="Straight Arrow Connector 11"/>
                <wp:cNvGraphicFramePr/>
                <a:graphic xmlns:a="http://schemas.openxmlformats.org/drawingml/2006/main">
                  <a:graphicData uri="http://schemas.microsoft.com/office/word/2010/wordprocessingShape">
                    <wps:wsp>
                      <wps:cNvCnPr/>
                      <wps:spPr>
                        <a:xfrm>
                          <a:off x="0" y="0"/>
                          <a:ext cx="0" cy="42308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D01DC" id="Straight Arrow Connector 11" o:spid="_x0000_s1026" type="#_x0000_t32" style="position:absolute;margin-left:215.15pt;margin-top:1.35pt;width:0;height:3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" strokecolor="#4579b8 [3044]" strokeweight="1pt">
                <v:stroke endarrow="open"/>
              </v:shape>
            </w:pict>
          </mc:Fallback>
        </mc:AlternateContent>
      </w:r>
      <w:r w:rsidR="006E6A03">
        <w:rPr>
          <w:rFonts w:ascii="Times New Roman" w:hAnsi="Times New Roman" w:cs="Times New Roman"/>
          <w:sz w:val="20"/>
          <w:szCs w:val="20"/>
        </w:rPr>
        <w:t xml:space="preserve">    - Large number of individuals                                                           </w:t>
      </w:r>
      <w:r w:rsidR="00DD7B2F">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sidR="00E42065">
        <w:rPr>
          <w:rFonts w:ascii="Times New Roman" w:hAnsi="Times New Roman" w:cs="Times New Roman"/>
          <w:sz w:val="20"/>
          <w:szCs w:val="20"/>
        </w:rPr>
        <w:t xml:space="preserve">  </w:t>
      </w:r>
      <w:r w:rsidR="006E6A03">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sidR="006E6A03">
        <w:rPr>
          <w:rFonts w:ascii="Times New Roman" w:hAnsi="Times New Roman" w:cs="Times New Roman"/>
          <w:sz w:val="20"/>
          <w:szCs w:val="20"/>
        </w:rPr>
        <w:t xml:space="preserve">  - Small number of </w:t>
      </w:r>
    </w:p>
    <w:p w:rsidR="006E6A03" w:rsidRDefault="006E6A03" w:rsidP="00913859">
      <w:pPr>
        <w:pStyle w:val="NoSpacing"/>
        <w:tabs>
          <w:tab w:val="left" w:pos="6237"/>
        </w:tabs>
        <w:jc w:val="both"/>
        <w:rPr>
          <w:rFonts w:ascii="Times New Roman" w:hAnsi="Times New Roman" w:cs="Times New Roman"/>
          <w:sz w:val="20"/>
          <w:szCs w:val="20"/>
        </w:rPr>
      </w:pPr>
      <w:r>
        <w:rPr>
          <w:rFonts w:ascii="Times New Roman" w:hAnsi="Times New Roman" w:cs="Times New Roman"/>
          <w:sz w:val="20"/>
          <w:szCs w:val="20"/>
        </w:rPr>
        <w:t xml:space="preserve">                                                                                                                  </w:t>
      </w:r>
      <w:r w:rsidR="00DD7B2F">
        <w:rPr>
          <w:rFonts w:ascii="Times New Roman" w:hAnsi="Times New Roman" w:cs="Times New Roman"/>
          <w:sz w:val="20"/>
          <w:szCs w:val="20"/>
        </w:rPr>
        <w:t xml:space="preserve"> </w:t>
      </w:r>
      <w:r>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Pr>
          <w:rFonts w:ascii="Times New Roman" w:hAnsi="Times New Roman" w:cs="Times New Roman"/>
          <w:sz w:val="20"/>
          <w:szCs w:val="20"/>
        </w:rPr>
        <w:t xml:space="preserve"> individuals or sites</w:t>
      </w:r>
    </w:p>
    <w:p w:rsidR="006E6A03" w:rsidRDefault="006E6A03" w:rsidP="000E6107">
      <w:pPr>
        <w:pStyle w:val="NoSpacing"/>
        <w:jc w:val="both"/>
        <w:rPr>
          <w:rFonts w:ascii="Times New Roman" w:hAnsi="Times New Roman" w:cs="Times New Roman"/>
          <w:sz w:val="20"/>
          <w:szCs w:val="20"/>
        </w:rPr>
      </w:pPr>
    </w:p>
    <w:p w:rsidR="006E6A03" w:rsidRDefault="005C5B87"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97152" behindDoc="0" locked="0" layoutInCell="1" allowOverlap="1" wp14:anchorId="59F49541" wp14:editId="170ECBA3">
                <wp:simplePos x="0" y="0"/>
                <wp:positionH relativeFrom="column">
                  <wp:posOffset>3439160</wp:posOffset>
                </wp:positionH>
                <wp:positionV relativeFrom="paragraph">
                  <wp:posOffset>139993</wp:posOffset>
                </wp:positionV>
                <wp:extent cx="456868" cy="0"/>
                <wp:effectExtent l="0" t="76200" r="19685" b="114300"/>
                <wp:wrapNone/>
                <wp:docPr id="20" name="Straight Arrow Connector 20"/>
                <wp:cNvGraphicFramePr/>
                <a:graphic xmlns:a="http://schemas.openxmlformats.org/drawingml/2006/main">
                  <a:graphicData uri="http://schemas.microsoft.com/office/word/2010/wordprocessingShape">
                    <wps:wsp>
                      <wps:cNvCnPr/>
                      <wps:spPr>
                        <a:xfrm>
                          <a:off x="0" y="0"/>
                          <a:ext cx="456868"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AF43CE" id="Straight Arrow Connector 20" o:spid="_x0000_s1026" type="#_x0000_t32" style="position:absolute;margin-left:270.8pt;margin-top:11pt;width:35.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" strokecolor="#4579b8 [3044]"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95104" behindDoc="0" locked="0" layoutInCell="1" allowOverlap="1" wp14:anchorId="2DA6EAB5" wp14:editId="7786E7F5">
                <wp:simplePos x="0" y="0"/>
                <wp:positionH relativeFrom="column">
                  <wp:posOffset>1733266</wp:posOffset>
                </wp:positionH>
                <wp:positionV relativeFrom="paragraph">
                  <wp:posOffset>140619</wp:posOffset>
                </wp:positionV>
                <wp:extent cx="464024" cy="0"/>
                <wp:effectExtent l="38100" t="76200" r="0" b="114300"/>
                <wp:wrapNone/>
                <wp:docPr id="19" name="Straight Arrow Connector 19"/>
                <wp:cNvGraphicFramePr/>
                <a:graphic xmlns:a="http://schemas.openxmlformats.org/drawingml/2006/main">
                  <a:graphicData uri="http://schemas.microsoft.com/office/word/2010/wordprocessingShape">
                    <wps:wsp>
                      <wps:cNvCnPr/>
                      <wps:spPr>
                        <a:xfrm flipH="1">
                          <a:off x="0" y="0"/>
                          <a:ext cx="464024"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86CD1" id="Straight Arrow Connector 19" o:spid="_x0000_s1026" type="#_x0000_t32" style="position:absolute;margin-left:136.5pt;margin-top:11.05pt;width:36.55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" strokecolor="#4579b8 [3044]" strokeweight="1pt">
                <v:stroke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9504" behindDoc="0" locked="0" layoutInCell="1" allowOverlap="1" wp14:anchorId="0D7DA9C7" wp14:editId="28E6EFDE">
                <wp:simplePos x="0" y="0"/>
                <wp:positionH relativeFrom="column">
                  <wp:posOffset>2193925</wp:posOffset>
                </wp:positionH>
                <wp:positionV relativeFrom="paragraph">
                  <wp:posOffset>635</wp:posOffset>
                </wp:positionV>
                <wp:extent cx="1241425" cy="32004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241425"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EE308C" id="Rectangle 6" o:spid="_x0000_s1026" style="position:absolute;margin-left:172.75pt;margin-top:.05pt;width:97.75pt;height:25.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" filled="f" strokecolor="#243f60 [1604]" strokeweight="2pt"/>
            </w:pict>
          </mc:Fallback>
        </mc:AlternateContent>
      </w:r>
      <w:r w:rsidR="006E6A03">
        <w:rPr>
          <w:rFonts w:ascii="Times New Roman" w:hAnsi="Times New Roman" w:cs="Times New Roman"/>
          <w:sz w:val="20"/>
          <w:szCs w:val="20"/>
        </w:rPr>
        <w:t xml:space="preserve">   - Statistical analysis    </w:t>
      </w:r>
      <w:r w:rsidR="0077089C">
        <w:rPr>
          <w:rFonts w:ascii="Times New Roman" w:hAnsi="Times New Roman" w:cs="Times New Roman"/>
          <w:sz w:val="20"/>
          <w:szCs w:val="20"/>
        </w:rPr>
        <w:t xml:space="preserve">                              </w:t>
      </w:r>
      <w:r w:rsidR="00037F28">
        <w:rPr>
          <w:rFonts w:ascii="Times New Roman" w:hAnsi="Times New Roman" w:cs="Times New Roman"/>
          <w:sz w:val="20"/>
          <w:szCs w:val="20"/>
        </w:rPr>
        <w:t>5.</w:t>
      </w:r>
      <w:r w:rsidR="00E42065">
        <w:rPr>
          <w:rFonts w:ascii="Times New Roman" w:hAnsi="Times New Roman" w:cs="Times New Roman"/>
          <w:sz w:val="20"/>
          <w:szCs w:val="20"/>
        </w:rPr>
        <w:t xml:space="preserve"> </w:t>
      </w:r>
      <w:r w:rsidR="006E6A03">
        <w:rPr>
          <w:rFonts w:ascii="Times New Roman" w:hAnsi="Times New Roman" w:cs="Times New Roman"/>
          <w:sz w:val="20"/>
          <w:szCs w:val="20"/>
        </w:rPr>
        <w:t xml:space="preserve">Analysing and                   </w:t>
      </w:r>
      <w:r w:rsidR="00E42065">
        <w:rPr>
          <w:rFonts w:ascii="Times New Roman" w:hAnsi="Times New Roman" w:cs="Times New Roman"/>
          <w:sz w:val="20"/>
          <w:szCs w:val="20"/>
        </w:rPr>
        <w:t xml:space="preserve">    </w:t>
      </w:r>
      <w:r w:rsidR="006E6A03">
        <w:rPr>
          <w:rFonts w:ascii="Times New Roman" w:hAnsi="Times New Roman" w:cs="Times New Roman"/>
          <w:sz w:val="20"/>
          <w:szCs w:val="20"/>
        </w:rPr>
        <w:t xml:space="preserve">   - Text analysis</w:t>
      </w:r>
    </w:p>
    <w:p w:rsidR="006E6A03" w:rsidRDefault="006E6A03" w:rsidP="000E610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 Description of trends,                          </w:t>
      </w:r>
      <w:r w:rsidR="0077089C">
        <w:rPr>
          <w:rFonts w:ascii="Times New Roman" w:hAnsi="Times New Roman" w:cs="Times New Roman"/>
          <w:sz w:val="20"/>
          <w:szCs w:val="20"/>
        </w:rPr>
        <w:t xml:space="preserve">      </w:t>
      </w:r>
      <w:r>
        <w:rPr>
          <w:rFonts w:ascii="Times New Roman" w:hAnsi="Times New Roman" w:cs="Times New Roman"/>
          <w:sz w:val="20"/>
          <w:szCs w:val="20"/>
        </w:rPr>
        <w:t xml:space="preserve">interpreting data            </w:t>
      </w:r>
      <w:r w:rsidR="00E42065">
        <w:rPr>
          <w:rFonts w:ascii="Times New Roman" w:hAnsi="Times New Roman" w:cs="Times New Roman"/>
          <w:sz w:val="20"/>
          <w:szCs w:val="20"/>
        </w:rPr>
        <w:t xml:space="preserve">    </w:t>
      </w:r>
      <w:r>
        <w:rPr>
          <w:rFonts w:ascii="Times New Roman" w:hAnsi="Times New Roman" w:cs="Times New Roman"/>
          <w:sz w:val="20"/>
          <w:szCs w:val="20"/>
        </w:rPr>
        <w:t xml:space="preserve">        - Description, analysis,</w:t>
      </w:r>
    </w:p>
    <w:p w:rsidR="006E6A03" w:rsidRDefault="005C5B87" w:rsidP="00037F28">
      <w:pPr>
        <w:pStyle w:val="NoSpacing"/>
        <w:tabs>
          <w:tab w:val="left" w:pos="3544"/>
        </w:tabs>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80768" behindDoc="0" locked="0" layoutInCell="1" allowOverlap="1" wp14:anchorId="3E8CD072" wp14:editId="3B25731E">
                <wp:simplePos x="0" y="0"/>
                <wp:positionH relativeFrom="column">
                  <wp:posOffset>2741599</wp:posOffset>
                </wp:positionH>
                <wp:positionV relativeFrom="paragraph">
                  <wp:posOffset>27415</wp:posOffset>
                </wp:positionV>
                <wp:extent cx="0" cy="707667"/>
                <wp:effectExtent l="95250" t="0" r="114300" b="54610"/>
                <wp:wrapNone/>
                <wp:docPr id="12" name="Straight Arrow Connector 12"/>
                <wp:cNvGraphicFramePr/>
                <a:graphic xmlns:a="http://schemas.openxmlformats.org/drawingml/2006/main">
                  <a:graphicData uri="http://schemas.microsoft.com/office/word/2010/wordprocessingShape">
                    <wps:wsp>
                      <wps:cNvCnPr/>
                      <wps:spPr>
                        <a:xfrm>
                          <a:off x="0" y="0"/>
                          <a:ext cx="0" cy="70766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B8AF0" id="Straight Arrow Connector 12" o:spid="_x0000_s1026" type="#_x0000_t32" style="position:absolute;margin-left:215.85pt;margin-top:2.15pt;width:0;height:5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" strokecolor="#4579b8 [3044]" strokeweight="1pt">
                <v:stroke endarrow="open"/>
              </v:shape>
            </w:pict>
          </mc:Fallback>
        </mc:AlternateContent>
      </w:r>
      <w:r w:rsidR="006E6A03">
        <w:rPr>
          <w:rFonts w:ascii="Times New Roman" w:hAnsi="Times New Roman" w:cs="Times New Roman"/>
          <w:sz w:val="20"/>
          <w:szCs w:val="20"/>
        </w:rPr>
        <w:t xml:space="preserve">     comparison of groups, or                                                      </w:t>
      </w:r>
      <w:r w:rsidR="00DD7B2F">
        <w:rPr>
          <w:rFonts w:ascii="Times New Roman" w:hAnsi="Times New Roman" w:cs="Times New Roman"/>
          <w:sz w:val="20"/>
          <w:szCs w:val="20"/>
        </w:rPr>
        <w:t xml:space="preserve">               </w:t>
      </w:r>
      <w:r w:rsidR="00E42065">
        <w:rPr>
          <w:rFonts w:ascii="Times New Roman" w:hAnsi="Times New Roman" w:cs="Times New Roman"/>
          <w:sz w:val="20"/>
          <w:szCs w:val="20"/>
        </w:rPr>
        <w:t xml:space="preserve">          </w:t>
      </w:r>
      <w:r w:rsidR="00DD7B2F">
        <w:rPr>
          <w:rFonts w:ascii="Times New Roman" w:hAnsi="Times New Roman" w:cs="Times New Roman"/>
          <w:sz w:val="20"/>
          <w:szCs w:val="20"/>
        </w:rPr>
        <w:t>and thematic development</w:t>
      </w:r>
    </w:p>
    <w:p w:rsidR="00DD7B2F" w:rsidRDefault="00DD7B2F" w:rsidP="000E610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relationships among variables                                                         </w:t>
      </w:r>
      <w:r w:rsidR="00E42065">
        <w:rPr>
          <w:rFonts w:ascii="Times New Roman" w:hAnsi="Times New Roman" w:cs="Times New Roman"/>
          <w:sz w:val="20"/>
          <w:szCs w:val="20"/>
        </w:rPr>
        <w:t xml:space="preserve">          </w:t>
      </w:r>
      <w:r>
        <w:rPr>
          <w:rFonts w:ascii="Times New Roman" w:hAnsi="Times New Roman" w:cs="Times New Roman"/>
          <w:sz w:val="20"/>
          <w:szCs w:val="20"/>
        </w:rPr>
        <w:t xml:space="preserve">  - The larger meaning of</w:t>
      </w:r>
    </w:p>
    <w:p w:rsidR="00DD7B2F" w:rsidRDefault="00DD7B2F" w:rsidP="00037F28">
      <w:pPr>
        <w:pStyle w:val="NoSpacing"/>
        <w:tabs>
          <w:tab w:val="left" w:pos="3402"/>
        </w:tabs>
        <w:jc w:val="both"/>
        <w:rPr>
          <w:rFonts w:ascii="Times New Roman" w:hAnsi="Times New Roman" w:cs="Times New Roman"/>
          <w:sz w:val="20"/>
          <w:szCs w:val="20"/>
        </w:rPr>
      </w:pPr>
      <w:r>
        <w:rPr>
          <w:rFonts w:ascii="Times New Roman" w:hAnsi="Times New Roman" w:cs="Times New Roman"/>
          <w:sz w:val="20"/>
          <w:szCs w:val="20"/>
        </w:rPr>
        <w:t xml:space="preserve">   - A comparison of results with                                                            </w:t>
      </w:r>
      <w:r w:rsidR="00E42065">
        <w:rPr>
          <w:rFonts w:ascii="Times New Roman" w:hAnsi="Times New Roman" w:cs="Times New Roman"/>
          <w:sz w:val="20"/>
          <w:szCs w:val="20"/>
        </w:rPr>
        <w:t xml:space="preserve">          </w:t>
      </w:r>
      <w:r w:rsidR="0077089C">
        <w:rPr>
          <w:rFonts w:ascii="Times New Roman" w:hAnsi="Times New Roman" w:cs="Times New Roman"/>
          <w:sz w:val="20"/>
          <w:szCs w:val="20"/>
        </w:rPr>
        <w:t xml:space="preserve">   </w:t>
      </w:r>
      <w:r>
        <w:rPr>
          <w:rFonts w:ascii="Times New Roman" w:hAnsi="Times New Roman" w:cs="Times New Roman"/>
          <w:sz w:val="20"/>
          <w:szCs w:val="20"/>
        </w:rPr>
        <w:t>findings</w:t>
      </w:r>
    </w:p>
    <w:p w:rsidR="00DD7B2F" w:rsidRDefault="00DD7B2F" w:rsidP="000E6107">
      <w:pPr>
        <w:pStyle w:val="NoSpacing"/>
        <w:jc w:val="both"/>
        <w:rPr>
          <w:rFonts w:ascii="Times New Roman" w:hAnsi="Times New Roman" w:cs="Times New Roman"/>
          <w:sz w:val="20"/>
          <w:szCs w:val="20"/>
        </w:rPr>
      </w:pPr>
      <w:r>
        <w:rPr>
          <w:rFonts w:ascii="Times New Roman" w:hAnsi="Times New Roman" w:cs="Times New Roman"/>
          <w:sz w:val="20"/>
          <w:szCs w:val="20"/>
        </w:rPr>
        <w:t xml:space="preserve">     prediction and past studies</w:t>
      </w:r>
    </w:p>
    <w:p w:rsidR="00DD7B2F" w:rsidRDefault="00DD7B2F" w:rsidP="000E6107">
      <w:pPr>
        <w:pStyle w:val="NoSpacing"/>
        <w:jc w:val="both"/>
        <w:rPr>
          <w:rFonts w:ascii="Times New Roman" w:hAnsi="Times New Roman" w:cs="Times New Roman"/>
          <w:sz w:val="20"/>
          <w:szCs w:val="20"/>
        </w:rPr>
      </w:pPr>
    </w:p>
    <w:p w:rsidR="00DD7B2F" w:rsidRDefault="00037F28"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7456" behindDoc="0" locked="0" layoutInCell="1" allowOverlap="1" wp14:anchorId="26BE073D" wp14:editId="6328719F">
                <wp:simplePos x="0" y="0"/>
                <wp:positionH relativeFrom="column">
                  <wp:posOffset>2130425</wp:posOffset>
                </wp:positionH>
                <wp:positionV relativeFrom="paragraph">
                  <wp:posOffset>4445</wp:posOffset>
                </wp:positionV>
                <wp:extent cx="1352550" cy="320040"/>
                <wp:effectExtent l="0" t="0" r="19050" b="22860"/>
                <wp:wrapNone/>
                <wp:docPr id="5" name="Rectangle 5"/>
                <wp:cNvGraphicFramePr/>
                <a:graphic xmlns:a="http://schemas.openxmlformats.org/drawingml/2006/main">
                  <a:graphicData uri="http://schemas.microsoft.com/office/word/2010/wordprocessingShape">
                    <wps:wsp>
                      <wps:cNvSpPr/>
                      <wps:spPr>
                        <a:xfrm>
                          <a:off x="0" y="0"/>
                          <a:ext cx="1352550" cy="320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19BFD" id="Rectangle 5" o:spid="_x0000_s1026" style="position:absolute;margin-left:167.75pt;margin-top:.35pt;width:106.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" filled="f" strokecolor="#243f60 [1604]" strokeweight="2pt"/>
            </w:pict>
          </mc:Fallback>
        </mc:AlternateContent>
      </w:r>
      <w:r w:rsidR="008E40E5">
        <w:rPr>
          <w:rFonts w:ascii="Times New Roman" w:hAnsi="Times New Roman" w:cs="Times New Roman"/>
          <w:noProof/>
          <w:sz w:val="20"/>
          <w:szCs w:val="20"/>
          <w:lang w:eastAsia="en-MY"/>
        </w:rPr>
        <mc:AlternateContent>
          <mc:Choice Requires="wps">
            <w:drawing>
              <wp:anchor distT="0" distB="0" distL="114300" distR="114300" simplePos="0" relativeHeight="251705344" behindDoc="0" locked="0" layoutInCell="1" allowOverlap="1" wp14:anchorId="219BBF06" wp14:editId="6EFC0FFC">
                <wp:simplePos x="0" y="0"/>
                <wp:positionH relativeFrom="column">
                  <wp:posOffset>1717483</wp:posOffset>
                </wp:positionH>
                <wp:positionV relativeFrom="paragraph">
                  <wp:posOffset>132052</wp:posOffset>
                </wp:positionV>
                <wp:extent cx="445272" cy="0"/>
                <wp:effectExtent l="38100" t="76200" r="0" b="114300"/>
                <wp:wrapNone/>
                <wp:docPr id="24" name="Straight Arrow Connector 24"/>
                <wp:cNvGraphicFramePr/>
                <a:graphic xmlns:a="http://schemas.openxmlformats.org/drawingml/2006/main">
                  <a:graphicData uri="http://schemas.microsoft.com/office/word/2010/wordprocessingShape">
                    <wps:wsp>
                      <wps:cNvCnPr/>
                      <wps:spPr>
                        <a:xfrm flipH="1">
                          <a:off x="0" y="0"/>
                          <a:ext cx="445272"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B0096C" id="Straight Arrow Connector 24" o:spid="_x0000_s1026" type="#_x0000_t32" style="position:absolute;margin-left:135.25pt;margin-top:10.4pt;width:35.0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" strokecolor="#4579b8 [3044]" strokeweight="1pt">
                <v:stroke endarrow="open"/>
              </v:shape>
            </w:pict>
          </mc:Fallback>
        </mc:AlternateContent>
      </w:r>
      <w:r w:rsidR="00DD7B2F">
        <w:rPr>
          <w:rFonts w:ascii="Times New Roman" w:hAnsi="Times New Roman" w:cs="Times New Roman"/>
          <w:sz w:val="20"/>
          <w:szCs w:val="20"/>
        </w:rPr>
        <w:t xml:space="preserve">   - Standard and fixed                                 </w:t>
      </w:r>
      <w:r>
        <w:rPr>
          <w:rFonts w:ascii="Times New Roman" w:hAnsi="Times New Roman" w:cs="Times New Roman"/>
          <w:sz w:val="20"/>
          <w:szCs w:val="20"/>
        </w:rPr>
        <w:t>6.</w:t>
      </w:r>
      <w:r w:rsidR="00DD7B2F">
        <w:rPr>
          <w:rFonts w:ascii="Times New Roman" w:hAnsi="Times New Roman" w:cs="Times New Roman"/>
          <w:sz w:val="20"/>
          <w:szCs w:val="20"/>
        </w:rPr>
        <w:t xml:space="preserve">  Reporting and                      </w:t>
      </w:r>
      <w:r w:rsidR="00E42065">
        <w:rPr>
          <w:rFonts w:ascii="Times New Roman" w:hAnsi="Times New Roman" w:cs="Times New Roman"/>
          <w:sz w:val="20"/>
          <w:szCs w:val="20"/>
        </w:rPr>
        <w:t xml:space="preserve">  </w:t>
      </w:r>
      <w:r w:rsidR="00DD7B2F">
        <w:rPr>
          <w:rFonts w:ascii="Times New Roman" w:hAnsi="Times New Roman" w:cs="Times New Roman"/>
          <w:sz w:val="20"/>
          <w:szCs w:val="20"/>
        </w:rPr>
        <w:t xml:space="preserve">- Flexible and emerging </w:t>
      </w:r>
    </w:p>
    <w:p w:rsidR="00DD7B2F" w:rsidRPr="00CB6344" w:rsidRDefault="008E40E5" w:rsidP="000E6107">
      <w:pPr>
        <w:pStyle w:val="NoSpacing"/>
        <w:jc w:val="both"/>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707392" behindDoc="0" locked="0" layoutInCell="1" allowOverlap="1" wp14:anchorId="56FE2956" wp14:editId="6F84AC92">
                <wp:simplePos x="0" y="0"/>
                <wp:positionH relativeFrom="column">
                  <wp:posOffset>3500651</wp:posOffset>
                </wp:positionH>
                <wp:positionV relativeFrom="paragraph">
                  <wp:posOffset>-123</wp:posOffset>
                </wp:positionV>
                <wp:extent cx="395150" cy="0"/>
                <wp:effectExtent l="0" t="76200" r="24130" b="114300"/>
                <wp:wrapNone/>
                <wp:docPr id="25" name="Straight Arrow Connector 25"/>
                <wp:cNvGraphicFramePr/>
                <a:graphic xmlns:a="http://schemas.openxmlformats.org/drawingml/2006/main">
                  <a:graphicData uri="http://schemas.microsoft.com/office/word/2010/wordprocessingShape">
                    <wps:wsp>
                      <wps:cNvCnPr/>
                      <wps:spPr>
                        <a:xfrm>
                          <a:off x="0" y="0"/>
                          <a:ext cx="395150"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B3602" id="Straight Arrow Connector 25" o:spid="_x0000_s1026" type="#_x0000_t32" style="position:absolute;margin-left:275.65pt;margin-top:0;width:31.1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" strokecolor="#4579b8 [3044]" strokeweight="1pt">
                <v:stroke endarrow="open"/>
              </v:shape>
            </w:pict>
          </mc:Fallback>
        </mc:AlternateContent>
      </w:r>
      <w:r w:rsidR="00DD7B2F">
        <w:rPr>
          <w:rFonts w:ascii="Times New Roman" w:hAnsi="Times New Roman" w:cs="Times New Roman"/>
          <w:sz w:val="20"/>
          <w:szCs w:val="20"/>
        </w:rPr>
        <w:t xml:space="preserve">   - Objective and unbiased                        </w:t>
      </w:r>
      <w:r w:rsidR="0077089C">
        <w:rPr>
          <w:rFonts w:ascii="Times New Roman" w:hAnsi="Times New Roman" w:cs="Times New Roman"/>
          <w:sz w:val="20"/>
          <w:szCs w:val="20"/>
        </w:rPr>
        <w:t xml:space="preserve">    </w:t>
      </w:r>
      <w:r w:rsidR="00DD7B2F">
        <w:rPr>
          <w:rFonts w:ascii="Times New Roman" w:hAnsi="Times New Roman" w:cs="Times New Roman"/>
          <w:sz w:val="20"/>
          <w:szCs w:val="20"/>
        </w:rPr>
        <w:t xml:space="preserve">evaluating research              </w:t>
      </w:r>
      <w:r w:rsidR="00E42065">
        <w:rPr>
          <w:rFonts w:ascii="Times New Roman" w:hAnsi="Times New Roman" w:cs="Times New Roman"/>
          <w:sz w:val="20"/>
          <w:szCs w:val="20"/>
        </w:rPr>
        <w:t xml:space="preserve">  </w:t>
      </w:r>
      <w:r w:rsidR="00DD7B2F">
        <w:rPr>
          <w:rFonts w:ascii="Times New Roman" w:hAnsi="Times New Roman" w:cs="Times New Roman"/>
          <w:sz w:val="20"/>
          <w:szCs w:val="20"/>
        </w:rPr>
        <w:t xml:space="preserve">    - Reflexive and biased </w:t>
      </w:r>
    </w:p>
    <w:p w:rsidR="00FA4B1A" w:rsidRDefault="00CB6344"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A4B1A" w:rsidRDefault="00FA4B1A" w:rsidP="000E6107">
      <w:pPr>
        <w:pStyle w:val="NoSpacing"/>
        <w:jc w:val="both"/>
        <w:rPr>
          <w:rFonts w:ascii="Times New Roman" w:hAnsi="Times New Roman" w:cs="Times New Roman"/>
          <w:sz w:val="24"/>
          <w:szCs w:val="24"/>
        </w:rPr>
      </w:pPr>
    </w:p>
    <w:p w:rsidR="00B53C76" w:rsidRDefault="00FA4B1A"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For most part, the methods used to conduct </w:t>
      </w:r>
      <w:r w:rsidR="00B53C76">
        <w:rPr>
          <w:rFonts w:ascii="Times New Roman" w:hAnsi="Times New Roman" w:cs="Times New Roman"/>
          <w:sz w:val="24"/>
          <w:szCs w:val="24"/>
        </w:rPr>
        <w:t>qualitative research</w:t>
      </w:r>
      <w:r>
        <w:rPr>
          <w:rFonts w:ascii="Times New Roman" w:hAnsi="Times New Roman" w:cs="Times New Roman"/>
          <w:sz w:val="24"/>
          <w:szCs w:val="24"/>
        </w:rPr>
        <w:t xml:space="preserve"> </w:t>
      </w:r>
      <w:r w:rsidR="00D76386">
        <w:rPr>
          <w:rFonts w:ascii="Times New Roman" w:hAnsi="Times New Roman" w:cs="Times New Roman"/>
          <w:sz w:val="24"/>
          <w:szCs w:val="24"/>
        </w:rPr>
        <w:t xml:space="preserve">are the varied types </w:t>
      </w:r>
      <w:r>
        <w:rPr>
          <w:rFonts w:ascii="Times New Roman" w:hAnsi="Times New Roman" w:cs="Times New Roman"/>
          <w:sz w:val="24"/>
          <w:szCs w:val="24"/>
        </w:rPr>
        <w:t>for example ethnographi</w:t>
      </w:r>
      <w:r w:rsidR="00B53C76">
        <w:rPr>
          <w:rFonts w:ascii="Times New Roman" w:hAnsi="Times New Roman" w:cs="Times New Roman"/>
          <w:sz w:val="24"/>
          <w:szCs w:val="24"/>
        </w:rPr>
        <w:t xml:space="preserve">c research, narrative research </w:t>
      </w:r>
      <w:r w:rsidR="00D76386">
        <w:rPr>
          <w:rFonts w:ascii="Times New Roman" w:hAnsi="Times New Roman" w:cs="Times New Roman"/>
          <w:sz w:val="24"/>
          <w:szCs w:val="24"/>
        </w:rPr>
        <w:t>and case study</w:t>
      </w:r>
      <w:r w:rsidR="00B53C76">
        <w:rPr>
          <w:rFonts w:ascii="Times New Roman" w:hAnsi="Times New Roman" w:cs="Times New Roman"/>
          <w:sz w:val="24"/>
          <w:szCs w:val="24"/>
        </w:rPr>
        <w:t>.  Because of these commonalities, it becomes possible to focus on general methods used to identify research topics, review related literature, select participants, coll</w:t>
      </w:r>
      <w:r w:rsidR="008F2E73">
        <w:rPr>
          <w:rFonts w:ascii="Times New Roman" w:hAnsi="Times New Roman" w:cs="Times New Roman"/>
          <w:sz w:val="24"/>
          <w:szCs w:val="24"/>
        </w:rPr>
        <w:t>ect data, analyse and interpret</w:t>
      </w:r>
      <w:r w:rsidR="00B53C76">
        <w:rPr>
          <w:rFonts w:ascii="Times New Roman" w:hAnsi="Times New Roman" w:cs="Times New Roman"/>
          <w:sz w:val="24"/>
          <w:szCs w:val="24"/>
        </w:rPr>
        <w:t xml:space="preserve"> data, and report and evaluate the research results:</w:t>
      </w:r>
    </w:p>
    <w:p w:rsidR="008F2E73" w:rsidRDefault="008F2E73"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rsidRPr="008F2E73">
        <w:rPr>
          <w:rFonts w:ascii="Times New Roman" w:hAnsi="Times New Roman" w:cs="Times New Roman"/>
          <w:i/>
          <w:sz w:val="24"/>
          <w:szCs w:val="24"/>
        </w:rPr>
        <w:t>Identifying a research topic</w:t>
      </w:r>
      <w:r>
        <w:rPr>
          <w:rFonts w:ascii="Times New Roman" w:hAnsi="Times New Roman" w:cs="Times New Roman"/>
          <w:sz w:val="24"/>
          <w:szCs w:val="24"/>
        </w:rPr>
        <w:t xml:space="preserve">. The researcher identifies a topic or study of interest to </w:t>
      </w:r>
    </w:p>
    <w:p w:rsidR="008F2E73" w:rsidRDefault="008F2E73"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research. Often the initial topic is narrowed to be more manageable.</w:t>
      </w:r>
    </w:p>
    <w:p w:rsidR="008F2E73" w:rsidRDefault="008F2E73"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rsidRPr="008F2E73">
        <w:rPr>
          <w:rFonts w:ascii="Times New Roman" w:hAnsi="Times New Roman" w:cs="Times New Roman"/>
          <w:i/>
          <w:sz w:val="24"/>
          <w:szCs w:val="24"/>
        </w:rPr>
        <w:t>Reviewing the literature</w:t>
      </w:r>
      <w:r>
        <w:rPr>
          <w:rFonts w:ascii="Times New Roman" w:hAnsi="Times New Roman" w:cs="Times New Roman"/>
          <w:sz w:val="24"/>
          <w:szCs w:val="24"/>
        </w:rPr>
        <w:t xml:space="preserve">.  The researcher examines the existing research to identify useful    </w:t>
      </w:r>
    </w:p>
    <w:p w:rsidR="008F2E73" w:rsidRDefault="008F2E73"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information and strategies for carrying out the study.</w:t>
      </w:r>
    </w:p>
    <w:p w:rsidR="00EE10DD" w:rsidRDefault="008F2E73"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00EE10DD">
        <w:rPr>
          <w:rFonts w:ascii="Times New Roman" w:hAnsi="Times New Roman" w:cs="Times New Roman"/>
          <w:sz w:val="24"/>
          <w:szCs w:val="24"/>
        </w:rPr>
        <w:t xml:space="preserve"> </w:t>
      </w:r>
      <w:r w:rsidR="00EE10DD" w:rsidRPr="002C6D76">
        <w:rPr>
          <w:rFonts w:ascii="Times New Roman" w:hAnsi="Times New Roman" w:cs="Times New Roman"/>
          <w:i/>
          <w:sz w:val="24"/>
          <w:szCs w:val="24"/>
        </w:rPr>
        <w:t>Selecting participants</w:t>
      </w:r>
      <w:r w:rsidR="00EE10DD">
        <w:rPr>
          <w:rFonts w:ascii="Times New Roman" w:hAnsi="Times New Roman" w:cs="Times New Roman"/>
          <w:sz w:val="24"/>
          <w:szCs w:val="24"/>
        </w:rPr>
        <w:t xml:space="preserve">.  The researcher must select participants to provide data collection.  </w:t>
      </w:r>
    </w:p>
    <w:p w:rsidR="00EE10DD" w:rsidRDefault="00EE10DD"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Participants are purposefully selected i.e. not randomly selected, are usually fewer in </w:t>
      </w:r>
    </w:p>
    <w:p w:rsidR="008F2E73" w:rsidRDefault="00EE10DD"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number than in quantitative samples.</w:t>
      </w:r>
    </w:p>
    <w:p w:rsidR="00EE10DD" w:rsidRDefault="00EE10DD"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Pr="002C6D76">
        <w:rPr>
          <w:rFonts w:ascii="Times New Roman" w:hAnsi="Times New Roman" w:cs="Times New Roman"/>
          <w:i/>
          <w:sz w:val="24"/>
          <w:szCs w:val="24"/>
        </w:rPr>
        <w:t>Collecting data</w:t>
      </w:r>
      <w:r>
        <w:rPr>
          <w:rFonts w:ascii="Times New Roman" w:hAnsi="Times New Roman" w:cs="Times New Roman"/>
          <w:sz w:val="24"/>
          <w:szCs w:val="24"/>
        </w:rPr>
        <w:t xml:space="preserve">. The researcher collects data from participants. Qualitative data tend to be </w:t>
      </w:r>
    </w:p>
    <w:p w:rsidR="008F2E73" w:rsidRDefault="00EE10DD"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gathered from interviews, observations, </w:t>
      </w:r>
      <w:r w:rsidR="00E91CCC">
        <w:rPr>
          <w:rFonts w:ascii="Times New Roman" w:hAnsi="Times New Roman" w:cs="Times New Roman"/>
          <w:sz w:val="24"/>
          <w:szCs w:val="24"/>
        </w:rPr>
        <w:t xml:space="preserve">questionnaires </w:t>
      </w:r>
      <w:r>
        <w:rPr>
          <w:rFonts w:ascii="Times New Roman" w:hAnsi="Times New Roman" w:cs="Times New Roman"/>
          <w:sz w:val="24"/>
          <w:szCs w:val="24"/>
        </w:rPr>
        <w:t xml:space="preserve">and </w:t>
      </w:r>
      <w:r w:rsidR="00941D1C">
        <w:rPr>
          <w:rFonts w:ascii="Times New Roman" w:hAnsi="Times New Roman" w:cs="Times New Roman"/>
          <w:sz w:val="24"/>
          <w:szCs w:val="24"/>
        </w:rPr>
        <w:t>artefacts</w:t>
      </w:r>
      <w:r>
        <w:rPr>
          <w:rFonts w:ascii="Times New Roman" w:hAnsi="Times New Roman" w:cs="Times New Roman"/>
          <w:sz w:val="24"/>
          <w:szCs w:val="24"/>
        </w:rPr>
        <w:t>.</w:t>
      </w:r>
    </w:p>
    <w:p w:rsidR="00941D1C" w:rsidRDefault="00EE10DD" w:rsidP="000E6107">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2C6D76">
        <w:rPr>
          <w:rFonts w:ascii="Times New Roman" w:hAnsi="Times New Roman" w:cs="Times New Roman"/>
          <w:i/>
          <w:sz w:val="24"/>
          <w:szCs w:val="24"/>
        </w:rPr>
        <w:t xml:space="preserve">Analysing and interpreting </w:t>
      </w:r>
      <w:r w:rsidR="002C6D76" w:rsidRPr="002C6D76">
        <w:rPr>
          <w:rFonts w:ascii="Times New Roman" w:hAnsi="Times New Roman" w:cs="Times New Roman"/>
          <w:i/>
          <w:sz w:val="24"/>
          <w:szCs w:val="24"/>
        </w:rPr>
        <w:t>data</w:t>
      </w:r>
      <w:r w:rsidR="002C6D76">
        <w:rPr>
          <w:rFonts w:ascii="Times New Roman" w:hAnsi="Times New Roman" w:cs="Times New Roman"/>
          <w:sz w:val="24"/>
          <w:szCs w:val="24"/>
        </w:rPr>
        <w:t>.  The researche</w:t>
      </w:r>
      <w:r w:rsidR="008C13CC">
        <w:rPr>
          <w:rFonts w:ascii="Times New Roman" w:hAnsi="Times New Roman" w:cs="Times New Roman"/>
          <w:sz w:val="24"/>
          <w:szCs w:val="24"/>
        </w:rPr>
        <w:t xml:space="preserve">r analyses the themes </w:t>
      </w:r>
      <w:r w:rsidR="00941D1C">
        <w:rPr>
          <w:rFonts w:ascii="Times New Roman" w:hAnsi="Times New Roman" w:cs="Times New Roman"/>
          <w:sz w:val="24"/>
          <w:szCs w:val="24"/>
        </w:rPr>
        <w:t xml:space="preserve">(main subjects) </w:t>
      </w:r>
      <w:r w:rsidR="008C13CC">
        <w:rPr>
          <w:rFonts w:ascii="Times New Roman" w:hAnsi="Times New Roman" w:cs="Times New Roman"/>
          <w:sz w:val="24"/>
          <w:szCs w:val="24"/>
        </w:rPr>
        <w:t xml:space="preserve">and </w:t>
      </w:r>
    </w:p>
    <w:p w:rsidR="002C6D76" w:rsidRDefault="00941D1C"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8C13CC">
        <w:rPr>
          <w:rFonts w:ascii="Times New Roman" w:hAnsi="Times New Roman" w:cs="Times New Roman"/>
          <w:sz w:val="24"/>
          <w:szCs w:val="24"/>
        </w:rPr>
        <w:t>result</w:t>
      </w:r>
      <w:r w:rsidR="002C6D76">
        <w:rPr>
          <w:rFonts w:ascii="Times New Roman" w:hAnsi="Times New Roman" w:cs="Times New Roman"/>
          <w:sz w:val="24"/>
          <w:szCs w:val="24"/>
        </w:rPr>
        <w:t>s of the collected data and provides interpretation of the data.</w:t>
      </w:r>
    </w:p>
    <w:p w:rsidR="002C6D76" w:rsidRDefault="002C6D76"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r w:rsidRPr="002C6D76">
        <w:rPr>
          <w:rFonts w:ascii="Times New Roman" w:hAnsi="Times New Roman" w:cs="Times New Roman"/>
          <w:i/>
          <w:sz w:val="24"/>
          <w:szCs w:val="24"/>
        </w:rPr>
        <w:t>Reporting and evaluating the research</w:t>
      </w:r>
      <w:r>
        <w:rPr>
          <w:rFonts w:ascii="Times New Roman" w:hAnsi="Times New Roman" w:cs="Times New Roman"/>
          <w:sz w:val="24"/>
          <w:szCs w:val="24"/>
        </w:rPr>
        <w:t>.  The researcher summarizes and integrate</w:t>
      </w:r>
      <w:r w:rsidR="00941D1C">
        <w:rPr>
          <w:rFonts w:ascii="Times New Roman" w:hAnsi="Times New Roman" w:cs="Times New Roman"/>
          <w:sz w:val="24"/>
          <w:szCs w:val="24"/>
        </w:rPr>
        <w:t>s</w:t>
      </w:r>
      <w:r>
        <w:rPr>
          <w:rFonts w:ascii="Times New Roman" w:hAnsi="Times New Roman" w:cs="Times New Roman"/>
          <w:sz w:val="24"/>
          <w:szCs w:val="24"/>
        </w:rPr>
        <w:t xml:space="preserve"> the </w:t>
      </w:r>
    </w:p>
    <w:p w:rsidR="002C6D76" w:rsidRDefault="002C6D76"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qualitative data in narrative and visual form.</w:t>
      </w:r>
    </w:p>
    <w:p w:rsidR="00695EF4" w:rsidRDefault="00695EF4" w:rsidP="000E6107">
      <w:pPr>
        <w:pStyle w:val="NoSpacing"/>
        <w:jc w:val="both"/>
        <w:rPr>
          <w:rFonts w:ascii="Times New Roman" w:hAnsi="Times New Roman" w:cs="Times New Roman"/>
          <w:sz w:val="24"/>
          <w:szCs w:val="24"/>
        </w:rPr>
      </w:pPr>
    </w:p>
    <w:p w:rsidR="002C6D76" w:rsidRPr="00695EF4" w:rsidRDefault="00122557" w:rsidP="000E610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4.  </w:t>
      </w:r>
      <w:r w:rsidR="002C6D76" w:rsidRPr="00695EF4">
        <w:rPr>
          <w:rFonts w:ascii="Times New Roman" w:hAnsi="Times New Roman" w:cs="Times New Roman"/>
          <w:b/>
          <w:sz w:val="24"/>
          <w:szCs w:val="24"/>
        </w:rPr>
        <w:t>Q</w:t>
      </w:r>
      <w:r w:rsidR="00B65904" w:rsidRPr="00695EF4">
        <w:rPr>
          <w:rFonts w:ascii="Times New Roman" w:hAnsi="Times New Roman" w:cs="Times New Roman"/>
          <w:b/>
          <w:sz w:val="24"/>
          <w:szCs w:val="24"/>
        </w:rPr>
        <w:t>ualitative</w:t>
      </w:r>
      <w:r w:rsidR="00AB7FA3">
        <w:rPr>
          <w:rFonts w:ascii="Times New Roman" w:hAnsi="Times New Roman" w:cs="Times New Roman"/>
          <w:b/>
          <w:sz w:val="24"/>
          <w:szCs w:val="24"/>
        </w:rPr>
        <w:t xml:space="preserve"> Research A</w:t>
      </w:r>
      <w:r w:rsidR="00B65904" w:rsidRPr="00695EF4">
        <w:rPr>
          <w:rFonts w:ascii="Times New Roman" w:hAnsi="Times New Roman" w:cs="Times New Roman"/>
          <w:b/>
          <w:sz w:val="24"/>
          <w:szCs w:val="24"/>
        </w:rPr>
        <w:t>pproaches</w:t>
      </w:r>
    </w:p>
    <w:p w:rsidR="00B65904" w:rsidRDefault="00B65904" w:rsidP="000E61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table below provides a brief description of some of the most commonly utilized qualitative research approaches.  </w:t>
      </w:r>
    </w:p>
    <w:p w:rsidR="00F0625C" w:rsidRDefault="00F0625C" w:rsidP="000E6107">
      <w:pPr>
        <w:pStyle w:val="NoSpacing"/>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985"/>
        <w:gridCol w:w="7087"/>
      </w:tblGrid>
      <w:tr w:rsidR="00B65904" w:rsidRPr="00B65904" w:rsidTr="00F126AB">
        <w:tc>
          <w:tcPr>
            <w:tcW w:w="9072" w:type="dxa"/>
            <w:gridSpan w:val="2"/>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 xml:space="preserve">                                   Common qualitative research approaches</w:t>
            </w:r>
          </w:p>
        </w:tc>
      </w:tr>
      <w:tr w:rsidR="00B65904" w:rsidRPr="00B65904" w:rsidTr="00B53C04">
        <w:tc>
          <w:tcPr>
            <w:tcW w:w="1985"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Approach</w:t>
            </w:r>
          </w:p>
        </w:tc>
        <w:tc>
          <w:tcPr>
            <w:tcW w:w="7087"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Key Question</w:t>
            </w:r>
          </w:p>
        </w:tc>
      </w:tr>
      <w:tr w:rsidR="00B65904" w:rsidRPr="00B65904" w:rsidTr="00B53C04">
        <w:tc>
          <w:tcPr>
            <w:tcW w:w="1985" w:type="dxa"/>
          </w:tcPr>
          <w:p w:rsidR="00B65904" w:rsidRPr="00F0625C" w:rsidRDefault="00B65904" w:rsidP="005557F1">
            <w:pPr>
              <w:pStyle w:val="NoSpacing"/>
              <w:jc w:val="both"/>
              <w:rPr>
                <w:rFonts w:ascii="Times New Roman" w:hAnsi="Times New Roman" w:cs="Times New Roman"/>
              </w:rPr>
            </w:pPr>
            <w:r w:rsidRPr="00F0625C">
              <w:rPr>
                <w:rFonts w:ascii="Times New Roman" w:hAnsi="Times New Roman" w:cs="Times New Roman"/>
              </w:rPr>
              <w:t>Case study</w:t>
            </w:r>
          </w:p>
        </w:tc>
        <w:tc>
          <w:tcPr>
            <w:tcW w:w="7087" w:type="dxa"/>
          </w:tcPr>
          <w:p w:rsidR="00B65904" w:rsidRPr="00F0625C" w:rsidRDefault="00B53C04" w:rsidP="000E6107">
            <w:pPr>
              <w:pStyle w:val="NoSpacing"/>
              <w:jc w:val="both"/>
              <w:rPr>
                <w:rFonts w:ascii="Times New Roman" w:hAnsi="Times New Roman" w:cs="Times New Roman"/>
              </w:rPr>
            </w:pPr>
            <w:r w:rsidRPr="00F0625C">
              <w:rPr>
                <w:rFonts w:ascii="Times New Roman" w:hAnsi="Times New Roman" w:cs="Times New Roman"/>
              </w:rPr>
              <w:t xml:space="preserve">What </w:t>
            </w:r>
            <w:r w:rsidR="00941D1C" w:rsidRPr="00F0625C">
              <w:rPr>
                <w:rFonts w:ascii="Times New Roman" w:hAnsi="Times New Roman" w:cs="Times New Roman"/>
              </w:rPr>
              <w:t>are the</w:t>
            </w:r>
            <w:r w:rsidRPr="00F0625C">
              <w:rPr>
                <w:rFonts w:ascii="Times New Roman" w:hAnsi="Times New Roman" w:cs="Times New Roman"/>
              </w:rPr>
              <w:t xml:space="preserve"> characteristics of this particular entity, phenomenon, or person?</w:t>
            </w:r>
          </w:p>
        </w:tc>
      </w:tr>
      <w:tr w:rsidR="00B65904" w:rsidRPr="00B65904" w:rsidTr="00B53C04">
        <w:tc>
          <w:tcPr>
            <w:tcW w:w="1985"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Ethnography</w:t>
            </w:r>
          </w:p>
        </w:tc>
        <w:tc>
          <w:tcPr>
            <w:tcW w:w="7087" w:type="dxa"/>
          </w:tcPr>
          <w:p w:rsidR="00B65904" w:rsidRPr="00F0625C" w:rsidRDefault="00B53C04" w:rsidP="000E6107">
            <w:pPr>
              <w:pStyle w:val="NoSpacing"/>
              <w:jc w:val="both"/>
              <w:rPr>
                <w:rFonts w:ascii="Times New Roman" w:hAnsi="Times New Roman" w:cs="Times New Roman"/>
              </w:rPr>
            </w:pPr>
            <w:r w:rsidRPr="00F0625C">
              <w:rPr>
                <w:rFonts w:ascii="Times New Roman" w:hAnsi="Times New Roman" w:cs="Times New Roman"/>
              </w:rPr>
              <w:t>What are the cultural patterns and perspectives of this group in its natural setting?</w:t>
            </w:r>
          </w:p>
        </w:tc>
      </w:tr>
      <w:tr w:rsidR="00B65904" w:rsidRPr="00B65904" w:rsidTr="00B53C04">
        <w:tc>
          <w:tcPr>
            <w:tcW w:w="1985"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Ethology</w:t>
            </w:r>
          </w:p>
        </w:tc>
        <w:tc>
          <w:tcPr>
            <w:tcW w:w="7087" w:type="dxa"/>
          </w:tcPr>
          <w:p w:rsidR="00B65904" w:rsidRPr="00F0625C" w:rsidRDefault="00B53C04" w:rsidP="00B53C04">
            <w:pPr>
              <w:pStyle w:val="NoSpacing"/>
              <w:jc w:val="both"/>
              <w:rPr>
                <w:rFonts w:ascii="Times New Roman" w:hAnsi="Times New Roman" w:cs="Times New Roman"/>
              </w:rPr>
            </w:pPr>
            <w:r w:rsidRPr="00F0625C">
              <w:rPr>
                <w:rFonts w:ascii="Times New Roman" w:hAnsi="Times New Roman" w:cs="Times New Roman"/>
              </w:rPr>
              <w:t>How do the origins, characteristics, and culture of different societies compare with one another?</w:t>
            </w:r>
          </w:p>
        </w:tc>
      </w:tr>
      <w:tr w:rsidR="00B65904" w:rsidRPr="00B65904" w:rsidTr="00B53C04">
        <w:tc>
          <w:tcPr>
            <w:tcW w:w="1985"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Ethnomethodology</w:t>
            </w:r>
          </w:p>
        </w:tc>
        <w:tc>
          <w:tcPr>
            <w:tcW w:w="7087" w:type="dxa"/>
          </w:tcPr>
          <w:p w:rsidR="00B65904" w:rsidRPr="00F0625C" w:rsidRDefault="00B53C04" w:rsidP="00F32F13">
            <w:pPr>
              <w:pStyle w:val="NoSpacing"/>
              <w:jc w:val="both"/>
              <w:rPr>
                <w:rFonts w:ascii="Times New Roman" w:hAnsi="Times New Roman" w:cs="Times New Roman"/>
              </w:rPr>
            </w:pPr>
            <w:r w:rsidRPr="00F0625C">
              <w:rPr>
                <w:rFonts w:ascii="Times New Roman" w:hAnsi="Times New Roman" w:cs="Times New Roman"/>
              </w:rPr>
              <w:t xml:space="preserve">How do people </w:t>
            </w:r>
            <w:r w:rsidR="009403A6" w:rsidRPr="00F0625C">
              <w:rPr>
                <w:rFonts w:ascii="Times New Roman" w:hAnsi="Times New Roman" w:cs="Times New Roman"/>
              </w:rPr>
              <w:t>make sense</w:t>
            </w:r>
            <w:r w:rsidRPr="00F0625C">
              <w:rPr>
                <w:rFonts w:ascii="Times New Roman" w:hAnsi="Times New Roman" w:cs="Times New Roman"/>
              </w:rPr>
              <w:t xml:space="preserve"> of their everyday activities </w:t>
            </w:r>
            <w:r w:rsidR="00F32F13" w:rsidRPr="00F0625C">
              <w:rPr>
                <w:rFonts w:ascii="Times New Roman" w:hAnsi="Times New Roman" w:cs="Times New Roman"/>
              </w:rPr>
              <w:t>in order to behave in socially accepted ways</w:t>
            </w:r>
            <w:r w:rsidRPr="00F0625C">
              <w:rPr>
                <w:rFonts w:ascii="Times New Roman" w:hAnsi="Times New Roman" w:cs="Times New Roman"/>
              </w:rPr>
              <w:t>?</w:t>
            </w:r>
          </w:p>
        </w:tc>
      </w:tr>
      <w:tr w:rsidR="00B65904" w:rsidRPr="00B65904" w:rsidTr="00B53C04">
        <w:tc>
          <w:tcPr>
            <w:tcW w:w="1985"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Grounded theory</w:t>
            </w:r>
          </w:p>
        </w:tc>
        <w:tc>
          <w:tcPr>
            <w:tcW w:w="7087" w:type="dxa"/>
          </w:tcPr>
          <w:p w:rsidR="00B65904" w:rsidRPr="00F0625C" w:rsidRDefault="00037F28" w:rsidP="00F32F13">
            <w:pPr>
              <w:pStyle w:val="NoSpacing"/>
              <w:jc w:val="both"/>
              <w:rPr>
                <w:rFonts w:ascii="Times New Roman" w:hAnsi="Times New Roman" w:cs="Times New Roman"/>
              </w:rPr>
            </w:pPr>
            <w:r>
              <w:rPr>
                <w:rFonts w:ascii="Times New Roman" w:hAnsi="Times New Roman" w:cs="Times New Roman"/>
              </w:rPr>
              <w:t xml:space="preserve">How </w:t>
            </w:r>
            <w:r w:rsidR="00F32F13" w:rsidRPr="00F0625C">
              <w:rPr>
                <w:rFonts w:ascii="Times New Roman" w:hAnsi="Times New Roman" w:cs="Times New Roman"/>
              </w:rPr>
              <w:t xml:space="preserve">an inductively derived theory about a phenomenon </w:t>
            </w:r>
            <w:r>
              <w:rPr>
                <w:rFonts w:ascii="Times New Roman" w:hAnsi="Times New Roman" w:cs="Times New Roman"/>
              </w:rPr>
              <w:t xml:space="preserve">is </w:t>
            </w:r>
            <w:r w:rsidR="00F32F13" w:rsidRPr="00F0625C">
              <w:rPr>
                <w:rFonts w:ascii="Times New Roman" w:hAnsi="Times New Roman" w:cs="Times New Roman"/>
              </w:rPr>
              <w:t xml:space="preserve">grounded </w:t>
            </w:r>
            <w:r w:rsidR="00941D1C" w:rsidRPr="00F0625C">
              <w:rPr>
                <w:rFonts w:ascii="Times New Roman" w:hAnsi="Times New Roman" w:cs="Times New Roman"/>
              </w:rPr>
              <w:t xml:space="preserve">(based) </w:t>
            </w:r>
            <w:r w:rsidR="00F32F13" w:rsidRPr="00F0625C">
              <w:rPr>
                <w:rFonts w:ascii="Times New Roman" w:hAnsi="Times New Roman" w:cs="Times New Roman"/>
              </w:rPr>
              <w:t>in the data in a particular setting</w:t>
            </w:r>
            <w:r w:rsidR="00B53C04" w:rsidRPr="00F0625C">
              <w:rPr>
                <w:rFonts w:ascii="Times New Roman" w:hAnsi="Times New Roman" w:cs="Times New Roman"/>
              </w:rPr>
              <w:t>?</w:t>
            </w:r>
          </w:p>
        </w:tc>
      </w:tr>
      <w:tr w:rsidR="00B65904" w:rsidRPr="00B65904" w:rsidTr="00B53C04">
        <w:tc>
          <w:tcPr>
            <w:tcW w:w="1985" w:type="dxa"/>
          </w:tcPr>
          <w:p w:rsidR="00B65904" w:rsidRPr="00F0625C" w:rsidRDefault="00B65904" w:rsidP="000E6107">
            <w:pPr>
              <w:pStyle w:val="NoSpacing"/>
              <w:jc w:val="both"/>
              <w:rPr>
                <w:rFonts w:ascii="Times New Roman" w:hAnsi="Times New Roman" w:cs="Times New Roman"/>
              </w:rPr>
            </w:pPr>
            <w:r w:rsidRPr="00F0625C">
              <w:rPr>
                <w:rFonts w:ascii="Times New Roman" w:hAnsi="Times New Roman" w:cs="Times New Roman"/>
              </w:rPr>
              <w:t>Symbolic interaction</w:t>
            </w:r>
          </w:p>
        </w:tc>
        <w:tc>
          <w:tcPr>
            <w:tcW w:w="7087" w:type="dxa"/>
          </w:tcPr>
          <w:p w:rsidR="00B65904" w:rsidRPr="00F0625C" w:rsidRDefault="00F32F13" w:rsidP="000E6107">
            <w:pPr>
              <w:pStyle w:val="NoSpacing"/>
              <w:jc w:val="both"/>
              <w:rPr>
                <w:rFonts w:ascii="Times New Roman" w:hAnsi="Times New Roman" w:cs="Times New Roman"/>
              </w:rPr>
            </w:pPr>
            <w:r w:rsidRPr="00F0625C">
              <w:rPr>
                <w:rFonts w:ascii="Times New Roman" w:hAnsi="Times New Roman" w:cs="Times New Roman"/>
              </w:rPr>
              <w:t>How do peo</w:t>
            </w:r>
            <w:r w:rsidR="00706601">
              <w:rPr>
                <w:rFonts w:ascii="Times New Roman" w:hAnsi="Times New Roman" w:cs="Times New Roman"/>
              </w:rPr>
              <w:t>ple construct meanings and share</w:t>
            </w:r>
            <w:r w:rsidRPr="00F0625C">
              <w:rPr>
                <w:rFonts w:ascii="Times New Roman" w:hAnsi="Times New Roman" w:cs="Times New Roman"/>
              </w:rPr>
              <w:t xml:space="preserve"> perspectives by interacting with others</w:t>
            </w:r>
            <w:r w:rsidR="00B53C04" w:rsidRPr="00F0625C">
              <w:rPr>
                <w:rFonts w:ascii="Times New Roman" w:hAnsi="Times New Roman" w:cs="Times New Roman"/>
              </w:rPr>
              <w:t>?</w:t>
            </w:r>
          </w:p>
        </w:tc>
      </w:tr>
      <w:tr w:rsidR="00B65904" w:rsidRPr="00B65904" w:rsidTr="00B53C04">
        <w:tc>
          <w:tcPr>
            <w:tcW w:w="1985" w:type="dxa"/>
          </w:tcPr>
          <w:p w:rsidR="00B65904" w:rsidRPr="00F0625C" w:rsidRDefault="00B53C04" w:rsidP="000E6107">
            <w:pPr>
              <w:pStyle w:val="NoSpacing"/>
              <w:jc w:val="both"/>
              <w:rPr>
                <w:rFonts w:ascii="Times New Roman" w:hAnsi="Times New Roman" w:cs="Times New Roman"/>
              </w:rPr>
            </w:pPr>
            <w:r w:rsidRPr="00F0625C">
              <w:rPr>
                <w:rFonts w:ascii="Times New Roman" w:hAnsi="Times New Roman" w:cs="Times New Roman"/>
              </w:rPr>
              <w:t>Historical research</w:t>
            </w:r>
          </w:p>
        </w:tc>
        <w:tc>
          <w:tcPr>
            <w:tcW w:w="7087" w:type="dxa"/>
          </w:tcPr>
          <w:p w:rsidR="00B65904" w:rsidRPr="00F0625C" w:rsidRDefault="00F32F13" w:rsidP="00F32F13">
            <w:pPr>
              <w:pStyle w:val="NoSpacing"/>
              <w:jc w:val="both"/>
              <w:rPr>
                <w:rFonts w:ascii="Times New Roman" w:hAnsi="Times New Roman" w:cs="Times New Roman"/>
              </w:rPr>
            </w:pPr>
            <w:r w:rsidRPr="00F0625C">
              <w:rPr>
                <w:rFonts w:ascii="Times New Roman" w:hAnsi="Times New Roman" w:cs="Times New Roman"/>
              </w:rPr>
              <w:t>How does one systematically collect and evaluate data to understand and interpret past events</w:t>
            </w:r>
            <w:r w:rsidR="00B53C04" w:rsidRPr="00F0625C">
              <w:rPr>
                <w:rFonts w:ascii="Times New Roman" w:hAnsi="Times New Roman" w:cs="Times New Roman"/>
              </w:rPr>
              <w:t>?</w:t>
            </w:r>
          </w:p>
        </w:tc>
      </w:tr>
      <w:tr w:rsidR="00B65904" w:rsidRPr="00B65904" w:rsidTr="00B53C04">
        <w:tc>
          <w:tcPr>
            <w:tcW w:w="1985" w:type="dxa"/>
          </w:tcPr>
          <w:p w:rsidR="00B65904" w:rsidRPr="00F0625C" w:rsidRDefault="00F32F13" w:rsidP="000E6107">
            <w:pPr>
              <w:pStyle w:val="NoSpacing"/>
              <w:jc w:val="both"/>
              <w:rPr>
                <w:rFonts w:ascii="Times New Roman" w:hAnsi="Times New Roman" w:cs="Times New Roman"/>
              </w:rPr>
            </w:pPr>
            <w:r w:rsidRPr="00F0625C">
              <w:rPr>
                <w:rFonts w:ascii="Times New Roman" w:hAnsi="Times New Roman" w:cs="Times New Roman"/>
              </w:rPr>
              <w:t>Phenomenology</w:t>
            </w:r>
          </w:p>
        </w:tc>
        <w:tc>
          <w:tcPr>
            <w:tcW w:w="7087" w:type="dxa"/>
          </w:tcPr>
          <w:p w:rsidR="00B65904" w:rsidRPr="00F0625C" w:rsidRDefault="009403A6" w:rsidP="000E6107">
            <w:pPr>
              <w:pStyle w:val="NoSpacing"/>
              <w:jc w:val="both"/>
              <w:rPr>
                <w:rFonts w:ascii="Times New Roman" w:hAnsi="Times New Roman" w:cs="Times New Roman"/>
              </w:rPr>
            </w:pPr>
            <w:r w:rsidRPr="00F0625C">
              <w:rPr>
                <w:rFonts w:ascii="Times New Roman" w:hAnsi="Times New Roman" w:cs="Times New Roman"/>
              </w:rPr>
              <w:t>What is the experience of an activity or concept from these particular participants’ perspective</w:t>
            </w:r>
            <w:r w:rsidR="00B53C04" w:rsidRPr="00F0625C">
              <w:rPr>
                <w:rFonts w:ascii="Times New Roman" w:hAnsi="Times New Roman" w:cs="Times New Roman"/>
              </w:rPr>
              <w:t>?</w:t>
            </w:r>
          </w:p>
        </w:tc>
      </w:tr>
    </w:tbl>
    <w:p w:rsidR="009403A6" w:rsidRDefault="009403A6" w:rsidP="000E6107">
      <w:pPr>
        <w:pStyle w:val="NoSpacing"/>
        <w:jc w:val="both"/>
        <w:rPr>
          <w:rFonts w:ascii="Times New Roman" w:hAnsi="Times New Roman" w:cs="Times New Roman"/>
          <w:sz w:val="20"/>
          <w:szCs w:val="20"/>
        </w:rPr>
      </w:pPr>
    </w:p>
    <w:p w:rsidR="00F0625C" w:rsidRDefault="009403A6" w:rsidP="009403A6">
      <w:pPr>
        <w:pStyle w:val="NoSpacing"/>
        <w:rPr>
          <w:rFonts w:ascii="Times New Roman" w:hAnsi="Times New Roman" w:cs="Times New Roman"/>
          <w:sz w:val="24"/>
          <w:szCs w:val="24"/>
        </w:rPr>
      </w:pPr>
      <w:r w:rsidRPr="009403A6">
        <w:rPr>
          <w:rFonts w:ascii="Times New Roman" w:hAnsi="Times New Roman" w:cs="Times New Roman"/>
          <w:sz w:val="24"/>
          <w:szCs w:val="24"/>
        </w:rPr>
        <w:t xml:space="preserve">Examining </w:t>
      </w:r>
      <w:r>
        <w:rPr>
          <w:rFonts w:ascii="Times New Roman" w:hAnsi="Times New Roman" w:cs="Times New Roman"/>
          <w:sz w:val="24"/>
          <w:szCs w:val="24"/>
        </w:rPr>
        <w:t xml:space="preserve">the table shows that the primary difference among the approaches is in the particulars </w:t>
      </w:r>
      <w:r w:rsidR="0097764E">
        <w:rPr>
          <w:rFonts w:ascii="Times New Roman" w:hAnsi="Times New Roman" w:cs="Times New Roman"/>
          <w:sz w:val="24"/>
          <w:szCs w:val="24"/>
        </w:rPr>
        <w:t xml:space="preserve">of the social context examined and the participants selected.  </w:t>
      </w:r>
      <w:r w:rsidR="00A904DA">
        <w:rPr>
          <w:rFonts w:ascii="Times New Roman" w:hAnsi="Times New Roman" w:cs="Times New Roman"/>
          <w:sz w:val="24"/>
          <w:szCs w:val="24"/>
        </w:rPr>
        <w:t xml:space="preserve">For example, some </w:t>
      </w:r>
      <w:r w:rsidR="0053480A">
        <w:rPr>
          <w:rFonts w:ascii="Times New Roman" w:hAnsi="Times New Roman" w:cs="Times New Roman"/>
          <w:sz w:val="24"/>
          <w:szCs w:val="24"/>
        </w:rPr>
        <w:t>qualitative researchers focus on the exploration of phenomenon that occur within a bounded system (e.g. a person, event, programme, life cycle)</w:t>
      </w:r>
      <w:r w:rsidR="009E554A">
        <w:rPr>
          <w:rFonts w:ascii="Times New Roman" w:hAnsi="Times New Roman" w:cs="Times New Roman"/>
          <w:sz w:val="24"/>
          <w:szCs w:val="24"/>
        </w:rPr>
        <w:t xml:space="preserve"> </w:t>
      </w:r>
      <w:r w:rsidR="0053480A">
        <w:rPr>
          <w:rFonts w:ascii="Times New Roman" w:hAnsi="Times New Roman" w:cs="Times New Roman"/>
          <w:sz w:val="24"/>
          <w:szCs w:val="24"/>
        </w:rPr>
        <w:t>(case study)</w:t>
      </w:r>
      <w:r w:rsidR="009E554A">
        <w:rPr>
          <w:rFonts w:ascii="Times New Roman" w:hAnsi="Times New Roman" w:cs="Times New Roman"/>
          <w:sz w:val="24"/>
          <w:szCs w:val="24"/>
        </w:rPr>
        <w:t>;</w:t>
      </w:r>
      <w:r w:rsidR="0053480A">
        <w:rPr>
          <w:rFonts w:ascii="Times New Roman" w:hAnsi="Times New Roman" w:cs="Times New Roman"/>
          <w:sz w:val="24"/>
          <w:szCs w:val="24"/>
        </w:rPr>
        <w:t xml:space="preserve"> some focus in depth on a group’s cultural pattern and perspectives to understand participants’ behaviour and their context (</w:t>
      </w:r>
      <w:r w:rsidR="009E554A">
        <w:rPr>
          <w:rFonts w:ascii="Times New Roman" w:hAnsi="Times New Roman" w:cs="Times New Roman"/>
          <w:sz w:val="24"/>
          <w:szCs w:val="24"/>
        </w:rPr>
        <w:t>ethnography</w:t>
      </w:r>
      <w:r w:rsidR="0053480A">
        <w:rPr>
          <w:rFonts w:ascii="Times New Roman" w:hAnsi="Times New Roman" w:cs="Times New Roman"/>
          <w:sz w:val="24"/>
          <w:szCs w:val="24"/>
        </w:rPr>
        <w:t>)</w:t>
      </w:r>
      <w:r w:rsidR="009E554A">
        <w:rPr>
          <w:rFonts w:ascii="Times New Roman" w:hAnsi="Times New Roman" w:cs="Times New Roman"/>
          <w:sz w:val="24"/>
          <w:szCs w:val="24"/>
        </w:rPr>
        <w:t>;</w:t>
      </w:r>
      <w:r w:rsidR="00C367D7">
        <w:rPr>
          <w:rFonts w:ascii="Times New Roman" w:hAnsi="Times New Roman" w:cs="Times New Roman"/>
          <w:sz w:val="24"/>
          <w:szCs w:val="24"/>
        </w:rPr>
        <w:t xml:space="preserve"> </w:t>
      </w:r>
      <w:r w:rsidR="009E554A">
        <w:rPr>
          <w:rFonts w:ascii="Times New Roman" w:hAnsi="Times New Roman" w:cs="Times New Roman"/>
          <w:sz w:val="24"/>
          <w:szCs w:val="24"/>
        </w:rPr>
        <w:t>some examine how multiple cultures compare to one another (ethology); some examine people’s understanding of their daily activities (ethnomethodology); some derive theory using multiple steps of data collection and interpretation that link actions of participants to gen</w:t>
      </w:r>
      <w:r w:rsidR="009B3DB6">
        <w:rPr>
          <w:rFonts w:ascii="Times New Roman" w:hAnsi="Times New Roman" w:cs="Times New Roman"/>
          <w:sz w:val="24"/>
          <w:szCs w:val="24"/>
        </w:rPr>
        <w:t>eral science theories or work, inductively to  arrive at a theory that explains a particular phenomenon (grounded theory); some ask what is the meaning of this experience for this participant (phenomenology); some look for common understandings that have emerged to give meaning to participants’ interactions (symbolic interactions); some seek to understand the past by studying documents, relics, and interviews (historical research)</w:t>
      </w:r>
      <w:r w:rsidR="00706601">
        <w:rPr>
          <w:rFonts w:ascii="Times New Roman" w:hAnsi="Times New Roman" w:cs="Times New Roman"/>
          <w:sz w:val="24"/>
          <w:szCs w:val="24"/>
        </w:rPr>
        <w:t>; and some describe</w:t>
      </w:r>
      <w:r w:rsidR="00695EF4">
        <w:rPr>
          <w:rFonts w:ascii="Times New Roman" w:hAnsi="Times New Roman" w:cs="Times New Roman"/>
          <w:sz w:val="24"/>
          <w:szCs w:val="24"/>
        </w:rPr>
        <w:t xml:space="preserve"> the lives of individuals (narrative).</w:t>
      </w:r>
    </w:p>
    <w:p w:rsidR="00695EF4" w:rsidRDefault="00695EF4" w:rsidP="009403A6">
      <w:pPr>
        <w:pStyle w:val="NoSpacing"/>
        <w:rPr>
          <w:rFonts w:ascii="Times New Roman" w:hAnsi="Times New Roman" w:cs="Times New Roman"/>
          <w:sz w:val="24"/>
          <w:szCs w:val="24"/>
        </w:rPr>
      </w:pPr>
      <w:r>
        <w:rPr>
          <w:rFonts w:ascii="Times New Roman" w:hAnsi="Times New Roman" w:cs="Times New Roman"/>
          <w:sz w:val="24"/>
          <w:szCs w:val="24"/>
        </w:rPr>
        <w:t xml:space="preserve">Overall, a collective, generic name for these qualitative approaches is </w:t>
      </w:r>
      <w:r w:rsidRPr="00695EF4">
        <w:rPr>
          <w:rFonts w:ascii="Times New Roman" w:hAnsi="Times New Roman" w:cs="Times New Roman"/>
          <w:b/>
          <w:i/>
          <w:sz w:val="24"/>
          <w:szCs w:val="24"/>
        </w:rPr>
        <w:t>interpretive research</w:t>
      </w:r>
      <w:r>
        <w:rPr>
          <w:rFonts w:ascii="Times New Roman" w:hAnsi="Times New Roman" w:cs="Times New Roman"/>
          <w:sz w:val="24"/>
          <w:szCs w:val="24"/>
        </w:rPr>
        <w:t>.</w:t>
      </w:r>
    </w:p>
    <w:p w:rsidR="00695EF4" w:rsidRDefault="00695EF4" w:rsidP="009403A6">
      <w:pPr>
        <w:pStyle w:val="NoSpacing"/>
        <w:rPr>
          <w:rFonts w:ascii="Times New Roman" w:hAnsi="Times New Roman" w:cs="Times New Roman"/>
          <w:sz w:val="24"/>
          <w:szCs w:val="24"/>
        </w:rPr>
      </w:pPr>
    </w:p>
    <w:p w:rsidR="00695EF4" w:rsidRDefault="00695EF4" w:rsidP="009403A6">
      <w:pPr>
        <w:pStyle w:val="NoSpacing"/>
        <w:rPr>
          <w:rFonts w:ascii="Times New Roman" w:hAnsi="Times New Roman" w:cs="Times New Roman"/>
          <w:sz w:val="24"/>
          <w:szCs w:val="24"/>
        </w:rPr>
      </w:pPr>
    </w:p>
    <w:p w:rsidR="00695EF4" w:rsidRPr="00695EF4" w:rsidRDefault="00122557" w:rsidP="009403A6">
      <w:pPr>
        <w:pStyle w:val="NoSpacing"/>
        <w:rPr>
          <w:rFonts w:ascii="Times New Roman" w:hAnsi="Times New Roman" w:cs="Times New Roman"/>
          <w:b/>
          <w:sz w:val="24"/>
          <w:szCs w:val="24"/>
        </w:rPr>
      </w:pPr>
      <w:r>
        <w:rPr>
          <w:rFonts w:ascii="Times New Roman" w:hAnsi="Times New Roman" w:cs="Times New Roman"/>
          <w:b/>
          <w:sz w:val="24"/>
          <w:szCs w:val="24"/>
        </w:rPr>
        <w:t xml:space="preserve">5.  </w:t>
      </w:r>
      <w:r w:rsidR="00695EF4" w:rsidRPr="00695EF4">
        <w:rPr>
          <w:rFonts w:ascii="Times New Roman" w:hAnsi="Times New Roman" w:cs="Times New Roman"/>
          <w:b/>
          <w:sz w:val="24"/>
          <w:szCs w:val="24"/>
        </w:rPr>
        <w:t>Characteristics of Qualitative Research</w:t>
      </w:r>
      <w:r w:rsidR="00FA6567">
        <w:rPr>
          <w:rFonts w:ascii="Times New Roman" w:hAnsi="Times New Roman" w:cs="Times New Roman"/>
          <w:b/>
          <w:sz w:val="24"/>
          <w:szCs w:val="24"/>
        </w:rPr>
        <w:t xml:space="preserve"> (QR)</w:t>
      </w:r>
    </w:p>
    <w:p w:rsidR="00FA6567" w:rsidRPr="00A7221C" w:rsidRDefault="00FA6567" w:rsidP="00A7221C">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central focus of QR is to provide an understanding of a social setting or activity as viewed from the perspective of the research participants.</w:t>
      </w:r>
      <w:r w:rsidR="00A7221C">
        <w:rPr>
          <w:rFonts w:ascii="Times New Roman" w:hAnsi="Times New Roman" w:cs="Times New Roman"/>
          <w:sz w:val="24"/>
          <w:szCs w:val="24"/>
        </w:rPr>
        <w:t xml:space="preserve"> </w:t>
      </w:r>
      <w:r w:rsidR="007C10E7">
        <w:rPr>
          <w:rFonts w:ascii="Times New Roman" w:hAnsi="Times New Roman" w:cs="Times New Roman"/>
          <w:sz w:val="24"/>
          <w:szCs w:val="24"/>
        </w:rPr>
        <w:t>Therefore, i</w:t>
      </w:r>
      <w:r w:rsidRPr="00A7221C">
        <w:rPr>
          <w:rFonts w:ascii="Times New Roman" w:hAnsi="Times New Roman" w:cs="Times New Roman"/>
          <w:sz w:val="24"/>
          <w:szCs w:val="24"/>
        </w:rPr>
        <w:t>t involves the collection of narrative and visual data over a period of time in a natural, nonmanipulated setting.</w:t>
      </w:r>
    </w:p>
    <w:p w:rsidR="00FA6567" w:rsidRDefault="00FA6567" w:rsidP="00FA656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The researcher </w:t>
      </w:r>
      <w:r w:rsidR="007C10E7">
        <w:rPr>
          <w:rFonts w:ascii="Times New Roman" w:hAnsi="Times New Roman" w:cs="Times New Roman"/>
          <w:sz w:val="24"/>
          <w:szCs w:val="24"/>
        </w:rPr>
        <w:t xml:space="preserve">has to </w:t>
      </w:r>
      <w:r>
        <w:rPr>
          <w:rFonts w:ascii="Times New Roman" w:hAnsi="Times New Roman" w:cs="Times New Roman"/>
          <w:sz w:val="24"/>
          <w:szCs w:val="24"/>
        </w:rPr>
        <w:t>spend a great deal of time wi</w:t>
      </w:r>
      <w:r w:rsidR="00D20551">
        <w:rPr>
          <w:rFonts w:ascii="Times New Roman" w:hAnsi="Times New Roman" w:cs="Times New Roman"/>
          <w:sz w:val="24"/>
          <w:szCs w:val="24"/>
        </w:rPr>
        <w:t>th the participants and is</w:t>
      </w:r>
      <w:r>
        <w:rPr>
          <w:rFonts w:ascii="Times New Roman" w:hAnsi="Times New Roman" w:cs="Times New Roman"/>
          <w:sz w:val="24"/>
          <w:szCs w:val="24"/>
        </w:rPr>
        <w:t xml:space="preserve"> immersed in the research setting. </w:t>
      </w:r>
      <w:r w:rsidR="00D20551">
        <w:rPr>
          <w:rFonts w:ascii="Times New Roman" w:hAnsi="Times New Roman" w:cs="Times New Roman"/>
          <w:sz w:val="24"/>
          <w:szCs w:val="24"/>
        </w:rPr>
        <w:t xml:space="preserve"> The recordings in the natural setting provide the basis for </w:t>
      </w:r>
      <w:r w:rsidR="00D20551">
        <w:rPr>
          <w:rFonts w:ascii="Times New Roman" w:hAnsi="Times New Roman" w:cs="Times New Roman"/>
          <w:sz w:val="24"/>
          <w:szCs w:val="24"/>
        </w:rPr>
        <w:lastRenderedPageBreak/>
        <w:t xml:space="preserve">understanding the setting, the participants and their interactions. This immersion is imperative </w:t>
      </w:r>
      <w:r w:rsidR="00A7221C">
        <w:rPr>
          <w:rFonts w:ascii="Times New Roman" w:hAnsi="Times New Roman" w:cs="Times New Roman"/>
          <w:sz w:val="24"/>
          <w:szCs w:val="24"/>
        </w:rPr>
        <w:t xml:space="preserve">in order </w:t>
      </w:r>
      <w:r w:rsidR="00D20551">
        <w:rPr>
          <w:rFonts w:ascii="Times New Roman" w:hAnsi="Times New Roman" w:cs="Times New Roman"/>
          <w:sz w:val="24"/>
          <w:szCs w:val="24"/>
        </w:rPr>
        <w:t xml:space="preserve">to get an in-depth understanding of the true meaning of the phenomenon the researcher is studying. </w:t>
      </w:r>
    </w:p>
    <w:p w:rsidR="00A7221C" w:rsidRDefault="00A7221C" w:rsidP="00FA656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The focus of QR </w:t>
      </w:r>
      <w:r w:rsidR="007C10E7">
        <w:rPr>
          <w:rFonts w:ascii="Times New Roman" w:hAnsi="Times New Roman" w:cs="Times New Roman"/>
          <w:sz w:val="24"/>
          <w:szCs w:val="24"/>
        </w:rPr>
        <w:t xml:space="preserve">is </w:t>
      </w:r>
      <w:r>
        <w:rPr>
          <w:rFonts w:ascii="Times New Roman" w:hAnsi="Times New Roman" w:cs="Times New Roman"/>
          <w:sz w:val="24"/>
          <w:szCs w:val="24"/>
        </w:rPr>
        <w:t>on individual, person-to-person interactions in order to describe the meaning of the findings from the perspective of the research participants.  This can only be possible, if the data is gathered directly from them.</w:t>
      </w:r>
    </w:p>
    <w:p w:rsidR="00A7221C" w:rsidRDefault="00A7221C" w:rsidP="00FA656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researcher must avoid making pre</w:t>
      </w:r>
      <w:r w:rsidR="008B2EDB">
        <w:rPr>
          <w:rFonts w:ascii="Times New Roman" w:hAnsi="Times New Roman" w:cs="Times New Roman"/>
          <w:sz w:val="24"/>
          <w:szCs w:val="24"/>
        </w:rPr>
        <w:t xml:space="preserve">mature decisions or assumptions about the study to interfere with </w:t>
      </w:r>
      <w:r w:rsidR="007C10E7">
        <w:rPr>
          <w:rFonts w:ascii="Times New Roman" w:hAnsi="Times New Roman" w:cs="Times New Roman"/>
          <w:sz w:val="24"/>
          <w:szCs w:val="24"/>
        </w:rPr>
        <w:t xml:space="preserve">her or </w:t>
      </w:r>
      <w:r w:rsidR="008B2EDB">
        <w:rPr>
          <w:rFonts w:ascii="Times New Roman" w:hAnsi="Times New Roman" w:cs="Times New Roman"/>
          <w:sz w:val="24"/>
          <w:szCs w:val="24"/>
        </w:rPr>
        <w:t xml:space="preserve">his findings.  </w:t>
      </w:r>
      <w:r w:rsidR="007C10E7">
        <w:rPr>
          <w:rFonts w:ascii="Times New Roman" w:hAnsi="Times New Roman" w:cs="Times New Roman"/>
          <w:sz w:val="24"/>
          <w:szCs w:val="24"/>
        </w:rPr>
        <w:t>She or h</w:t>
      </w:r>
      <w:r w:rsidR="00275D7B">
        <w:rPr>
          <w:rFonts w:ascii="Times New Roman" w:hAnsi="Times New Roman" w:cs="Times New Roman"/>
          <w:sz w:val="24"/>
          <w:szCs w:val="24"/>
        </w:rPr>
        <w:t>e must always be open-minded</w:t>
      </w:r>
      <w:r w:rsidR="008B2EDB">
        <w:rPr>
          <w:rFonts w:ascii="Times New Roman" w:hAnsi="Times New Roman" w:cs="Times New Roman"/>
          <w:sz w:val="24"/>
          <w:szCs w:val="24"/>
        </w:rPr>
        <w:t xml:space="preserve"> to other explanations or suggestions.  </w:t>
      </w:r>
    </w:p>
    <w:p w:rsidR="008B2EDB" w:rsidRDefault="008B2EDB" w:rsidP="00FA656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The researcher only starts to make decisions after the initial data analysis with regard to the direction his research should take or the specific areas to gather more data. </w:t>
      </w:r>
    </w:p>
    <w:p w:rsidR="008B2EDB" w:rsidRDefault="008B2EDB" w:rsidP="00FA6567">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It is imperative that the collected data are analysed inductively.  The researcher must not impose an organising structure </w:t>
      </w:r>
      <w:r w:rsidR="0013775F">
        <w:rPr>
          <w:rFonts w:ascii="Times New Roman" w:hAnsi="Times New Roman" w:cs="Times New Roman"/>
          <w:sz w:val="24"/>
          <w:szCs w:val="24"/>
        </w:rPr>
        <w:t>(e.g. a theory or concept) or make assumptions about the relationships among the data before collecting evidence.  The key thing is to focus strictly to discovering and understanding of the data collected. As the data are analysed, the researcher seeks to find patterns, relationships or common themes among the data.  The more data are collected, the stronger the foundation for the inductive analysis.</w:t>
      </w:r>
    </w:p>
    <w:p w:rsidR="00A84AA6" w:rsidRDefault="00A84AA6" w:rsidP="00A84AA6">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The qualitative reports must provide clear and detailed descriptions of the study being done.  It must include the “voices”</w:t>
      </w:r>
      <w:r w:rsidRPr="00A84AA6">
        <w:rPr>
          <w:rFonts w:ascii="Times New Roman" w:hAnsi="Times New Roman" w:cs="Times New Roman"/>
          <w:sz w:val="24"/>
          <w:szCs w:val="24"/>
        </w:rPr>
        <w:t xml:space="preserve"> </w:t>
      </w:r>
      <w:r>
        <w:rPr>
          <w:rFonts w:ascii="Times New Roman" w:hAnsi="Times New Roman" w:cs="Times New Roman"/>
          <w:sz w:val="24"/>
          <w:szCs w:val="24"/>
        </w:rPr>
        <w:t xml:space="preserve">of the participants (i.e. verbatim).  It also includes a description of the role of the researcher and her or his biases or preferences concerning the research topic or research processes.  </w:t>
      </w:r>
    </w:p>
    <w:p w:rsidR="00A84AA6" w:rsidRDefault="00A84AA6" w:rsidP="00A84AA6">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 xml:space="preserve">The qualitative researcher must remain vigilant to her or his responsibility to obtain </w:t>
      </w:r>
      <w:r w:rsidR="00F0625C">
        <w:rPr>
          <w:rFonts w:ascii="Times New Roman" w:hAnsi="Times New Roman" w:cs="Times New Roman"/>
          <w:sz w:val="24"/>
          <w:szCs w:val="24"/>
        </w:rPr>
        <w:t>on going</w:t>
      </w:r>
      <w:r>
        <w:rPr>
          <w:rFonts w:ascii="Times New Roman" w:hAnsi="Times New Roman" w:cs="Times New Roman"/>
          <w:sz w:val="24"/>
          <w:szCs w:val="24"/>
        </w:rPr>
        <w:t xml:space="preserve"> consent </w:t>
      </w:r>
      <w:r w:rsidR="007C10E7">
        <w:rPr>
          <w:rFonts w:ascii="Times New Roman" w:hAnsi="Times New Roman" w:cs="Times New Roman"/>
          <w:sz w:val="24"/>
          <w:szCs w:val="24"/>
        </w:rPr>
        <w:t>from participants and to ensure their ethical treatment.</w:t>
      </w:r>
      <w:r>
        <w:rPr>
          <w:rFonts w:ascii="Times New Roman" w:hAnsi="Times New Roman" w:cs="Times New Roman"/>
          <w:sz w:val="24"/>
          <w:szCs w:val="24"/>
        </w:rPr>
        <w:t xml:space="preserve"> </w:t>
      </w:r>
    </w:p>
    <w:p w:rsidR="007C10E7" w:rsidRDefault="007C10E7" w:rsidP="007C10E7">
      <w:pPr>
        <w:pStyle w:val="NoSpacing"/>
        <w:rPr>
          <w:rFonts w:ascii="Times New Roman" w:hAnsi="Times New Roman" w:cs="Times New Roman"/>
          <w:sz w:val="24"/>
          <w:szCs w:val="24"/>
        </w:rPr>
      </w:pPr>
    </w:p>
    <w:p w:rsidR="0010711E" w:rsidRDefault="0010711E" w:rsidP="00AB7FA3">
      <w:pPr>
        <w:pStyle w:val="NoSpacing"/>
        <w:rPr>
          <w:rFonts w:ascii="Times New Roman" w:hAnsi="Times New Roman" w:cs="Times New Roman"/>
          <w:b/>
          <w:sz w:val="24"/>
          <w:szCs w:val="24"/>
        </w:rPr>
      </w:pPr>
    </w:p>
    <w:p w:rsidR="000E55EB" w:rsidRDefault="00122557" w:rsidP="00AB7FA3">
      <w:pPr>
        <w:pStyle w:val="NoSpacing"/>
        <w:rPr>
          <w:rFonts w:ascii="Times New Roman" w:hAnsi="Times New Roman" w:cs="Times New Roman"/>
          <w:b/>
          <w:sz w:val="24"/>
          <w:szCs w:val="24"/>
        </w:rPr>
      </w:pPr>
      <w:r>
        <w:rPr>
          <w:rFonts w:ascii="Times New Roman" w:hAnsi="Times New Roman" w:cs="Times New Roman"/>
          <w:b/>
          <w:sz w:val="24"/>
          <w:szCs w:val="24"/>
        </w:rPr>
        <w:t xml:space="preserve">6.  </w:t>
      </w:r>
      <w:r w:rsidR="00F8039A" w:rsidRPr="008C13CC">
        <w:rPr>
          <w:rFonts w:ascii="Times New Roman" w:hAnsi="Times New Roman" w:cs="Times New Roman"/>
          <w:b/>
          <w:sz w:val="24"/>
          <w:szCs w:val="24"/>
        </w:rPr>
        <w:t xml:space="preserve">Reliability </w:t>
      </w:r>
      <w:r w:rsidR="007C10E7" w:rsidRPr="008C13CC">
        <w:rPr>
          <w:rFonts w:ascii="Times New Roman" w:hAnsi="Times New Roman" w:cs="Times New Roman"/>
          <w:b/>
          <w:sz w:val="24"/>
          <w:szCs w:val="24"/>
        </w:rPr>
        <w:t>and</w:t>
      </w:r>
      <w:r w:rsidR="00F8039A" w:rsidRPr="008C13CC">
        <w:rPr>
          <w:rFonts w:ascii="Times New Roman" w:hAnsi="Times New Roman" w:cs="Times New Roman"/>
          <w:b/>
          <w:sz w:val="24"/>
          <w:szCs w:val="24"/>
        </w:rPr>
        <w:t xml:space="preserve"> Validity</w:t>
      </w:r>
      <w:r w:rsidR="007C10E7" w:rsidRPr="008C13CC">
        <w:rPr>
          <w:rFonts w:ascii="Times New Roman" w:hAnsi="Times New Roman" w:cs="Times New Roman"/>
          <w:b/>
          <w:sz w:val="24"/>
          <w:szCs w:val="24"/>
        </w:rPr>
        <w:t xml:space="preserve"> in Qualitative Research</w:t>
      </w:r>
      <w:r w:rsidR="0010711E">
        <w:rPr>
          <w:rFonts w:ascii="Times New Roman" w:hAnsi="Times New Roman" w:cs="Times New Roman"/>
          <w:b/>
          <w:sz w:val="24"/>
          <w:szCs w:val="24"/>
        </w:rPr>
        <w:t xml:space="preserve"> (Credibility of Research Findings)</w:t>
      </w:r>
    </w:p>
    <w:p w:rsidR="0010711E" w:rsidRPr="00941D1C" w:rsidRDefault="0010711E" w:rsidP="00AB7FA3">
      <w:pPr>
        <w:pStyle w:val="NoSpacing"/>
        <w:rPr>
          <w:rFonts w:ascii="Times New Roman" w:hAnsi="Times New Roman" w:cs="Times New Roman"/>
          <w:b/>
          <w:sz w:val="24"/>
          <w:szCs w:val="24"/>
        </w:rPr>
      </w:pPr>
    </w:p>
    <w:p w:rsidR="00ED71CC" w:rsidRDefault="000E55EB" w:rsidP="00ED71CC">
      <w:pPr>
        <w:pStyle w:val="NoSpacing"/>
        <w:rPr>
          <w:rFonts w:ascii="Times New Roman" w:hAnsi="Times New Roman" w:cs="Times New Roman"/>
          <w:sz w:val="24"/>
          <w:szCs w:val="24"/>
        </w:rPr>
      </w:pPr>
      <w:r w:rsidRPr="00AB7FA3">
        <w:rPr>
          <w:rFonts w:ascii="Times New Roman" w:hAnsi="Times New Roman" w:cs="Times New Roman"/>
          <w:sz w:val="24"/>
          <w:szCs w:val="24"/>
        </w:rPr>
        <w:t xml:space="preserve">The information gathered from the qualitative study has to be credible and reliable.  This is to ensure that the information obtained remains valid for the purpose of usage. </w:t>
      </w:r>
      <w:r w:rsidR="00767F59">
        <w:rPr>
          <w:rFonts w:ascii="Times New Roman" w:hAnsi="Times New Roman" w:cs="Times New Roman"/>
          <w:sz w:val="24"/>
          <w:szCs w:val="24"/>
        </w:rPr>
        <w:t xml:space="preserve">  This then shows that the instrument that has been used in the research measures the variables accurately and that there is </w:t>
      </w:r>
      <w:r w:rsidR="00767F59" w:rsidRPr="00741FBE">
        <w:rPr>
          <w:rFonts w:ascii="Times New Roman" w:hAnsi="Times New Roman" w:cs="Times New Roman"/>
          <w:i/>
          <w:sz w:val="24"/>
          <w:szCs w:val="24"/>
        </w:rPr>
        <w:t>trustworthiness</w:t>
      </w:r>
      <w:r w:rsidR="00767F59">
        <w:rPr>
          <w:rFonts w:ascii="Times New Roman" w:hAnsi="Times New Roman" w:cs="Times New Roman"/>
          <w:sz w:val="24"/>
          <w:szCs w:val="24"/>
        </w:rPr>
        <w:t xml:space="preserve"> in the research that has been done.  Therefore to ensure that the </w:t>
      </w:r>
      <w:r w:rsidR="00ED71CC">
        <w:rPr>
          <w:rFonts w:ascii="Times New Roman" w:hAnsi="Times New Roman" w:cs="Times New Roman"/>
          <w:sz w:val="24"/>
          <w:szCs w:val="24"/>
        </w:rPr>
        <w:t>measures developed are reasonably good, we use the reliability and validity tests.</w:t>
      </w:r>
    </w:p>
    <w:p w:rsidR="000E55EB" w:rsidRPr="00335399" w:rsidRDefault="000E55EB" w:rsidP="00335399">
      <w:pPr>
        <w:pStyle w:val="NoSpacing"/>
        <w:rPr>
          <w:rFonts w:ascii="Times New Roman" w:hAnsi="Times New Roman" w:cs="Times New Roman"/>
          <w:sz w:val="24"/>
          <w:szCs w:val="24"/>
        </w:rPr>
      </w:pPr>
    </w:p>
    <w:p w:rsidR="00335399" w:rsidRDefault="00335399" w:rsidP="00015E43">
      <w:pPr>
        <w:pStyle w:val="NoSpacing"/>
        <w:rPr>
          <w:rFonts w:ascii="Times New Roman" w:hAnsi="Times New Roman" w:cs="Times New Roman"/>
          <w:b/>
          <w:sz w:val="24"/>
          <w:szCs w:val="24"/>
        </w:rPr>
      </w:pPr>
    </w:p>
    <w:p w:rsidR="00015E43" w:rsidRPr="000117CD" w:rsidRDefault="000E55EB" w:rsidP="00015E43">
      <w:pPr>
        <w:pStyle w:val="NoSpacing"/>
        <w:rPr>
          <w:rFonts w:ascii="Times New Roman" w:hAnsi="Times New Roman" w:cs="Times New Roman"/>
          <w:b/>
          <w:sz w:val="24"/>
          <w:szCs w:val="24"/>
        </w:rPr>
      </w:pPr>
      <w:r w:rsidRPr="008C13CC">
        <w:rPr>
          <w:rFonts w:ascii="Times New Roman" w:hAnsi="Times New Roman" w:cs="Times New Roman"/>
          <w:b/>
          <w:sz w:val="24"/>
          <w:szCs w:val="24"/>
        </w:rPr>
        <w:t>Reliability</w:t>
      </w:r>
    </w:p>
    <w:p w:rsidR="000E55EB" w:rsidRDefault="000E55EB" w:rsidP="00015E43">
      <w:pPr>
        <w:pStyle w:val="NoSpacing"/>
        <w:rPr>
          <w:rFonts w:ascii="Times New Roman" w:hAnsi="Times New Roman" w:cs="Times New Roman"/>
          <w:sz w:val="24"/>
          <w:szCs w:val="24"/>
        </w:rPr>
      </w:pPr>
      <w:r w:rsidRPr="00015E43">
        <w:rPr>
          <w:rFonts w:ascii="Times New Roman" w:hAnsi="Times New Roman" w:cs="Times New Roman"/>
          <w:sz w:val="24"/>
          <w:szCs w:val="24"/>
        </w:rPr>
        <w:t xml:space="preserve">According to Gay et al, (2006), reliability in qualitative study is referred to as the degree to which the research data consistently measured whatever they measured.  Normally this refers to the instruments used in qualitative research.  For example the same questionnaire is provided to all the participants even when the data collection is done at different times.  </w:t>
      </w:r>
      <w:r w:rsidR="00AB7FA3" w:rsidRPr="00015E43">
        <w:rPr>
          <w:rFonts w:ascii="Times New Roman" w:hAnsi="Times New Roman" w:cs="Times New Roman"/>
          <w:sz w:val="24"/>
          <w:szCs w:val="24"/>
        </w:rPr>
        <w:t>For example, a</w:t>
      </w:r>
      <w:r w:rsidRPr="00015E43">
        <w:rPr>
          <w:rFonts w:ascii="Times New Roman" w:hAnsi="Times New Roman" w:cs="Times New Roman"/>
          <w:sz w:val="24"/>
          <w:szCs w:val="24"/>
        </w:rPr>
        <w:t xml:space="preserve">ll the 30 teacher participants received the same questionnaire.  The same thing happened to the 100 </w:t>
      </w:r>
      <w:r w:rsidR="00AB7FA3" w:rsidRPr="00015E43">
        <w:rPr>
          <w:rFonts w:ascii="Times New Roman" w:hAnsi="Times New Roman" w:cs="Times New Roman"/>
          <w:sz w:val="24"/>
          <w:szCs w:val="24"/>
        </w:rPr>
        <w:t>students; they all received the same questionnaire. This i</w:t>
      </w:r>
      <w:r w:rsidRPr="00015E43">
        <w:rPr>
          <w:rFonts w:ascii="Times New Roman" w:hAnsi="Times New Roman" w:cs="Times New Roman"/>
          <w:sz w:val="24"/>
          <w:szCs w:val="24"/>
        </w:rPr>
        <w:t>s to ensure that the answers gather</w:t>
      </w:r>
      <w:r w:rsidR="00AB7FA3" w:rsidRPr="00015E43">
        <w:rPr>
          <w:rFonts w:ascii="Times New Roman" w:hAnsi="Times New Roman" w:cs="Times New Roman"/>
          <w:sz w:val="24"/>
          <w:szCs w:val="24"/>
        </w:rPr>
        <w:t>ed from teachers and students a</w:t>
      </w:r>
      <w:r w:rsidRPr="00015E43">
        <w:rPr>
          <w:rFonts w:ascii="Times New Roman" w:hAnsi="Times New Roman" w:cs="Times New Roman"/>
          <w:sz w:val="24"/>
          <w:szCs w:val="24"/>
        </w:rPr>
        <w:t xml:space="preserve">re consistent with the items in the instruments.  </w:t>
      </w:r>
    </w:p>
    <w:p w:rsidR="00015E43" w:rsidRPr="00015E43" w:rsidRDefault="00015E43" w:rsidP="00015E43">
      <w:pPr>
        <w:pStyle w:val="NoSpacing"/>
        <w:rPr>
          <w:rFonts w:ascii="Times New Roman" w:hAnsi="Times New Roman" w:cs="Times New Roman"/>
          <w:sz w:val="24"/>
          <w:szCs w:val="24"/>
        </w:rPr>
      </w:pPr>
    </w:p>
    <w:p w:rsidR="00015E43" w:rsidRPr="00015E43" w:rsidRDefault="00AB7FA3" w:rsidP="00015E43">
      <w:pPr>
        <w:pStyle w:val="NoSpacing"/>
        <w:rPr>
          <w:rFonts w:ascii="Times New Roman" w:hAnsi="Times New Roman" w:cs="Times New Roman"/>
          <w:sz w:val="24"/>
          <w:szCs w:val="24"/>
        </w:rPr>
      </w:pPr>
      <w:r w:rsidRPr="00015E43">
        <w:rPr>
          <w:rFonts w:ascii="Times New Roman" w:hAnsi="Times New Roman" w:cs="Times New Roman"/>
          <w:sz w:val="24"/>
          <w:szCs w:val="24"/>
        </w:rPr>
        <w:t>However</w:t>
      </w:r>
      <w:r w:rsidR="000E55EB" w:rsidRPr="00015E43">
        <w:rPr>
          <w:rFonts w:ascii="Times New Roman" w:hAnsi="Times New Roman" w:cs="Times New Roman"/>
          <w:sz w:val="24"/>
          <w:szCs w:val="24"/>
        </w:rPr>
        <w:t xml:space="preserve"> data </w:t>
      </w:r>
      <w:r w:rsidRPr="00015E43">
        <w:rPr>
          <w:rFonts w:ascii="Times New Roman" w:hAnsi="Times New Roman" w:cs="Times New Roman"/>
          <w:sz w:val="24"/>
          <w:szCs w:val="24"/>
        </w:rPr>
        <w:t xml:space="preserve">obtained </w:t>
      </w:r>
      <w:r w:rsidR="00015E43" w:rsidRPr="00015E43">
        <w:rPr>
          <w:rFonts w:ascii="Times New Roman" w:hAnsi="Times New Roman" w:cs="Times New Roman"/>
          <w:sz w:val="24"/>
          <w:szCs w:val="24"/>
        </w:rPr>
        <w:t>from</w:t>
      </w:r>
      <w:r w:rsidR="000E55EB" w:rsidRPr="00015E43">
        <w:rPr>
          <w:rFonts w:ascii="Times New Roman" w:hAnsi="Times New Roman" w:cs="Times New Roman"/>
          <w:sz w:val="24"/>
          <w:szCs w:val="24"/>
        </w:rPr>
        <w:t xml:space="preserve"> the particular teachers and students at the particular ti</w:t>
      </w:r>
      <w:r w:rsidR="00015E43" w:rsidRPr="00015E43">
        <w:rPr>
          <w:rFonts w:ascii="Times New Roman" w:hAnsi="Times New Roman" w:cs="Times New Roman"/>
          <w:sz w:val="24"/>
          <w:szCs w:val="24"/>
        </w:rPr>
        <w:t>me or situation</w:t>
      </w:r>
      <w:r w:rsidR="000E55EB" w:rsidRPr="00015E43">
        <w:rPr>
          <w:rFonts w:ascii="Times New Roman" w:hAnsi="Times New Roman" w:cs="Times New Roman"/>
          <w:sz w:val="24"/>
          <w:szCs w:val="24"/>
        </w:rPr>
        <w:t xml:space="preserve"> could not be applied to another group or to a larger population (Gay et al, 2006, p. 407).   If  the  same  events  were to  occur  again  but  then the  time  and  environment  could have changed, the reliability of the collected data still could not be applied to the new situation.</w:t>
      </w:r>
      <w:r w:rsidR="001606C9">
        <w:rPr>
          <w:rFonts w:ascii="Times New Roman" w:hAnsi="Times New Roman" w:cs="Times New Roman"/>
          <w:sz w:val="24"/>
          <w:szCs w:val="24"/>
        </w:rPr>
        <w:t xml:space="preserve">  </w:t>
      </w:r>
      <w:r w:rsidR="000E55EB" w:rsidRPr="00015E43">
        <w:rPr>
          <w:rFonts w:ascii="Times New Roman" w:hAnsi="Times New Roman" w:cs="Times New Roman"/>
          <w:sz w:val="24"/>
          <w:szCs w:val="24"/>
        </w:rPr>
        <w:t>Th</w:t>
      </w:r>
      <w:r w:rsidR="00015E43" w:rsidRPr="00015E43">
        <w:rPr>
          <w:rFonts w:ascii="Times New Roman" w:hAnsi="Times New Roman" w:cs="Times New Roman"/>
          <w:sz w:val="24"/>
          <w:szCs w:val="24"/>
        </w:rPr>
        <w:t>is i</w:t>
      </w:r>
      <w:r w:rsidR="000E55EB" w:rsidRPr="00015E43">
        <w:rPr>
          <w:rFonts w:ascii="Times New Roman" w:hAnsi="Times New Roman" w:cs="Times New Roman"/>
          <w:sz w:val="24"/>
          <w:szCs w:val="24"/>
        </w:rPr>
        <w:t>s</w:t>
      </w:r>
      <w:r w:rsidR="00015E43" w:rsidRPr="00015E43">
        <w:rPr>
          <w:rFonts w:ascii="Times New Roman" w:hAnsi="Times New Roman" w:cs="Times New Roman"/>
          <w:sz w:val="24"/>
          <w:szCs w:val="24"/>
        </w:rPr>
        <w:t xml:space="preserve"> because the purpose of the qualitative study i</w:t>
      </w:r>
      <w:r w:rsidR="000E55EB" w:rsidRPr="00015E43">
        <w:rPr>
          <w:rFonts w:ascii="Times New Roman" w:hAnsi="Times New Roman" w:cs="Times New Roman"/>
          <w:sz w:val="24"/>
          <w:szCs w:val="24"/>
        </w:rPr>
        <w:t>s</w:t>
      </w:r>
      <w:r w:rsidR="00015E43" w:rsidRPr="00015E43">
        <w:rPr>
          <w:rFonts w:ascii="Times New Roman" w:hAnsi="Times New Roman" w:cs="Times New Roman"/>
          <w:sz w:val="24"/>
          <w:szCs w:val="24"/>
        </w:rPr>
        <w:t xml:space="preserve"> fundamentally to </w:t>
      </w:r>
      <w:r w:rsidR="00015E43" w:rsidRPr="000D3BDA">
        <w:rPr>
          <w:rFonts w:ascii="Times New Roman" w:hAnsi="Times New Roman" w:cs="Times New Roman"/>
          <w:i/>
          <w:sz w:val="24"/>
          <w:szCs w:val="24"/>
        </w:rPr>
        <w:t>understand</w:t>
      </w:r>
      <w:r w:rsidR="00015E43" w:rsidRPr="00015E43">
        <w:rPr>
          <w:rFonts w:ascii="Times New Roman" w:hAnsi="Times New Roman" w:cs="Times New Roman"/>
          <w:sz w:val="24"/>
          <w:szCs w:val="24"/>
        </w:rPr>
        <w:t xml:space="preserve"> the happening</w:t>
      </w:r>
      <w:r w:rsidR="000E55EB" w:rsidRPr="00015E43">
        <w:rPr>
          <w:rFonts w:ascii="Times New Roman" w:hAnsi="Times New Roman" w:cs="Times New Roman"/>
          <w:sz w:val="24"/>
          <w:szCs w:val="24"/>
        </w:rPr>
        <w:t xml:space="preserve"> but not what </w:t>
      </w:r>
      <w:r w:rsidR="00015E43" w:rsidRPr="00015E43">
        <w:rPr>
          <w:rFonts w:ascii="Times New Roman" w:hAnsi="Times New Roman" w:cs="Times New Roman"/>
          <w:sz w:val="24"/>
          <w:szCs w:val="24"/>
        </w:rPr>
        <w:t xml:space="preserve">would </w:t>
      </w:r>
      <w:r w:rsidR="000E55EB" w:rsidRPr="00015E43">
        <w:rPr>
          <w:rFonts w:ascii="Times New Roman" w:hAnsi="Times New Roman" w:cs="Times New Roman"/>
          <w:sz w:val="24"/>
          <w:szCs w:val="24"/>
        </w:rPr>
        <w:t>happen</w:t>
      </w:r>
      <w:r w:rsidR="00015E43" w:rsidRPr="00015E43">
        <w:rPr>
          <w:rFonts w:ascii="Times New Roman" w:hAnsi="Times New Roman" w:cs="Times New Roman"/>
          <w:sz w:val="24"/>
          <w:szCs w:val="24"/>
        </w:rPr>
        <w:t xml:space="preserve"> after that. It i</w:t>
      </w:r>
      <w:r w:rsidR="000E55EB" w:rsidRPr="00015E43">
        <w:rPr>
          <w:rFonts w:ascii="Times New Roman" w:hAnsi="Times New Roman" w:cs="Times New Roman"/>
          <w:sz w:val="24"/>
          <w:szCs w:val="24"/>
        </w:rPr>
        <w:t xml:space="preserve">s not to look for the ultimate truths or </w:t>
      </w:r>
      <w:r w:rsidR="000E55EB" w:rsidRPr="00015E43">
        <w:rPr>
          <w:rFonts w:ascii="Times New Roman" w:hAnsi="Times New Roman" w:cs="Times New Roman"/>
          <w:sz w:val="24"/>
          <w:szCs w:val="24"/>
        </w:rPr>
        <w:lastRenderedPageBreak/>
        <w:t>solutions to problems that could be transferred from one setting to another setting (population).   As a consequence the strength of qual</w:t>
      </w:r>
      <w:r w:rsidR="00015E43" w:rsidRPr="00015E43">
        <w:rPr>
          <w:rFonts w:ascii="Times New Roman" w:hAnsi="Times New Roman" w:cs="Times New Roman"/>
          <w:sz w:val="24"/>
          <w:szCs w:val="24"/>
        </w:rPr>
        <w:t>itative research in this case i</w:t>
      </w:r>
      <w:r w:rsidR="000E55EB" w:rsidRPr="00015E43">
        <w:rPr>
          <w:rFonts w:ascii="Times New Roman" w:hAnsi="Times New Roman" w:cs="Times New Roman"/>
          <w:sz w:val="24"/>
          <w:szCs w:val="24"/>
        </w:rPr>
        <w:t xml:space="preserve">s not based on </w:t>
      </w:r>
      <w:r w:rsidR="000E55EB" w:rsidRPr="005557F1">
        <w:rPr>
          <w:rFonts w:ascii="Times New Roman" w:hAnsi="Times New Roman" w:cs="Times New Roman"/>
          <w:b/>
          <w:i/>
          <w:sz w:val="24"/>
          <w:szCs w:val="24"/>
        </w:rPr>
        <w:t>generalizability</w:t>
      </w:r>
      <w:r w:rsidR="000E55EB" w:rsidRPr="00015E43">
        <w:rPr>
          <w:rFonts w:ascii="Times New Roman" w:hAnsi="Times New Roman" w:cs="Times New Roman"/>
          <w:sz w:val="24"/>
          <w:szCs w:val="24"/>
        </w:rPr>
        <w:t xml:space="preserve"> which referred to the application of findings in one setting to another setting</w:t>
      </w:r>
      <w:r w:rsidR="000D3BDA">
        <w:rPr>
          <w:rFonts w:ascii="Times New Roman" w:hAnsi="Times New Roman" w:cs="Times New Roman"/>
          <w:sz w:val="24"/>
          <w:szCs w:val="24"/>
        </w:rPr>
        <w:t xml:space="preserve"> such as the population</w:t>
      </w:r>
      <w:r w:rsidR="000E55EB" w:rsidRPr="00015E43">
        <w:rPr>
          <w:rFonts w:ascii="Times New Roman" w:hAnsi="Times New Roman" w:cs="Times New Roman"/>
          <w:sz w:val="24"/>
          <w:szCs w:val="24"/>
        </w:rPr>
        <w:t>.</w:t>
      </w:r>
      <w:r w:rsidR="001606C9">
        <w:rPr>
          <w:rFonts w:ascii="Times New Roman" w:hAnsi="Times New Roman" w:cs="Times New Roman"/>
          <w:sz w:val="24"/>
          <w:szCs w:val="24"/>
        </w:rPr>
        <w:t xml:space="preserve"> (However generalizability is applicable in a quantitative research i.e. the findings can be applied to the population.)</w:t>
      </w:r>
    </w:p>
    <w:p w:rsidR="000E55EB" w:rsidRDefault="00015E43" w:rsidP="00015E43">
      <w:pPr>
        <w:pStyle w:val="NoSpacing"/>
        <w:rPr>
          <w:rFonts w:ascii="Times New Roman" w:hAnsi="Times New Roman" w:cs="Times New Roman"/>
          <w:sz w:val="24"/>
          <w:szCs w:val="24"/>
        </w:rPr>
      </w:pPr>
      <w:r w:rsidRPr="00015E43">
        <w:rPr>
          <w:rFonts w:ascii="Times New Roman" w:hAnsi="Times New Roman" w:cs="Times New Roman"/>
          <w:sz w:val="24"/>
          <w:szCs w:val="24"/>
        </w:rPr>
        <w:t>If there are interviews with the</w:t>
      </w:r>
      <w:r w:rsidR="000E55EB" w:rsidRPr="00015E43">
        <w:rPr>
          <w:rFonts w:ascii="Times New Roman" w:hAnsi="Times New Roman" w:cs="Times New Roman"/>
          <w:sz w:val="24"/>
          <w:szCs w:val="24"/>
        </w:rPr>
        <w:t xml:space="preserve"> participants the</w:t>
      </w:r>
      <w:r w:rsidRPr="00015E43">
        <w:rPr>
          <w:rFonts w:ascii="Times New Roman" w:hAnsi="Times New Roman" w:cs="Times New Roman"/>
          <w:sz w:val="24"/>
          <w:szCs w:val="24"/>
        </w:rPr>
        <w:t xml:space="preserve"> same research questions should be</w:t>
      </w:r>
      <w:r w:rsidR="000E55EB" w:rsidRPr="00015E43">
        <w:rPr>
          <w:rFonts w:ascii="Times New Roman" w:hAnsi="Times New Roman" w:cs="Times New Roman"/>
          <w:sz w:val="24"/>
          <w:szCs w:val="24"/>
        </w:rPr>
        <w:t xml:space="preserve"> applied to e</w:t>
      </w:r>
      <w:r w:rsidRPr="00015E43">
        <w:rPr>
          <w:rFonts w:ascii="Times New Roman" w:hAnsi="Times New Roman" w:cs="Times New Roman"/>
          <w:sz w:val="24"/>
          <w:szCs w:val="24"/>
        </w:rPr>
        <w:t>ach of the participants. This is to ensure that reliability i</w:t>
      </w:r>
      <w:r w:rsidR="000E55EB" w:rsidRPr="00015E43">
        <w:rPr>
          <w:rFonts w:ascii="Times New Roman" w:hAnsi="Times New Roman" w:cs="Times New Roman"/>
          <w:sz w:val="24"/>
          <w:szCs w:val="24"/>
        </w:rPr>
        <w:t xml:space="preserve">s maintained.  </w:t>
      </w:r>
    </w:p>
    <w:p w:rsidR="00015E43" w:rsidRPr="00015E43" w:rsidRDefault="00015E43" w:rsidP="00015E43">
      <w:pPr>
        <w:pStyle w:val="NoSpacing"/>
        <w:rPr>
          <w:rFonts w:ascii="Times New Roman" w:hAnsi="Times New Roman" w:cs="Times New Roman"/>
          <w:sz w:val="24"/>
          <w:szCs w:val="24"/>
        </w:rPr>
      </w:pPr>
    </w:p>
    <w:p w:rsidR="000E55EB" w:rsidRDefault="000E55EB" w:rsidP="000117CD">
      <w:pPr>
        <w:pStyle w:val="NoSpacing"/>
        <w:rPr>
          <w:rFonts w:ascii="Times New Roman" w:hAnsi="Times New Roman" w:cs="Times New Roman"/>
          <w:b/>
          <w:sz w:val="24"/>
          <w:szCs w:val="24"/>
        </w:rPr>
      </w:pPr>
      <w:r w:rsidRPr="000117CD">
        <w:rPr>
          <w:rFonts w:ascii="Times New Roman" w:hAnsi="Times New Roman" w:cs="Times New Roman"/>
          <w:b/>
          <w:sz w:val="24"/>
          <w:szCs w:val="24"/>
        </w:rPr>
        <w:t>Validity</w:t>
      </w:r>
    </w:p>
    <w:p w:rsidR="00ED71CC" w:rsidRPr="001606C9" w:rsidRDefault="00ED71CC" w:rsidP="00ED71CC">
      <w:pPr>
        <w:pStyle w:val="NoSpacing"/>
        <w:rPr>
          <w:rFonts w:ascii="Times New Roman" w:hAnsi="Times New Roman" w:cs="Times New Roman"/>
          <w:i/>
          <w:sz w:val="24"/>
          <w:szCs w:val="24"/>
        </w:rPr>
      </w:pPr>
      <w:r>
        <w:rPr>
          <w:rFonts w:ascii="Times New Roman" w:hAnsi="Times New Roman" w:cs="Times New Roman"/>
          <w:sz w:val="24"/>
          <w:szCs w:val="24"/>
        </w:rPr>
        <w:t xml:space="preserve">It is the degree to which a test measures what it is intended to measure; a test is valid for a particular purpose for a particular group.  In qualitative research, it is the degree to which qualitative data accurately gauge what the researcher is trying to measure.  The data from the participants are valid at the particular circumstances and situations. </w:t>
      </w:r>
      <w:r w:rsidR="00741FBE">
        <w:rPr>
          <w:rFonts w:ascii="Times New Roman" w:hAnsi="Times New Roman" w:cs="Times New Roman"/>
          <w:sz w:val="24"/>
          <w:szCs w:val="24"/>
        </w:rPr>
        <w:t xml:space="preserve"> </w:t>
      </w:r>
      <w:r>
        <w:rPr>
          <w:rFonts w:ascii="Times New Roman" w:hAnsi="Times New Roman" w:cs="Times New Roman"/>
          <w:sz w:val="24"/>
          <w:szCs w:val="24"/>
        </w:rPr>
        <w:t xml:space="preserve">But when the circumstances and situations start to change, then the data cannot be applied to the new situation or circumstance. </w:t>
      </w:r>
      <w:r w:rsidRPr="001606C9">
        <w:rPr>
          <w:rFonts w:ascii="Times New Roman" w:hAnsi="Times New Roman" w:cs="Times New Roman"/>
          <w:i/>
          <w:sz w:val="24"/>
          <w:szCs w:val="24"/>
        </w:rPr>
        <w:t>In qualitative research it is said to have internal validity but not external validity i.e. it cannot be applied to the population.</w:t>
      </w:r>
    </w:p>
    <w:p w:rsidR="00ED71CC" w:rsidRPr="001606C9" w:rsidRDefault="00ED71CC" w:rsidP="000117CD">
      <w:pPr>
        <w:pStyle w:val="NoSpacing"/>
        <w:rPr>
          <w:rFonts w:ascii="Times New Roman" w:hAnsi="Times New Roman" w:cs="Times New Roman"/>
          <w:b/>
          <w:i/>
          <w:sz w:val="24"/>
          <w:szCs w:val="24"/>
        </w:rPr>
      </w:pPr>
    </w:p>
    <w:p w:rsidR="006D4FB4" w:rsidRDefault="000E55EB" w:rsidP="002A0C8D">
      <w:pPr>
        <w:pStyle w:val="NoSpacing"/>
        <w:rPr>
          <w:rFonts w:ascii="Times New Roman" w:hAnsi="Times New Roman" w:cs="Times New Roman"/>
          <w:b/>
          <w:sz w:val="24"/>
          <w:szCs w:val="24"/>
        </w:rPr>
      </w:pPr>
      <w:r w:rsidRPr="002A0C8D">
        <w:rPr>
          <w:rFonts w:ascii="Times New Roman" w:hAnsi="Times New Roman" w:cs="Times New Roman"/>
          <w:sz w:val="24"/>
          <w:szCs w:val="24"/>
        </w:rPr>
        <w:t xml:space="preserve">In qualitative research </w:t>
      </w:r>
      <w:r w:rsidRPr="006D4FB4">
        <w:rPr>
          <w:rFonts w:ascii="Times New Roman" w:hAnsi="Times New Roman" w:cs="Times New Roman"/>
          <w:b/>
          <w:sz w:val="24"/>
          <w:szCs w:val="24"/>
        </w:rPr>
        <w:t>validity</w:t>
      </w:r>
      <w:r w:rsidRPr="002A0C8D">
        <w:rPr>
          <w:rFonts w:ascii="Times New Roman" w:hAnsi="Times New Roman" w:cs="Times New Roman"/>
          <w:sz w:val="24"/>
          <w:szCs w:val="24"/>
        </w:rPr>
        <w:t xml:space="preserve"> refers to two aspects:</w:t>
      </w:r>
      <w:r w:rsidRPr="002A0C8D">
        <w:rPr>
          <w:rFonts w:ascii="Times New Roman" w:hAnsi="Times New Roman" w:cs="Times New Roman"/>
          <w:b/>
          <w:sz w:val="24"/>
          <w:szCs w:val="24"/>
        </w:rPr>
        <w:t xml:space="preserve"> </w:t>
      </w:r>
      <w:r w:rsidRPr="00BF115B">
        <w:rPr>
          <w:rFonts w:ascii="Times New Roman" w:hAnsi="Times New Roman" w:cs="Times New Roman"/>
          <w:b/>
          <w:i/>
          <w:sz w:val="24"/>
          <w:szCs w:val="24"/>
        </w:rPr>
        <w:t>trustworthiness and understanding</w:t>
      </w:r>
      <w:r w:rsidRPr="002A0C8D">
        <w:rPr>
          <w:rFonts w:ascii="Times New Roman" w:hAnsi="Times New Roman" w:cs="Times New Roman"/>
          <w:sz w:val="24"/>
          <w:szCs w:val="24"/>
        </w:rPr>
        <w:t>.  According to Guba (1981) trustworthiness of a qualitative research relates to four criteria: “credibility, transferability, dependabili</w:t>
      </w:r>
      <w:r w:rsidR="00015E43" w:rsidRPr="002A0C8D">
        <w:rPr>
          <w:rFonts w:ascii="Times New Roman" w:hAnsi="Times New Roman" w:cs="Times New Roman"/>
          <w:sz w:val="24"/>
          <w:szCs w:val="24"/>
        </w:rPr>
        <w:t>ty and confirmability” (</w:t>
      </w:r>
      <w:r w:rsidR="00275D7B">
        <w:rPr>
          <w:rFonts w:ascii="Times New Roman" w:hAnsi="Times New Roman" w:cs="Times New Roman"/>
          <w:sz w:val="24"/>
          <w:szCs w:val="24"/>
        </w:rPr>
        <w:t>Gay, Mills &amp; Airasian</w:t>
      </w:r>
      <w:r w:rsidRPr="002A0C8D">
        <w:rPr>
          <w:rFonts w:ascii="Times New Roman" w:hAnsi="Times New Roman" w:cs="Times New Roman"/>
          <w:sz w:val="24"/>
          <w:szCs w:val="24"/>
        </w:rPr>
        <w:t>, 2006, p. 405).</w:t>
      </w:r>
      <w:r w:rsidRPr="002A0C8D">
        <w:rPr>
          <w:rFonts w:ascii="Times New Roman" w:hAnsi="Times New Roman" w:cs="Times New Roman"/>
          <w:b/>
          <w:sz w:val="24"/>
          <w:szCs w:val="24"/>
        </w:rPr>
        <w:t xml:space="preserve">   </w:t>
      </w:r>
    </w:p>
    <w:p w:rsidR="006D4FB4" w:rsidRDefault="006D4FB4" w:rsidP="002A0C8D">
      <w:pPr>
        <w:pStyle w:val="NoSpacing"/>
        <w:rPr>
          <w:rFonts w:ascii="Times New Roman" w:hAnsi="Times New Roman" w:cs="Times New Roman"/>
          <w:b/>
          <w:sz w:val="24"/>
          <w:szCs w:val="24"/>
        </w:rPr>
      </w:pPr>
    </w:p>
    <w:p w:rsidR="000E55EB" w:rsidRDefault="002A0C8D" w:rsidP="002A0C8D">
      <w:pPr>
        <w:pStyle w:val="NoSpacing"/>
        <w:rPr>
          <w:rFonts w:ascii="Times New Roman" w:hAnsi="Times New Roman" w:cs="Times New Roman"/>
          <w:sz w:val="24"/>
          <w:szCs w:val="24"/>
        </w:rPr>
      </w:pPr>
      <w:r w:rsidRPr="002A0C8D">
        <w:rPr>
          <w:rFonts w:ascii="Times New Roman" w:hAnsi="Times New Roman" w:cs="Times New Roman"/>
          <w:sz w:val="24"/>
          <w:szCs w:val="24"/>
        </w:rPr>
        <w:t>In qualitative research, transferability i</w:t>
      </w:r>
      <w:r w:rsidR="000E55EB" w:rsidRPr="002A0C8D">
        <w:rPr>
          <w:rFonts w:ascii="Times New Roman" w:hAnsi="Times New Roman" w:cs="Times New Roman"/>
          <w:sz w:val="24"/>
          <w:szCs w:val="24"/>
        </w:rPr>
        <w:t>s an issue because the find</w:t>
      </w:r>
      <w:r w:rsidRPr="002A0C8D">
        <w:rPr>
          <w:rFonts w:ascii="Times New Roman" w:hAnsi="Times New Roman" w:cs="Times New Roman"/>
          <w:sz w:val="24"/>
          <w:szCs w:val="24"/>
        </w:rPr>
        <w:t>ings a</w:t>
      </w:r>
      <w:r w:rsidR="000E55EB" w:rsidRPr="002A0C8D">
        <w:rPr>
          <w:rFonts w:ascii="Times New Roman" w:hAnsi="Times New Roman" w:cs="Times New Roman"/>
          <w:sz w:val="24"/>
          <w:szCs w:val="24"/>
        </w:rPr>
        <w:t>re good only at the particular situation, to the particular group of people and location.  Therefore credibility, dep</w:t>
      </w:r>
      <w:r w:rsidRPr="002A0C8D">
        <w:rPr>
          <w:rFonts w:ascii="Times New Roman" w:hAnsi="Times New Roman" w:cs="Times New Roman"/>
          <w:sz w:val="24"/>
          <w:szCs w:val="24"/>
        </w:rPr>
        <w:t>endability and confirmability a</w:t>
      </w:r>
      <w:r w:rsidR="000E55EB" w:rsidRPr="002A0C8D">
        <w:rPr>
          <w:rFonts w:ascii="Times New Roman" w:hAnsi="Times New Roman" w:cs="Times New Roman"/>
          <w:sz w:val="24"/>
          <w:szCs w:val="24"/>
        </w:rPr>
        <w:t xml:space="preserve">re more relevant.  Therefore </w:t>
      </w:r>
      <w:r w:rsidR="000E55EB" w:rsidRPr="005557F1">
        <w:rPr>
          <w:rFonts w:ascii="Times New Roman" w:hAnsi="Times New Roman" w:cs="Times New Roman"/>
          <w:i/>
          <w:sz w:val="24"/>
          <w:szCs w:val="24"/>
        </w:rPr>
        <w:t>validity</w:t>
      </w:r>
      <w:r w:rsidR="000E55EB" w:rsidRPr="002A0C8D">
        <w:rPr>
          <w:rFonts w:ascii="Times New Roman" w:hAnsi="Times New Roman" w:cs="Times New Roman"/>
          <w:sz w:val="24"/>
          <w:szCs w:val="24"/>
        </w:rPr>
        <w:t xml:space="preserve"> here implied </w:t>
      </w:r>
      <w:r w:rsidR="000E55EB" w:rsidRPr="005557F1">
        <w:rPr>
          <w:rFonts w:ascii="Times New Roman" w:hAnsi="Times New Roman" w:cs="Times New Roman"/>
          <w:i/>
          <w:sz w:val="24"/>
          <w:szCs w:val="24"/>
        </w:rPr>
        <w:t>credibility, dependability and confirmability</w:t>
      </w:r>
      <w:r w:rsidR="000E55EB" w:rsidRPr="002A0C8D">
        <w:rPr>
          <w:rFonts w:ascii="Times New Roman" w:hAnsi="Times New Roman" w:cs="Times New Roman"/>
          <w:sz w:val="24"/>
          <w:szCs w:val="24"/>
        </w:rPr>
        <w:t>.</w:t>
      </w:r>
    </w:p>
    <w:p w:rsidR="002A0C8D" w:rsidRPr="002A0C8D" w:rsidRDefault="002A0C8D" w:rsidP="002A0C8D">
      <w:pPr>
        <w:pStyle w:val="NoSpacing"/>
        <w:rPr>
          <w:rFonts w:ascii="Times New Roman" w:hAnsi="Times New Roman" w:cs="Times New Roman"/>
          <w:sz w:val="24"/>
          <w:szCs w:val="24"/>
        </w:rPr>
      </w:pPr>
    </w:p>
    <w:p w:rsidR="000E55EB" w:rsidRDefault="002A0C8D" w:rsidP="00565860">
      <w:pPr>
        <w:pStyle w:val="NoSpacing"/>
        <w:rPr>
          <w:rFonts w:ascii="Times New Roman" w:hAnsi="Times New Roman" w:cs="Times New Roman"/>
          <w:sz w:val="24"/>
          <w:szCs w:val="24"/>
        </w:rPr>
      </w:pPr>
      <w:r w:rsidRPr="005557F1">
        <w:rPr>
          <w:rFonts w:ascii="Times New Roman" w:hAnsi="Times New Roman" w:cs="Times New Roman"/>
          <w:i/>
          <w:sz w:val="24"/>
          <w:szCs w:val="24"/>
        </w:rPr>
        <w:t>Validity refers</w:t>
      </w:r>
      <w:r w:rsidR="000E55EB" w:rsidRPr="005557F1">
        <w:rPr>
          <w:rFonts w:ascii="Times New Roman" w:hAnsi="Times New Roman" w:cs="Times New Roman"/>
          <w:i/>
          <w:sz w:val="24"/>
          <w:szCs w:val="24"/>
        </w:rPr>
        <w:t xml:space="preserve"> to the extent to which the data collected c</w:t>
      </w:r>
      <w:r w:rsidRPr="005557F1">
        <w:rPr>
          <w:rFonts w:ascii="Times New Roman" w:hAnsi="Times New Roman" w:cs="Times New Roman"/>
          <w:i/>
          <w:sz w:val="24"/>
          <w:szCs w:val="24"/>
        </w:rPr>
        <w:t>ould ‘fit’ what has</w:t>
      </w:r>
      <w:r w:rsidR="000E55EB" w:rsidRPr="005557F1">
        <w:rPr>
          <w:rFonts w:ascii="Times New Roman" w:hAnsi="Times New Roman" w:cs="Times New Roman"/>
          <w:i/>
          <w:sz w:val="24"/>
          <w:szCs w:val="24"/>
        </w:rPr>
        <w:t xml:space="preserve"> been looked for.</w:t>
      </w:r>
      <w:r w:rsidRPr="00565860">
        <w:rPr>
          <w:rFonts w:ascii="Times New Roman" w:hAnsi="Times New Roman" w:cs="Times New Roman"/>
          <w:sz w:val="24"/>
          <w:szCs w:val="24"/>
        </w:rPr>
        <w:t xml:space="preserve">  Therefore what i</w:t>
      </w:r>
      <w:r w:rsidR="00EF6D68" w:rsidRPr="00565860">
        <w:rPr>
          <w:rFonts w:ascii="Times New Roman" w:hAnsi="Times New Roman" w:cs="Times New Roman"/>
          <w:sz w:val="24"/>
          <w:szCs w:val="24"/>
        </w:rPr>
        <w:t>s gathered and what i</w:t>
      </w:r>
      <w:r w:rsidR="000E55EB" w:rsidRPr="00565860">
        <w:rPr>
          <w:rFonts w:ascii="Times New Roman" w:hAnsi="Times New Roman" w:cs="Times New Roman"/>
          <w:sz w:val="24"/>
          <w:szCs w:val="24"/>
        </w:rPr>
        <w:t xml:space="preserve">s intended </w:t>
      </w:r>
      <w:r w:rsidR="00EF6D68" w:rsidRPr="00565860">
        <w:rPr>
          <w:rFonts w:ascii="Times New Roman" w:hAnsi="Times New Roman" w:cs="Times New Roman"/>
          <w:sz w:val="24"/>
          <w:szCs w:val="24"/>
        </w:rPr>
        <w:t xml:space="preserve">are supposed to fit.  In qualitative </w:t>
      </w:r>
      <w:r w:rsidR="00CD2805" w:rsidRPr="00565860">
        <w:rPr>
          <w:rFonts w:ascii="Times New Roman" w:hAnsi="Times New Roman" w:cs="Times New Roman"/>
          <w:sz w:val="24"/>
          <w:szCs w:val="24"/>
        </w:rPr>
        <w:t>research the</w:t>
      </w:r>
      <w:r w:rsidR="00EF6D68" w:rsidRPr="00565860">
        <w:rPr>
          <w:rFonts w:ascii="Times New Roman" w:hAnsi="Times New Roman" w:cs="Times New Roman"/>
          <w:sz w:val="24"/>
          <w:szCs w:val="24"/>
        </w:rPr>
        <w:t xml:space="preserve"> </w:t>
      </w:r>
      <w:r w:rsidR="000E55EB" w:rsidRPr="00565860">
        <w:rPr>
          <w:rFonts w:ascii="Times New Roman" w:hAnsi="Times New Roman" w:cs="Times New Roman"/>
          <w:sz w:val="24"/>
          <w:szCs w:val="24"/>
        </w:rPr>
        <w:t>concern</w:t>
      </w:r>
      <w:r w:rsidR="00EF6D68" w:rsidRPr="00565860">
        <w:rPr>
          <w:rFonts w:ascii="Times New Roman" w:hAnsi="Times New Roman" w:cs="Times New Roman"/>
          <w:sz w:val="24"/>
          <w:szCs w:val="24"/>
        </w:rPr>
        <w:t xml:space="preserve"> is</w:t>
      </w:r>
      <w:r w:rsidR="000E55EB" w:rsidRPr="00565860">
        <w:rPr>
          <w:rFonts w:ascii="Times New Roman" w:hAnsi="Times New Roman" w:cs="Times New Roman"/>
          <w:sz w:val="24"/>
          <w:szCs w:val="24"/>
        </w:rPr>
        <w:t xml:space="preserve"> about the realit</w:t>
      </w:r>
      <w:r w:rsidR="00EF6D68" w:rsidRPr="00565860">
        <w:rPr>
          <w:rFonts w:ascii="Times New Roman" w:hAnsi="Times New Roman" w:cs="Times New Roman"/>
          <w:sz w:val="24"/>
          <w:szCs w:val="24"/>
        </w:rPr>
        <w:t>y</w:t>
      </w:r>
      <w:r w:rsidR="000E55EB" w:rsidRPr="00565860">
        <w:rPr>
          <w:rFonts w:ascii="Times New Roman" w:hAnsi="Times New Roman" w:cs="Times New Roman"/>
          <w:sz w:val="24"/>
          <w:szCs w:val="24"/>
        </w:rPr>
        <w:t xml:space="preserve"> of the situation for example how the</w:t>
      </w:r>
      <w:r w:rsidR="00EF6D68" w:rsidRPr="00565860">
        <w:rPr>
          <w:rFonts w:ascii="Times New Roman" w:hAnsi="Times New Roman" w:cs="Times New Roman"/>
          <w:sz w:val="24"/>
          <w:szCs w:val="24"/>
        </w:rPr>
        <w:t xml:space="preserve"> policy i</w:t>
      </w:r>
      <w:r w:rsidR="000E55EB" w:rsidRPr="00565860">
        <w:rPr>
          <w:rFonts w:ascii="Times New Roman" w:hAnsi="Times New Roman" w:cs="Times New Roman"/>
          <w:sz w:val="24"/>
          <w:szCs w:val="24"/>
        </w:rPr>
        <w:t xml:space="preserve">s being implemented </w:t>
      </w:r>
      <w:r w:rsidR="00EF6D68" w:rsidRPr="00565860">
        <w:rPr>
          <w:rFonts w:ascii="Times New Roman" w:hAnsi="Times New Roman" w:cs="Times New Roman"/>
          <w:sz w:val="24"/>
          <w:szCs w:val="24"/>
        </w:rPr>
        <w:t>but is not concerned with what i</w:t>
      </w:r>
      <w:r w:rsidR="004F6D0F">
        <w:rPr>
          <w:rFonts w:ascii="Times New Roman" w:hAnsi="Times New Roman" w:cs="Times New Roman"/>
          <w:sz w:val="24"/>
          <w:szCs w:val="24"/>
        </w:rPr>
        <w:t>s intended (i.e.</w:t>
      </w:r>
      <w:r w:rsidR="000E55EB" w:rsidRPr="00565860">
        <w:rPr>
          <w:rFonts w:ascii="Times New Roman" w:hAnsi="Times New Roman" w:cs="Times New Roman"/>
          <w:sz w:val="24"/>
          <w:szCs w:val="24"/>
        </w:rPr>
        <w:t xml:space="preserve"> an implicit knowledge</w:t>
      </w:r>
      <w:r w:rsidR="00EF6D68" w:rsidRPr="00565860">
        <w:rPr>
          <w:rFonts w:ascii="Times New Roman" w:hAnsi="Times New Roman" w:cs="Times New Roman"/>
          <w:sz w:val="24"/>
          <w:szCs w:val="24"/>
        </w:rPr>
        <w:t xml:space="preserve">).   </w:t>
      </w:r>
      <w:r w:rsidR="00EF6D68" w:rsidRPr="001606C9">
        <w:rPr>
          <w:rFonts w:ascii="Times New Roman" w:hAnsi="Times New Roman" w:cs="Times New Roman"/>
          <w:i/>
          <w:sz w:val="24"/>
          <w:szCs w:val="24"/>
          <w:highlight w:val="yellow"/>
        </w:rPr>
        <w:t>Therefore in qualitative research, the external validity i</w:t>
      </w:r>
      <w:r w:rsidR="000E55EB" w:rsidRPr="001606C9">
        <w:rPr>
          <w:rFonts w:ascii="Times New Roman" w:hAnsi="Times New Roman" w:cs="Times New Roman"/>
          <w:i/>
          <w:sz w:val="24"/>
          <w:szCs w:val="24"/>
          <w:highlight w:val="yellow"/>
        </w:rPr>
        <w:t>s more important than the internal validity</w:t>
      </w:r>
      <w:r w:rsidR="000E55EB" w:rsidRPr="001606C9">
        <w:rPr>
          <w:rFonts w:ascii="Times New Roman" w:hAnsi="Times New Roman" w:cs="Times New Roman"/>
          <w:sz w:val="24"/>
          <w:szCs w:val="24"/>
          <w:highlight w:val="yellow"/>
        </w:rPr>
        <w:t>.</w:t>
      </w:r>
      <w:r w:rsidR="000E55EB" w:rsidRPr="00565860">
        <w:rPr>
          <w:rFonts w:ascii="Times New Roman" w:hAnsi="Times New Roman" w:cs="Times New Roman"/>
          <w:sz w:val="24"/>
          <w:szCs w:val="24"/>
        </w:rPr>
        <w:t xml:space="preserve">   The extern</w:t>
      </w:r>
      <w:r w:rsidR="00EF6D68" w:rsidRPr="00565860">
        <w:rPr>
          <w:rFonts w:ascii="Times New Roman" w:hAnsi="Times New Roman" w:cs="Times New Roman"/>
          <w:sz w:val="24"/>
          <w:szCs w:val="24"/>
        </w:rPr>
        <w:t>al factors in the environment a</w:t>
      </w:r>
      <w:r w:rsidR="000E55EB" w:rsidRPr="00565860">
        <w:rPr>
          <w:rFonts w:ascii="Times New Roman" w:hAnsi="Times New Roman" w:cs="Times New Roman"/>
          <w:sz w:val="24"/>
          <w:szCs w:val="24"/>
        </w:rPr>
        <w:t>re more valuable than the implicit factors.  For exampl</w:t>
      </w:r>
      <w:r w:rsidR="00EF6D68" w:rsidRPr="00565860">
        <w:rPr>
          <w:rFonts w:ascii="Times New Roman" w:hAnsi="Times New Roman" w:cs="Times New Roman"/>
          <w:sz w:val="24"/>
          <w:szCs w:val="24"/>
        </w:rPr>
        <w:t>e the facilities for teaching a</w:t>
      </w:r>
      <w:r w:rsidR="000E55EB" w:rsidRPr="00565860">
        <w:rPr>
          <w:rFonts w:ascii="Times New Roman" w:hAnsi="Times New Roman" w:cs="Times New Roman"/>
          <w:sz w:val="24"/>
          <w:szCs w:val="24"/>
        </w:rPr>
        <w:t>re more important</w:t>
      </w:r>
      <w:r w:rsidR="00EF6D68" w:rsidRPr="00565860">
        <w:rPr>
          <w:rFonts w:ascii="Times New Roman" w:hAnsi="Times New Roman" w:cs="Times New Roman"/>
          <w:sz w:val="24"/>
          <w:szCs w:val="24"/>
        </w:rPr>
        <w:t xml:space="preserve"> than</w:t>
      </w:r>
      <w:r w:rsidR="00CD2805">
        <w:rPr>
          <w:rFonts w:ascii="Times New Roman" w:hAnsi="Times New Roman" w:cs="Times New Roman"/>
          <w:sz w:val="24"/>
          <w:szCs w:val="24"/>
        </w:rPr>
        <w:t xml:space="preserve"> what the teachers thought (for example,</w:t>
      </w:r>
      <w:r w:rsidR="00EF6D68" w:rsidRPr="00565860">
        <w:rPr>
          <w:rFonts w:ascii="Times New Roman" w:hAnsi="Times New Roman" w:cs="Times New Roman"/>
          <w:sz w:val="24"/>
          <w:szCs w:val="24"/>
        </w:rPr>
        <w:t xml:space="preserve"> t</w:t>
      </w:r>
      <w:r w:rsidR="000E55EB" w:rsidRPr="00565860">
        <w:rPr>
          <w:rFonts w:ascii="Times New Roman" w:hAnsi="Times New Roman" w:cs="Times New Roman"/>
          <w:sz w:val="24"/>
          <w:szCs w:val="24"/>
        </w:rPr>
        <w:t>he teaching of science should be related to the characteristics of the students to bring about learning of the subject by the students but not w</w:t>
      </w:r>
      <w:r w:rsidR="00EF6D68" w:rsidRPr="00565860">
        <w:rPr>
          <w:rFonts w:ascii="Times New Roman" w:hAnsi="Times New Roman" w:cs="Times New Roman"/>
          <w:sz w:val="24"/>
          <w:szCs w:val="24"/>
        </w:rPr>
        <w:t>hat the teacher wanted to teach).</w:t>
      </w:r>
    </w:p>
    <w:p w:rsidR="00565860" w:rsidRPr="00565860" w:rsidRDefault="00565860" w:rsidP="00565860">
      <w:pPr>
        <w:pStyle w:val="NoSpacing"/>
        <w:rPr>
          <w:rFonts w:ascii="Times New Roman" w:hAnsi="Times New Roman" w:cs="Times New Roman"/>
          <w:sz w:val="24"/>
          <w:szCs w:val="24"/>
        </w:rPr>
      </w:pPr>
    </w:p>
    <w:p w:rsidR="000E55EB" w:rsidRDefault="000E55EB" w:rsidP="00565860">
      <w:pPr>
        <w:pStyle w:val="NoSpacing"/>
        <w:rPr>
          <w:rFonts w:ascii="Times New Roman" w:hAnsi="Times New Roman" w:cs="Times New Roman"/>
          <w:sz w:val="24"/>
          <w:szCs w:val="24"/>
        </w:rPr>
      </w:pPr>
      <w:r w:rsidRPr="0027158B">
        <w:rPr>
          <w:rFonts w:ascii="Times New Roman" w:hAnsi="Times New Roman" w:cs="Times New Roman"/>
          <w:i/>
          <w:sz w:val="24"/>
          <w:szCs w:val="24"/>
        </w:rPr>
        <w:t xml:space="preserve">In order to ensure external validity the selection of the </w:t>
      </w:r>
      <w:r w:rsidR="00EF6D68" w:rsidRPr="0027158B">
        <w:rPr>
          <w:rFonts w:ascii="Times New Roman" w:hAnsi="Times New Roman" w:cs="Times New Roman"/>
          <w:i/>
          <w:sz w:val="24"/>
          <w:szCs w:val="24"/>
        </w:rPr>
        <w:t>setting or the selection of the participants i</w:t>
      </w:r>
      <w:r w:rsidRPr="0027158B">
        <w:rPr>
          <w:rFonts w:ascii="Times New Roman" w:hAnsi="Times New Roman" w:cs="Times New Roman"/>
          <w:i/>
          <w:sz w:val="24"/>
          <w:szCs w:val="24"/>
        </w:rPr>
        <w:t xml:space="preserve">s done to minimize </w:t>
      </w:r>
      <w:r w:rsidR="00EF6D68" w:rsidRPr="0027158B">
        <w:rPr>
          <w:rFonts w:ascii="Times New Roman" w:hAnsi="Times New Roman" w:cs="Times New Roman"/>
          <w:i/>
          <w:sz w:val="24"/>
          <w:szCs w:val="24"/>
        </w:rPr>
        <w:t>differences</w:t>
      </w:r>
      <w:r w:rsidR="0027158B">
        <w:rPr>
          <w:rFonts w:ascii="Times New Roman" w:hAnsi="Times New Roman" w:cs="Times New Roman"/>
          <w:i/>
          <w:sz w:val="24"/>
          <w:szCs w:val="24"/>
        </w:rPr>
        <w:t xml:space="preserve">, </w:t>
      </w:r>
      <w:r w:rsidR="0027158B">
        <w:rPr>
          <w:rFonts w:ascii="Times New Roman" w:hAnsi="Times New Roman" w:cs="Times New Roman"/>
          <w:sz w:val="24"/>
          <w:szCs w:val="24"/>
        </w:rPr>
        <w:t xml:space="preserve">for example choosing participants with similar background, age, experience or qualification or selecting sites with similar environment.  </w:t>
      </w:r>
      <w:r w:rsidR="006D4FB4">
        <w:rPr>
          <w:rFonts w:ascii="Times New Roman" w:hAnsi="Times New Roman" w:cs="Times New Roman"/>
          <w:sz w:val="24"/>
          <w:szCs w:val="24"/>
        </w:rPr>
        <w:t>Similarly, t</w:t>
      </w:r>
      <w:r w:rsidRPr="00565860">
        <w:rPr>
          <w:rFonts w:ascii="Times New Roman" w:hAnsi="Times New Roman" w:cs="Times New Roman"/>
          <w:sz w:val="24"/>
          <w:szCs w:val="24"/>
        </w:rPr>
        <w:t>he same data collecting instrum</w:t>
      </w:r>
      <w:r w:rsidR="00CD2805">
        <w:rPr>
          <w:rFonts w:ascii="Times New Roman" w:hAnsi="Times New Roman" w:cs="Times New Roman"/>
          <w:sz w:val="24"/>
          <w:szCs w:val="24"/>
        </w:rPr>
        <w:t>ents should be</w:t>
      </w:r>
      <w:r w:rsidRPr="00565860">
        <w:rPr>
          <w:rFonts w:ascii="Times New Roman" w:hAnsi="Times New Roman" w:cs="Times New Roman"/>
          <w:sz w:val="24"/>
          <w:szCs w:val="24"/>
        </w:rPr>
        <w:t xml:space="preserve"> used on </w:t>
      </w:r>
      <w:r w:rsidR="00EF6D68" w:rsidRPr="00565860">
        <w:rPr>
          <w:rFonts w:ascii="Times New Roman" w:hAnsi="Times New Roman" w:cs="Times New Roman"/>
          <w:sz w:val="24"/>
          <w:szCs w:val="24"/>
        </w:rPr>
        <w:t xml:space="preserve">all </w:t>
      </w:r>
      <w:r w:rsidRPr="00565860">
        <w:rPr>
          <w:rFonts w:ascii="Times New Roman" w:hAnsi="Times New Roman" w:cs="Times New Roman"/>
          <w:sz w:val="24"/>
          <w:szCs w:val="24"/>
        </w:rPr>
        <w:t xml:space="preserve">the </w:t>
      </w:r>
      <w:r w:rsidR="00565860" w:rsidRPr="00565860">
        <w:rPr>
          <w:rFonts w:ascii="Times New Roman" w:hAnsi="Times New Roman" w:cs="Times New Roman"/>
          <w:sz w:val="24"/>
          <w:szCs w:val="24"/>
        </w:rPr>
        <w:t>selected participants</w:t>
      </w:r>
      <w:r w:rsidRPr="00565860">
        <w:rPr>
          <w:rFonts w:ascii="Times New Roman" w:hAnsi="Times New Roman" w:cs="Times New Roman"/>
          <w:sz w:val="24"/>
          <w:szCs w:val="24"/>
        </w:rPr>
        <w:t xml:space="preserve"> to ensure validity.  </w:t>
      </w:r>
      <w:r w:rsidR="0027158B">
        <w:rPr>
          <w:rFonts w:ascii="Times New Roman" w:hAnsi="Times New Roman" w:cs="Times New Roman"/>
          <w:sz w:val="24"/>
          <w:szCs w:val="24"/>
        </w:rPr>
        <w:t>For example the same questionnaire must be given to all the participants</w:t>
      </w:r>
      <w:r w:rsidR="006D4FB4">
        <w:rPr>
          <w:rFonts w:ascii="Times New Roman" w:hAnsi="Times New Roman" w:cs="Times New Roman"/>
          <w:sz w:val="24"/>
          <w:szCs w:val="24"/>
        </w:rPr>
        <w:t xml:space="preserve"> or the same questions should be used in the interview of the participants</w:t>
      </w:r>
      <w:r w:rsidR="0027158B">
        <w:rPr>
          <w:rFonts w:ascii="Times New Roman" w:hAnsi="Times New Roman" w:cs="Times New Roman"/>
          <w:sz w:val="24"/>
          <w:szCs w:val="24"/>
        </w:rPr>
        <w:t>.</w:t>
      </w:r>
    </w:p>
    <w:p w:rsidR="00565860" w:rsidRPr="00565860" w:rsidRDefault="00565860" w:rsidP="00565860">
      <w:pPr>
        <w:pStyle w:val="NoSpacing"/>
        <w:rPr>
          <w:rFonts w:ascii="Times New Roman" w:hAnsi="Times New Roman" w:cs="Times New Roman"/>
          <w:sz w:val="24"/>
          <w:szCs w:val="24"/>
        </w:rPr>
      </w:pPr>
    </w:p>
    <w:p w:rsidR="000E55EB" w:rsidRDefault="000E55EB" w:rsidP="004F6D0F">
      <w:pPr>
        <w:pStyle w:val="NoSpacing"/>
        <w:rPr>
          <w:rFonts w:ascii="Times New Roman" w:hAnsi="Times New Roman" w:cs="Times New Roman"/>
          <w:sz w:val="24"/>
          <w:szCs w:val="24"/>
        </w:rPr>
      </w:pPr>
      <w:r w:rsidRPr="004F6D0F">
        <w:rPr>
          <w:rFonts w:ascii="Times New Roman" w:hAnsi="Times New Roman" w:cs="Times New Roman"/>
          <w:sz w:val="24"/>
          <w:szCs w:val="24"/>
        </w:rPr>
        <w:t xml:space="preserve">However for getting information about the disposition of the </w:t>
      </w:r>
      <w:r w:rsidR="00CD2805" w:rsidRPr="004F6D0F">
        <w:rPr>
          <w:rFonts w:ascii="Times New Roman" w:hAnsi="Times New Roman" w:cs="Times New Roman"/>
          <w:sz w:val="24"/>
          <w:szCs w:val="24"/>
        </w:rPr>
        <w:t>participant t</w:t>
      </w:r>
      <w:r w:rsidRPr="004F6D0F">
        <w:rPr>
          <w:rFonts w:ascii="Times New Roman" w:hAnsi="Times New Roman" w:cs="Times New Roman"/>
          <w:sz w:val="24"/>
          <w:szCs w:val="24"/>
        </w:rPr>
        <w:t xml:space="preserve">owards </w:t>
      </w:r>
      <w:r w:rsidR="00CD2805" w:rsidRPr="004F6D0F">
        <w:rPr>
          <w:rFonts w:ascii="Times New Roman" w:hAnsi="Times New Roman" w:cs="Times New Roman"/>
          <w:sz w:val="24"/>
          <w:szCs w:val="24"/>
        </w:rPr>
        <w:t>his action it may</w:t>
      </w:r>
      <w:r w:rsidRPr="004F6D0F">
        <w:rPr>
          <w:rFonts w:ascii="Times New Roman" w:hAnsi="Times New Roman" w:cs="Times New Roman"/>
          <w:sz w:val="24"/>
          <w:szCs w:val="24"/>
        </w:rPr>
        <w:t xml:space="preserve"> involve more than just the </w:t>
      </w:r>
      <w:r w:rsidR="00CD2805" w:rsidRPr="004F6D0F">
        <w:rPr>
          <w:rFonts w:ascii="Times New Roman" w:hAnsi="Times New Roman" w:cs="Times New Roman"/>
          <w:sz w:val="24"/>
          <w:szCs w:val="24"/>
        </w:rPr>
        <w:t xml:space="preserve">use of </w:t>
      </w:r>
      <w:r w:rsidRPr="004F6D0F">
        <w:rPr>
          <w:rFonts w:ascii="Times New Roman" w:hAnsi="Times New Roman" w:cs="Times New Roman"/>
          <w:sz w:val="24"/>
          <w:szCs w:val="24"/>
        </w:rPr>
        <w:t xml:space="preserve">questionnaire or the external factors.  </w:t>
      </w:r>
      <w:r w:rsidR="006D4FB4">
        <w:rPr>
          <w:rFonts w:ascii="Times New Roman" w:hAnsi="Times New Roman" w:cs="Times New Roman"/>
          <w:sz w:val="24"/>
          <w:szCs w:val="24"/>
        </w:rPr>
        <w:t>This is because i</w:t>
      </w:r>
      <w:r w:rsidRPr="004F6D0F">
        <w:rPr>
          <w:rFonts w:ascii="Times New Roman" w:hAnsi="Times New Roman" w:cs="Times New Roman"/>
          <w:sz w:val="24"/>
          <w:szCs w:val="24"/>
        </w:rPr>
        <w:t xml:space="preserve">t </w:t>
      </w:r>
      <w:r w:rsidR="004F6D0F">
        <w:rPr>
          <w:rFonts w:ascii="Times New Roman" w:hAnsi="Times New Roman" w:cs="Times New Roman"/>
          <w:sz w:val="24"/>
          <w:szCs w:val="24"/>
        </w:rPr>
        <w:t>involved</w:t>
      </w:r>
      <w:r w:rsidR="006D4FB4">
        <w:rPr>
          <w:rFonts w:ascii="Times New Roman" w:hAnsi="Times New Roman" w:cs="Times New Roman"/>
          <w:sz w:val="24"/>
          <w:szCs w:val="24"/>
        </w:rPr>
        <w:t xml:space="preserve"> the</w:t>
      </w:r>
      <w:r w:rsidRPr="004F6D0F">
        <w:rPr>
          <w:rFonts w:ascii="Times New Roman" w:hAnsi="Times New Roman" w:cs="Times New Roman"/>
          <w:sz w:val="24"/>
          <w:szCs w:val="24"/>
        </w:rPr>
        <w:t xml:space="preserve"> im</w:t>
      </w:r>
      <w:r w:rsidR="00CD2805" w:rsidRPr="004F6D0F">
        <w:rPr>
          <w:rFonts w:ascii="Times New Roman" w:hAnsi="Times New Roman" w:cs="Times New Roman"/>
          <w:sz w:val="24"/>
          <w:szCs w:val="24"/>
        </w:rPr>
        <w:t xml:space="preserve">plicit knowledge of the participant.  </w:t>
      </w:r>
      <w:r w:rsidR="006D4FB4">
        <w:rPr>
          <w:rFonts w:ascii="Times New Roman" w:hAnsi="Times New Roman" w:cs="Times New Roman"/>
          <w:sz w:val="24"/>
          <w:szCs w:val="24"/>
        </w:rPr>
        <w:t>It touches on</w:t>
      </w:r>
      <w:r w:rsidR="00CD2805" w:rsidRPr="004F6D0F">
        <w:rPr>
          <w:rFonts w:ascii="Times New Roman" w:hAnsi="Times New Roman" w:cs="Times New Roman"/>
          <w:sz w:val="24"/>
          <w:szCs w:val="24"/>
        </w:rPr>
        <w:t xml:space="preserve"> </w:t>
      </w:r>
      <w:r w:rsidRPr="004F6D0F">
        <w:rPr>
          <w:rFonts w:ascii="Times New Roman" w:hAnsi="Times New Roman" w:cs="Times New Roman"/>
          <w:sz w:val="24"/>
          <w:szCs w:val="24"/>
        </w:rPr>
        <w:t xml:space="preserve">the quality of the </w:t>
      </w:r>
      <w:r w:rsidR="00CD2805" w:rsidRPr="004F6D0F">
        <w:rPr>
          <w:rFonts w:ascii="Times New Roman" w:hAnsi="Times New Roman" w:cs="Times New Roman"/>
          <w:sz w:val="24"/>
          <w:szCs w:val="24"/>
        </w:rPr>
        <w:t>participant.</w:t>
      </w:r>
      <w:r w:rsidRPr="004F6D0F">
        <w:rPr>
          <w:rFonts w:ascii="Times New Roman" w:hAnsi="Times New Roman" w:cs="Times New Roman"/>
          <w:sz w:val="24"/>
          <w:szCs w:val="24"/>
        </w:rPr>
        <w:t xml:space="preserve"> </w:t>
      </w:r>
      <w:r w:rsidR="00CD2805" w:rsidRPr="004F6D0F">
        <w:rPr>
          <w:rFonts w:ascii="Times New Roman" w:hAnsi="Times New Roman" w:cs="Times New Roman"/>
          <w:sz w:val="24"/>
          <w:szCs w:val="24"/>
        </w:rPr>
        <w:t xml:space="preserve">In this situation </w:t>
      </w:r>
      <w:r w:rsidR="00CD2805" w:rsidRPr="001606C9">
        <w:rPr>
          <w:rFonts w:ascii="Times New Roman" w:hAnsi="Times New Roman" w:cs="Times New Roman"/>
          <w:i/>
          <w:sz w:val="24"/>
          <w:szCs w:val="24"/>
        </w:rPr>
        <w:t>interview</w:t>
      </w:r>
      <w:r w:rsidRPr="001606C9">
        <w:rPr>
          <w:rFonts w:ascii="Times New Roman" w:hAnsi="Times New Roman" w:cs="Times New Roman"/>
          <w:i/>
          <w:sz w:val="24"/>
          <w:szCs w:val="24"/>
        </w:rPr>
        <w:t xml:space="preserve"> and obser</w:t>
      </w:r>
      <w:r w:rsidR="006D4FB4" w:rsidRPr="001606C9">
        <w:rPr>
          <w:rFonts w:ascii="Times New Roman" w:hAnsi="Times New Roman" w:cs="Times New Roman"/>
          <w:i/>
          <w:sz w:val="24"/>
          <w:szCs w:val="24"/>
        </w:rPr>
        <w:t>vation</w:t>
      </w:r>
      <w:r w:rsidR="006D4FB4">
        <w:rPr>
          <w:rFonts w:ascii="Times New Roman" w:hAnsi="Times New Roman" w:cs="Times New Roman"/>
          <w:sz w:val="24"/>
          <w:szCs w:val="24"/>
        </w:rPr>
        <w:t xml:space="preserve"> are </w:t>
      </w:r>
      <w:r w:rsidR="00CD2805" w:rsidRPr="004F6D0F">
        <w:rPr>
          <w:rFonts w:ascii="Times New Roman" w:hAnsi="Times New Roman" w:cs="Times New Roman"/>
          <w:sz w:val="24"/>
          <w:szCs w:val="24"/>
        </w:rPr>
        <w:t>used</w:t>
      </w:r>
      <w:r w:rsidR="006D4FB4">
        <w:rPr>
          <w:rFonts w:ascii="Times New Roman" w:hAnsi="Times New Roman" w:cs="Times New Roman"/>
          <w:sz w:val="24"/>
          <w:szCs w:val="24"/>
        </w:rPr>
        <w:t xml:space="preserve"> to gather the implicit knowledge of the participant</w:t>
      </w:r>
      <w:r w:rsidR="00CD2805" w:rsidRPr="004F6D0F">
        <w:rPr>
          <w:rFonts w:ascii="Times New Roman" w:hAnsi="Times New Roman" w:cs="Times New Roman"/>
          <w:sz w:val="24"/>
          <w:szCs w:val="24"/>
        </w:rPr>
        <w:t>.  Interviews however play</w:t>
      </w:r>
      <w:r w:rsidRPr="004F6D0F">
        <w:rPr>
          <w:rFonts w:ascii="Times New Roman" w:hAnsi="Times New Roman" w:cs="Times New Roman"/>
          <w:sz w:val="24"/>
          <w:szCs w:val="24"/>
        </w:rPr>
        <w:t xml:space="preserve"> a more essential role than observation in dealing with implicit knowledge emb</w:t>
      </w:r>
      <w:r w:rsidR="00CD2805" w:rsidRPr="004F6D0F">
        <w:rPr>
          <w:rFonts w:ascii="Times New Roman" w:hAnsi="Times New Roman" w:cs="Times New Roman"/>
          <w:sz w:val="24"/>
          <w:szCs w:val="24"/>
        </w:rPr>
        <w:t xml:space="preserve">edded in the human mind. </w:t>
      </w:r>
      <w:r w:rsidRPr="004F6D0F">
        <w:rPr>
          <w:rFonts w:ascii="Times New Roman" w:hAnsi="Times New Roman" w:cs="Times New Roman"/>
          <w:sz w:val="24"/>
          <w:szCs w:val="24"/>
        </w:rPr>
        <w:t xml:space="preserve">In this aspect </w:t>
      </w:r>
      <w:r w:rsidR="00CD2805" w:rsidRPr="004F6D0F">
        <w:rPr>
          <w:rFonts w:ascii="Times New Roman" w:hAnsi="Times New Roman" w:cs="Times New Roman"/>
          <w:sz w:val="24"/>
          <w:szCs w:val="24"/>
        </w:rPr>
        <w:t xml:space="preserve">the internal </w:t>
      </w:r>
      <w:r w:rsidR="00CD2805" w:rsidRPr="004F6D0F">
        <w:rPr>
          <w:rFonts w:ascii="Times New Roman" w:hAnsi="Times New Roman" w:cs="Times New Roman"/>
          <w:sz w:val="24"/>
          <w:szCs w:val="24"/>
        </w:rPr>
        <w:lastRenderedPageBreak/>
        <w:t>validity beco</w:t>
      </w:r>
      <w:r w:rsidRPr="004F6D0F">
        <w:rPr>
          <w:rFonts w:ascii="Times New Roman" w:hAnsi="Times New Roman" w:cs="Times New Roman"/>
          <w:sz w:val="24"/>
          <w:szCs w:val="24"/>
        </w:rPr>
        <w:t>me</w:t>
      </w:r>
      <w:r w:rsidR="00CD2805" w:rsidRPr="004F6D0F">
        <w:rPr>
          <w:rFonts w:ascii="Times New Roman" w:hAnsi="Times New Roman" w:cs="Times New Roman"/>
          <w:sz w:val="24"/>
          <w:szCs w:val="24"/>
        </w:rPr>
        <w:t>s</w:t>
      </w:r>
      <w:r w:rsidR="004F6D0F" w:rsidRPr="004F6D0F">
        <w:rPr>
          <w:rFonts w:ascii="Times New Roman" w:hAnsi="Times New Roman" w:cs="Times New Roman"/>
          <w:sz w:val="24"/>
          <w:szCs w:val="24"/>
        </w:rPr>
        <w:t xml:space="preserve"> important.  Therefore in this situation</w:t>
      </w:r>
      <w:r w:rsidRPr="004F6D0F">
        <w:rPr>
          <w:rFonts w:ascii="Times New Roman" w:hAnsi="Times New Roman" w:cs="Times New Roman"/>
          <w:sz w:val="24"/>
          <w:szCs w:val="24"/>
        </w:rPr>
        <w:t>, both aspects (external va</w:t>
      </w:r>
      <w:r w:rsidR="004F6D0F" w:rsidRPr="004F6D0F">
        <w:rPr>
          <w:rFonts w:ascii="Times New Roman" w:hAnsi="Times New Roman" w:cs="Times New Roman"/>
          <w:sz w:val="24"/>
          <w:szCs w:val="24"/>
        </w:rPr>
        <w:t>lidity and internal validity) a</w:t>
      </w:r>
      <w:r w:rsidRPr="004F6D0F">
        <w:rPr>
          <w:rFonts w:ascii="Times New Roman" w:hAnsi="Times New Roman" w:cs="Times New Roman"/>
          <w:sz w:val="24"/>
          <w:szCs w:val="24"/>
        </w:rPr>
        <w:t xml:space="preserve">re important.  </w:t>
      </w:r>
    </w:p>
    <w:p w:rsidR="006D4FB4" w:rsidRDefault="006D4FB4" w:rsidP="004F6D0F">
      <w:pPr>
        <w:pStyle w:val="NoSpacing"/>
        <w:rPr>
          <w:rFonts w:ascii="Times New Roman" w:hAnsi="Times New Roman" w:cs="Times New Roman"/>
          <w:sz w:val="24"/>
          <w:szCs w:val="24"/>
        </w:rPr>
      </w:pPr>
    </w:p>
    <w:p w:rsidR="003C2C72" w:rsidRPr="003C2C72" w:rsidRDefault="003C2C72" w:rsidP="004F6D0F">
      <w:pPr>
        <w:pStyle w:val="NoSpacing"/>
        <w:rPr>
          <w:rFonts w:ascii="Times New Roman" w:hAnsi="Times New Roman" w:cs="Times New Roman"/>
          <w:b/>
          <w:sz w:val="24"/>
          <w:szCs w:val="24"/>
        </w:rPr>
      </w:pPr>
    </w:p>
    <w:p w:rsidR="004F6D0F" w:rsidRDefault="00122557" w:rsidP="004F6D0F">
      <w:pPr>
        <w:pStyle w:val="NoSpacing"/>
        <w:rPr>
          <w:rFonts w:ascii="Times New Roman" w:hAnsi="Times New Roman" w:cs="Times New Roman"/>
          <w:sz w:val="24"/>
          <w:szCs w:val="24"/>
        </w:rPr>
      </w:pPr>
      <w:r>
        <w:rPr>
          <w:rFonts w:ascii="Times New Roman" w:hAnsi="Times New Roman" w:cs="Times New Roman"/>
          <w:b/>
          <w:sz w:val="24"/>
          <w:szCs w:val="24"/>
        </w:rPr>
        <w:t xml:space="preserve">7. </w:t>
      </w:r>
      <w:r w:rsidR="004F6D0F" w:rsidRPr="003C2C72">
        <w:rPr>
          <w:rFonts w:ascii="Times New Roman" w:hAnsi="Times New Roman" w:cs="Times New Roman"/>
          <w:b/>
          <w:sz w:val="24"/>
          <w:szCs w:val="24"/>
        </w:rPr>
        <w:t>Trustworthiness</w:t>
      </w:r>
      <w:r w:rsidR="00584573" w:rsidRPr="003C2C72">
        <w:rPr>
          <w:rFonts w:ascii="Times New Roman" w:hAnsi="Times New Roman" w:cs="Times New Roman"/>
          <w:b/>
          <w:sz w:val="24"/>
          <w:szCs w:val="24"/>
        </w:rPr>
        <w:t xml:space="preserve"> of the qualitative resear</w:t>
      </w:r>
      <w:r w:rsidR="0000713F" w:rsidRPr="003C2C72">
        <w:rPr>
          <w:rFonts w:ascii="Times New Roman" w:hAnsi="Times New Roman" w:cs="Times New Roman"/>
          <w:b/>
          <w:sz w:val="24"/>
          <w:szCs w:val="24"/>
        </w:rPr>
        <w:t>ch study</w:t>
      </w:r>
      <w:r w:rsidR="0000713F">
        <w:rPr>
          <w:rFonts w:ascii="Times New Roman" w:hAnsi="Times New Roman" w:cs="Times New Roman"/>
          <w:sz w:val="24"/>
          <w:szCs w:val="24"/>
        </w:rPr>
        <w:t xml:space="preserve"> is dependent on factors</w:t>
      </w:r>
      <w:r w:rsidR="00584573">
        <w:rPr>
          <w:rFonts w:ascii="Times New Roman" w:hAnsi="Times New Roman" w:cs="Times New Roman"/>
          <w:sz w:val="24"/>
          <w:szCs w:val="24"/>
        </w:rPr>
        <w:t xml:space="preserve"> such as credibility, </w:t>
      </w:r>
      <w:r w:rsidR="00830C66">
        <w:rPr>
          <w:rFonts w:ascii="Times New Roman" w:hAnsi="Times New Roman" w:cs="Times New Roman"/>
          <w:sz w:val="24"/>
          <w:szCs w:val="24"/>
        </w:rPr>
        <w:t xml:space="preserve">transferability, </w:t>
      </w:r>
      <w:r w:rsidR="00584573">
        <w:rPr>
          <w:rFonts w:ascii="Times New Roman" w:hAnsi="Times New Roman" w:cs="Times New Roman"/>
          <w:sz w:val="24"/>
          <w:szCs w:val="24"/>
        </w:rPr>
        <w:t xml:space="preserve">dependability and confirmability. </w:t>
      </w:r>
    </w:p>
    <w:p w:rsidR="00016711" w:rsidRDefault="00016711" w:rsidP="004F6D0F">
      <w:pPr>
        <w:pStyle w:val="NoSpacing"/>
        <w:rPr>
          <w:rFonts w:ascii="Times New Roman" w:hAnsi="Times New Roman" w:cs="Times New Roman"/>
          <w:sz w:val="24"/>
          <w:szCs w:val="24"/>
        </w:rPr>
      </w:pPr>
    </w:p>
    <w:p w:rsidR="00584573" w:rsidRDefault="00584573" w:rsidP="004F6D0F">
      <w:pPr>
        <w:pStyle w:val="NoSpacing"/>
        <w:rPr>
          <w:rFonts w:ascii="Times New Roman" w:hAnsi="Times New Roman" w:cs="Times New Roman"/>
          <w:sz w:val="24"/>
          <w:szCs w:val="24"/>
        </w:rPr>
      </w:pPr>
      <w:r w:rsidRPr="00EF5E9C">
        <w:rPr>
          <w:rFonts w:ascii="Times New Roman" w:hAnsi="Times New Roman" w:cs="Times New Roman"/>
          <w:i/>
          <w:sz w:val="24"/>
          <w:szCs w:val="24"/>
        </w:rPr>
        <w:t>Credibility</w:t>
      </w:r>
      <w:r>
        <w:rPr>
          <w:rFonts w:ascii="Times New Roman" w:hAnsi="Times New Roman" w:cs="Times New Roman"/>
          <w:sz w:val="24"/>
          <w:szCs w:val="24"/>
        </w:rPr>
        <w:t xml:space="preserve"> requires the researcher to take into account all the complexities</w:t>
      </w:r>
      <w:r w:rsidR="005A0951">
        <w:rPr>
          <w:rFonts w:ascii="Times New Roman" w:hAnsi="Times New Roman" w:cs="Times New Roman"/>
          <w:sz w:val="24"/>
          <w:szCs w:val="24"/>
        </w:rPr>
        <w:t xml:space="preserve"> in the study being conducted and address problems not easily explained.  </w:t>
      </w:r>
      <w:r w:rsidR="00016711">
        <w:rPr>
          <w:rFonts w:ascii="Times New Roman" w:hAnsi="Times New Roman" w:cs="Times New Roman"/>
          <w:sz w:val="24"/>
          <w:szCs w:val="24"/>
        </w:rPr>
        <w:t xml:space="preserve">(The depth </w:t>
      </w:r>
      <w:r w:rsidR="00FE52B8">
        <w:rPr>
          <w:rFonts w:ascii="Times New Roman" w:hAnsi="Times New Roman" w:cs="Times New Roman"/>
          <w:sz w:val="24"/>
          <w:szCs w:val="24"/>
        </w:rPr>
        <w:t>and extent of the study being done.)</w:t>
      </w:r>
    </w:p>
    <w:p w:rsidR="00FE52B8" w:rsidRDefault="00FE52B8" w:rsidP="004F6D0F">
      <w:pPr>
        <w:pStyle w:val="NoSpacing"/>
        <w:rPr>
          <w:rFonts w:ascii="Times New Roman" w:hAnsi="Times New Roman" w:cs="Times New Roman"/>
          <w:sz w:val="24"/>
          <w:szCs w:val="24"/>
        </w:rPr>
      </w:pPr>
    </w:p>
    <w:p w:rsidR="00830C66" w:rsidRDefault="00B01765" w:rsidP="004F6D0F">
      <w:pPr>
        <w:pStyle w:val="NoSpacing"/>
        <w:rPr>
          <w:rFonts w:ascii="Times New Roman" w:hAnsi="Times New Roman" w:cs="Times New Roman"/>
          <w:sz w:val="24"/>
          <w:szCs w:val="24"/>
        </w:rPr>
      </w:pPr>
      <w:r w:rsidRPr="00B01765">
        <w:rPr>
          <w:rFonts w:ascii="Times New Roman" w:hAnsi="Times New Roman" w:cs="Times New Roman"/>
          <w:i/>
          <w:sz w:val="24"/>
          <w:szCs w:val="24"/>
        </w:rPr>
        <w:t>Transferability</w:t>
      </w:r>
      <w:r w:rsidR="00830C66">
        <w:rPr>
          <w:rFonts w:ascii="Times New Roman" w:hAnsi="Times New Roman" w:cs="Times New Roman"/>
          <w:sz w:val="24"/>
          <w:szCs w:val="24"/>
        </w:rPr>
        <w:t xml:space="preserve"> </w:t>
      </w:r>
      <w:r>
        <w:rPr>
          <w:rFonts w:ascii="Times New Roman" w:hAnsi="Times New Roman" w:cs="Times New Roman"/>
          <w:sz w:val="24"/>
          <w:szCs w:val="24"/>
        </w:rPr>
        <w:t>refers to the detail descriptive, context-relevant statements so the consumer can identify with the setting.</w:t>
      </w:r>
    </w:p>
    <w:p w:rsidR="00FE52B8" w:rsidRDefault="00FE52B8" w:rsidP="004F6D0F">
      <w:pPr>
        <w:pStyle w:val="NoSpacing"/>
        <w:rPr>
          <w:rFonts w:ascii="Times New Roman" w:hAnsi="Times New Roman" w:cs="Times New Roman"/>
          <w:sz w:val="24"/>
          <w:szCs w:val="24"/>
        </w:rPr>
      </w:pPr>
    </w:p>
    <w:p w:rsidR="005A0951" w:rsidRDefault="005A0951" w:rsidP="004F6D0F">
      <w:pPr>
        <w:pStyle w:val="NoSpacing"/>
        <w:rPr>
          <w:rFonts w:ascii="Times New Roman" w:hAnsi="Times New Roman" w:cs="Times New Roman"/>
          <w:sz w:val="24"/>
          <w:szCs w:val="24"/>
        </w:rPr>
      </w:pPr>
      <w:r w:rsidRPr="00EF5E9C">
        <w:rPr>
          <w:rFonts w:ascii="Times New Roman" w:hAnsi="Times New Roman" w:cs="Times New Roman"/>
          <w:i/>
          <w:sz w:val="24"/>
          <w:szCs w:val="24"/>
        </w:rPr>
        <w:t>Dependability</w:t>
      </w:r>
      <w:r>
        <w:rPr>
          <w:rFonts w:ascii="Times New Roman" w:hAnsi="Times New Roman" w:cs="Times New Roman"/>
          <w:sz w:val="24"/>
          <w:szCs w:val="24"/>
        </w:rPr>
        <w:t xml:space="preserve"> relates to the detail presented of the data gathered, so that others can see the setting for themselves and this includes the stability of the data collected (for example through the process </w:t>
      </w:r>
      <w:r w:rsidRPr="003C2C72">
        <w:rPr>
          <w:rFonts w:ascii="Times New Roman" w:hAnsi="Times New Roman" w:cs="Times New Roman"/>
          <w:b/>
          <w:i/>
          <w:sz w:val="24"/>
          <w:szCs w:val="24"/>
        </w:rPr>
        <w:t>triangulation</w:t>
      </w:r>
      <w:r>
        <w:rPr>
          <w:rFonts w:ascii="Times New Roman" w:hAnsi="Times New Roman" w:cs="Times New Roman"/>
          <w:sz w:val="24"/>
          <w:szCs w:val="24"/>
        </w:rPr>
        <w:t>).</w:t>
      </w:r>
    </w:p>
    <w:p w:rsidR="00FE52B8" w:rsidRDefault="00FE52B8" w:rsidP="004F6D0F">
      <w:pPr>
        <w:pStyle w:val="NoSpacing"/>
        <w:rPr>
          <w:rFonts w:ascii="Times New Roman" w:hAnsi="Times New Roman" w:cs="Times New Roman"/>
          <w:sz w:val="24"/>
          <w:szCs w:val="24"/>
        </w:rPr>
      </w:pPr>
    </w:p>
    <w:p w:rsidR="005A0951" w:rsidRPr="004F6D0F" w:rsidRDefault="00EF5E9C" w:rsidP="004F6D0F">
      <w:pPr>
        <w:pStyle w:val="NoSpacing"/>
        <w:rPr>
          <w:rFonts w:ascii="Times New Roman" w:hAnsi="Times New Roman" w:cs="Times New Roman"/>
          <w:sz w:val="24"/>
          <w:szCs w:val="24"/>
        </w:rPr>
      </w:pPr>
      <w:r w:rsidRPr="00EF5E9C">
        <w:rPr>
          <w:rFonts w:ascii="Times New Roman" w:hAnsi="Times New Roman" w:cs="Times New Roman"/>
          <w:i/>
          <w:sz w:val="24"/>
          <w:szCs w:val="24"/>
        </w:rPr>
        <w:t>Confirmability</w:t>
      </w:r>
      <w:r>
        <w:rPr>
          <w:rFonts w:ascii="Times New Roman" w:hAnsi="Times New Roman" w:cs="Times New Roman"/>
          <w:sz w:val="24"/>
          <w:szCs w:val="24"/>
        </w:rPr>
        <w:t xml:space="preserve"> is related to the neutrality and objectivity of the data. </w:t>
      </w:r>
    </w:p>
    <w:p w:rsidR="004F6D0F" w:rsidRDefault="004F6D0F" w:rsidP="00364E9D">
      <w:pPr>
        <w:pStyle w:val="NoSpacing"/>
      </w:pPr>
    </w:p>
    <w:p w:rsidR="00166EB3" w:rsidRDefault="00166EB3" w:rsidP="00166EB3">
      <w:pPr>
        <w:pStyle w:val="NoSpacing"/>
        <w:rPr>
          <w:rFonts w:ascii="Times New Roman" w:hAnsi="Times New Roman" w:cs="Times New Roman"/>
          <w:sz w:val="24"/>
          <w:szCs w:val="24"/>
        </w:rPr>
      </w:pPr>
      <w:r w:rsidRPr="00166EB3">
        <w:rPr>
          <w:rFonts w:ascii="Times New Roman" w:hAnsi="Times New Roman" w:cs="Times New Roman"/>
          <w:sz w:val="24"/>
          <w:szCs w:val="24"/>
        </w:rPr>
        <w:t xml:space="preserve">According to Maxwell (1992), researchers can contribute to the trustworthiness of their research </w:t>
      </w:r>
      <w:r w:rsidR="00364E9D">
        <w:rPr>
          <w:rFonts w:ascii="Times New Roman" w:hAnsi="Times New Roman" w:cs="Times New Roman"/>
          <w:sz w:val="24"/>
          <w:szCs w:val="24"/>
        </w:rPr>
        <w:t>and to the understanding of it, by addressing descriptive validity, interpretive validity, theoretical validity, generalizability and evaluative validity.</w:t>
      </w:r>
    </w:p>
    <w:p w:rsidR="00364E9D" w:rsidRPr="00166EB3" w:rsidRDefault="00364E9D" w:rsidP="00166EB3">
      <w:pPr>
        <w:pStyle w:val="NoSpacing"/>
        <w:rPr>
          <w:rFonts w:ascii="Times New Roman" w:hAnsi="Times New Roman" w:cs="Times New Roman"/>
          <w:sz w:val="24"/>
          <w:szCs w:val="24"/>
        </w:rPr>
      </w:pPr>
      <w:r w:rsidRPr="00830C66">
        <w:rPr>
          <w:rFonts w:ascii="Times New Roman" w:hAnsi="Times New Roman" w:cs="Times New Roman"/>
          <w:i/>
          <w:sz w:val="24"/>
          <w:szCs w:val="24"/>
        </w:rPr>
        <w:t>Descriptive validity</w:t>
      </w:r>
      <w:r w:rsidR="00122612">
        <w:rPr>
          <w:rFonts w:ascii="Times New Roman" w:hAnsi="Times New Roman" w:cs="Times New Roman"/>
          <w:sz w:val="24"/>
          <w:szCs w:val="24"/>
        </w:rPr>
        <w:t xml:space="preserve"> - there is factual accuracy of the account. There is no distorting or making up anything seen or heard.</w:t>
      </w:r>
    </w:p>
    <w:p w:rsidR="00364E9D" w:rsidRDefault="00364E9D" w:rsidP="00364E9D">
      <w:pPr>
        <w:pStyle w:val="NoSpacing"/>
        <w:rPr>
          <w:rFonts w:ascii="Times New Roman" w:hAnsi="Times New Roman" w:cs="Times New Roman"/>
          <w:sz w:val="24"/>
          <w:szCs w:val="24"/>
        </w:rPr>
      </w:pPr>
      <w:r w:rsidRPr="00830C66">
        <w:rPr>
          <w:rFonts w:ascii="Times New Roman" w:hAnsi="Times New Roman" w:cs="Times New Roman"/>
          <w:i/>
          <w:sz w:val="24"/>
          <w:szCs w:val="24"/>
        </w:rPr>
        <w:t>Interpretive validity</w:t>
      </w:r>
      <w:r w:rsidR="00122612">
        <w:rPr>
          <w:rFonts w:ascii="Times New Roman" w:hAnsi="Times New Roman" w:cs="Times New Roman"/>
          <w:sz w:val="24"/>
          <w:szCs w:val="24"/>
        </w:rPr>
        <w:t xml:space="preserve"> - it refers to accurately interpret the participants’ words or actions. </w:t>
      </w:r>
      <w:r>
        <w:rPr>
          <w:rFonts w:ascii="Times New Roman" w:hAnsi="Times New Roman" w:cs="Times New Roman"/>
          <w:sz w:val="24"/>
          <w:szCs w:val="24"/>
        </w:rPr>
        <w:t xml:space="preserve"> </w:t>
      </w:r>
    </w:p>
    <w:p w:rsidR="00364E9D" w:rsidRDefault="00364E9D" w:rsidP="00364E9D">
      <w:pPr>
        <w:pStyle w:val="NoSpacing"/>
        <w:rPr>
          <w:rFonts w:ascii="Times New Roman" w:hAnsi="Times New Roman" w:cs="Times New Roman"/>
          <w:sz w:val="24"/>
          <w:szCs w:val="24"/>
        </w:rPr>
      </w:pPr>
      <w:r w:rsidRPr="00830C66">
        <w:rPr>
          <w:rFonts w:ascii="Times New Roman" w:hAnsi="Times New Roman" w:cs="Times New Roman"/>
          <w:i/>
          <w:sz w:val="24"/>
          <w:szCs w:val="24"/>
        </w:rPr>
        <w:t>Theoretical validity</w:t>
      </w:r>
      <w:r>
        <w:rPr>
          <w:rFonts w:ascii="Times New Roman" w:hAnsi="Times New Roman" w:cs="Times New Roman"/>
          <w:sz w:val="24"/>
          <w:szCs w:val="24"/>
        </w:rPr>
        <w:t xml:space="preserve"> </w:t>
      </w:r>
      <w:r w:rsidR="00732F69">
        <w:rPr>
          <w:rFonts w:ascii="Times New Roman" w:hAnsi="Times New Roman" w:cs="Times New Roman"/>
          <w:sz w:val="24"/>
          <w:szCs w:val="24"/>
        </w:rPr>
        <w:t xml:space="preserve">- it is the ability of the research report to explain the phenomenon being studied in relation to a theory. </w:t>
      </w:r>
    </w:p>
    <w:p w:rsidR="00364E9D" w:rsidRDefault="00364E9D" w:rsidP="00364E9D">
      <w:pPr>
        <w:pStyle w:val="NoSpacing"/>
        <w:rPr>
          <w:rFonts w:ascii="Times New Roman" w:hAnsi="Times New Roman" w:cs="Times New Roman"/>
          <w:sz w:val="24"/>
          <w:szCs w:val="24"/>
        </w:rPr>
      </w:pPr>
      <w:r w:rsidRPr="00830C66">
        <w:rPr>
          <w:rFonts w:ascii="Times New Roman" w:hAnsi="Times New Roman" w:cs="Times New Roman"/>
          <w:i/>
          <w:sz w:val="24"/>
          <w:szCs w:val="24"/>
        </w:rPr>
        <w:t>Generalizability</w:t>
      </w:r>
      <w:r w:rsidR="00732F69">
        <w:rPr>
          <w:rFonts w:ascii="Times New Roman" w:hAnsi="Times New Roman" w:cs="Times New Roman"/>
          <w:sz w:val="24"/>
          <w:szCs w:val="24"/>
        </w:rPr>
        <w:t xml:space="preserve"> - it refers to the </w:t>
      </w:r>
      <w:r w:rsidR="00830C66">
        <w:rPr>
          <w:rFonts w:ascii="Times New Roman" w:hAnsi="Times New Roman" w:cs="Times New Roman"/>
          <w:sz w:val="24"/>
          <w:szCs w:val="24"/>
        </w:rPr>
        <w:t>application of findings to</w:t>
      </w:r>
      <w:r w:rsidR="00732F69">
        <w:rPr>
          <w:rFonts w:ascii="Times New Roman" w:hAnsi="Times New Roman" w:cs="Times New Roman"/>
          <w:sz w:val="24"/>
          <w:szCs w:val="24"/>
        </w:rPr>
        <w:t xml:space="preserve"> settings or contexts different from the one in which they were </w:t>
      </w:r>
      <w:r w:rsidR="00830C66">
        <w:rPr>
          <w:rFonts w:ascii="Times New Roman" w:hAnsi="Times New Roman" w:cs="Times New Roman"/>
          <w:sz w:val="24"/>
          <w:szCs w:val="24"/>
        </w:rPr>
        <w:t>obtained.</w:t>
      </w:r>
      <w:r w:rsidR="00732F69">
        <w:rPr>
          <w:rFonts w:ascii="Times New Roman" w:hAnsi="Times New Roman" w:cs="Times New Roman"/>
          <w:sz w:val="24"/>
          <w:szCs w:val="24"/>
        </w:rPr>
        <w:t xml:space="preserve"> </w:t>
      </w:r>
      <w:r w:rsidR="00830C66">
        <w:rPr>
          <w:rFonts w:ascii="Times New Roman" w:hAnsi="Times New Roman" w:cs="Times New Roman"/>
          <w:sz w:val="24"/>
          <w:szCs w:val="24"/>
        </w:rPr>
        <w:t xml:space="preserve"> It refers to external generalizability and internal generalizability. External generalizability is not applicable in qualitative study.</w:t>
      </w:r>
    </w:p>
    <w:p w:rsidR="00364E9D" w:rsidRDefault="00364E9D" w:rsidP="00364E9D">
      <w:pPr>
        <w:pStyle w:val="NoSpacing"/>
        <w:rPr>
          <w:rFonts w:ascii="Times New Roman" w:hAnsi="Times New Roman" w:cs="Times New Roman"/>
          <w:sz w:val="24"/>
          <w:szCs w:val="24"/>
        </w:rPr>
      </w:pPr>
      <w:r w:rsidRPr="00830C66">
        <w:rPr>
          <w:rFonts w:ascii="Times New Roman" w:hAnsi="Times New Roman" w:cs="Times New Roman"/>
          <w:i/>
          <w:sz w:val="24"/>
          <w:szCs w:val="24"/>
        </w:rPr>
        <w:t>Evaluative</w:t>
      </w:r>
      <w:r w:rsidR="00122612" w:rsidRPr="00830C66">
        <w:rPr>
          <w:rFonts w:ascii="Times New Roman" w:hAnsi="Times New Roman" w:cs="Times New Roman"/>
          <w:i/>
          <w:sz w:val="24"/>
          <w:szCs w:val="24"/>
        </w:rPr>
        <w:t xml:space="preserve"> validity</w:t>
      </w:r>
      <w:r w:rsidR="00732F69">
        <w:rPr>
          <w:rFonts w:ascii="Times New Roman" w:hAnsi="Times New Roman" w:cs="Times New Roman"/>
          <w:sz w:val="24"/>
          <w:szCs w:val="24"/>
        </w:rPr>
        <w:t xml:space="preserve"> - it concerns whether the researcher is objective enough to report the data in as unbiased a way as possible. There is no making of judgements an evaluation of the data.</w:t>
      </w:r>
    </w:p>
    <w:p w:rsidR="000E55EB" w:rsidRDefault="000E55EB" w:rsidP="000E55EB">
      <w:pPr>
        <w:spacing w:line="480" w:lineRule="auto"/>
        <w:jc w:val="both"/>
      </w:pPr>
    </w:p>
    <w:p w:rsidR="000E55EB" w:rsidRPr="00275D7B" w:rsidRDefault="00122557" w:rsidP="00B01765">
      <w:pPr>
        <w:pStyle w:val="NoSpacing"/>
        <w:rPr>
          <w:rFonts w:ascii="Times New Roman" w:hAnsi="Times New Roman" w:cs="Times New Roman"/>
          <w:b/>
          <w:sz w:val="24"/>
          <w:szCs w:val="24"/>
        </w:rPr>
      </w:pPr>
      <w:r>
        <w:rPr>
          <w:rFonts w:ascii="Times New Roman" w:hAnsi="Times New Roman" w:cs="Times New Roman"/>
          <w:b/>
          <w:sz w:val="24"/>
          <w:szCs w:val="24"/>
        </w:rPr>
        <w:t xml:space="preserve">8. </w:t>
      </w:r>
      <w:r w:rsidR="00275D7B" w:rsidRPr="00275D7B">
        <w:rPr>
          <w:rFonts w:ascii="Times New Roman" w:hAnsi="Times New Roman" w:cs="Times New Roman"/>
          <w:b/>
          <w:sz w:val="24"/>
          <w:szCs w:val="24"/>
        </w:rPr>
        <w:t>Ensuring C</w:t>
      </w:r>
      <w:r w:rsidR="000E55EB" w:rsidRPr="00275D7B">
        <w:rPr>
          <w:rFonts w:ascii="Times New Roman" w:hAnsi="Times New Roman" w:cs="Times New Roman"/>
          <w:b/>
          <w:sz w:val="24"/>
          <w:szCs w:val="24"/>
        </w:rPr>
        <w:t>redibility in the</w:t>
      </w:r>
      <w:r w:rsidR="008C13CC" w:rsidRPr="00275D7B">
        <w:rPr>
          <w:rFonts w:ascii="Times New Roman" w:hAnsi="Times New Roman" w:cs="Times New Roman"/>
          <w:b/>
          <w:sz w:val="24"/>
          <w:szCs w:val="24"/>
        </w:rPr>
        <w:t xml:space="preserve"> Qualitative </w:t>
      </w:r>
      <w:r w:rsidR="00B01765" w:rsidRPr="00275D7B">
        <w:rPr>
          <w:rFonts w:ascii="Times New Roman" w:hAnsi="Times New Roman" w:cs="Times New Roman"/>
          <w:b/>
          <w:sz w:val="24"/>
          <w:szCs w:val="24"/>
        </w:rPr>
        <w:t>Research S</w:t>
      </w:r>
      <w:r w:rsidR="000E55EB" w:rsidRPr="00275D7B">
        <w:rPr>
          <w:rFonts w:ascii="Times New Roman" w:hAnsi="Times New Roman" w:cs="Times New Roman"/>
          <w:b/>
          <w:sz w:val="24"/>
          <w:szCs w:val="24"/>
        </w:rPr>
        <w:t>tudy</w:t>
      </w:r>
    </w:p>
    <w:p w:rsidR="002A1EAD" w:rsidRDefault="00B01765" w:rsidP="002A1EAD">
      <w:pPr>
        <w:pStyle w:val="NoSpacing"/>
        <w:rPr>
          <w:rFonts w:ascii="Times New Roman" w:hAnsi="Times New Roman" w:cs="Times New Roman"/>
          <w:sz w:val="24"/>
          <w:szCs w:val="24"/>
        </w:rPr>
      </w:pPr>
      <w:r>
        <w:rPr>
          <w:rFonts w:ascii="Times New Roman" w:hAnsi="Times New Roman" w:cs="Times New Roman"/>
          <w:sz w:val="24"/>
          <w:szCs w:val="24"/>
        </w:rPr>
        <w:t>In a qualitative study credibility i</w:t>
      </w:r>
      <w:r w:rsidR="000E55EB" w:rsidRPr="00B01765">
        <w:rPr>
          <w:rFonts w:ascii="Times New Roman" w:hAnsi="Times New Roman" w:cs="Times New Roman"/>
          <w:sz w:val="24"/>
          <w:szCs w:val="24"/>
        </w:rPr>
        <w:t xml:space="preserve">s an important issue. </w:t>
      </w:r>
      <w:r>
        <w:rPr>
          <w:rFonts w:ascii="Times New Roman" w:hAnsi="Times New Roman" w:cs="Times New Roman"/>
          <w:sz w:val="24"/>
          <w:szCs w:val="24"/>
        </w:rPr>
        <w:t>This i</w:t>
      </w:r>
      <w:r w:rsidR="000E55EB" w:rsidRPr="00B01765">
        <w:rPr>
          <w:rFonts w:ascii="Times New Roman" w:hAnsi="Times New Roman" w:cs="Times New Roman"/>
          <w:sz w:val="24"/>
          <w:szCs w:val="24"/>
        </w:rPr>
        <w:t>s becaus</w:t>
      </w:r>
      <w:r>
        <w:rPr>
          <w:rFonts w:ascii="Times New Roman" w:hAnsi="Times New Roman" w:cs="Times New Roman"/>
          <w:sz w:val="24"/>
          <w:szCs w:val="24"/>
        </w:rPr>
        <w:t>e the researcher actually plays</w:t>
      </w:r>
      <w:r w:rsidR="000E55EB" w:rsidRPr="00B01765">
        <w:rPr>
          <w:rFonts w:ascii="Times New Roman" w:hAnsi="Times New Roman" w:cs="Times New Roman"/>
          <w:sz w:val="24"/>
          <w:szCs w:val="24"/>
        </w:rPr>
        <w:t xml:space="preserve"> the central role as the integrator and interpreter of data.</w:t>
      </w:r>
      <w:r>
        <w:rPr>
          <w:rFonts w:ascii="Times New Roman" w:hAnsi="Times New Roman" w:cs="Times New Roman"/>
          <w:sz w:val="24"/>
          <w:szCs w:val="24"/>
        </w:rPr>
        <w:t xml:space="preserve">  </w:t>
      </w:r>
    </w:p>
    <w:p w:rsidR="002A1EAD" w:rsidRDefault="00B01765" w:rsidP="002A1EAD">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He has</w:t>
      </w:r>
      <w:r w:rsidR="000E55EB" w:rsidRPr="00B01765">
        <w:rPr>
          <w:rFonts w:ascii="Times New Roman" w:hAnsi="Times New Roman" w:cs="Times New Roman"/>
          <w:sz w:val="24"/>
          <w:szCs w:val="24"/>
        </w:rPr>
        <w:t xml:space="preserve"> to be ve</w:t>
      </w:r>
      <w:r>
        <w:rPr>
          <w:rFonts w:ascii="Times New Roman" w:hAnsi="Times New Roman" w:cs="Times New Roman"/>
          <w:sz w:val="24"/>
          <w:szCs w:val="24"/>
        </w:rPr>
        <w:t>ry careful to ensure that he does</w:t>
      </w:r>
      <w:r w:rsidR="000E55EB" w:rsidRPr="00B01765">
        <w:rPr>
          <w:rFonts w:ascii="Times New Roman" w:hAnsi="Times New Roman" w:cs="Times New Roman"/>
          <w:sz w:val="24"/>
          <w:szCs w:val="24"/>
        </w:rPr>
        <w:t xml:space="preserve"> not </w:t>
      </w:r>
      <w:r w:rsidR="009C5CC6" w:rsidRPr="00B01765">
        <w:rPr>
          <w:rFonts w:ascii="Times New Roman" w:hAnsi="Times New Roman" w:cs="Times New Roman"/>
          <w:sz w:val="24"/>
          <w:szCs w:val="24"/>
        </w:rPr>
        <w:t>analyse</w:t>
      </w:r>
      <w:r w:rsidR="000E55EB" w:rsidRPr="00B01765">
        <w:rPr>
          <w:rFonts w:ascii="Times New Roman" w:hAnsi="Times New Roman" w:cs="Times New Roman"/>
          <w:sz w:val="24"/>
          <w:szCs w:val="24"/>
        </w:rPr>
        <w:t xml:space="preserve"> and interpret data according to his ow</w:t>
      </w:r>
      <w:r>
        <w:rPr>
          <w:rFonts w:ascii="Times New Roman" w:hAnsi="Times New Roman" w:cs="Times New Roman"/>
          <w:sz w:val="24"/>
          <w:szCs w:val="24"/>
        </w:rPr>
        <w:t xml:space="preserve">n feelings or preferences. </w:t>
      </w:r>
    </w:p>
    <w:p w:rsidR="002A1EAD" w:rsidRDefault="00B01765" w:rsidP="002A1EAD">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It i</w:t>
      </w:r>
      <w:r w:rsidR="000E55EB" w:rsidRPr="00B01765">
        <w:rPr>
          <w:rFonts w:ascii="Times New Roman" w:hAnsi="Times New Roman" w:cs="Times New Roman"/>
          <w:sz w:val="24"/>
          <w:szCs w:val="24"/>
        </w:rPr>
        <w:t xml:space="preserve">s necessary that </w:t>
      </w:r>
      <w:r>
        <w:rPr>
          <w:rFonts w:ascii="Times New Roman" w:hAnsi="Times New Roman" w:cs="Times New Roman"/>
          <w:sz w:val="24"/>
          <w:szCs w:val="24"/>
        </w:rPr>
        <w:t>opinions a</w:t>
      </w:r>
      <w:r w:rsidR="002A1EAD">
        <w:rPr>
          <w:rFonts w:ascii="Times New Roman" w:hAnsi="Times New Roman" w:cs="Times New Roman"/>
          <w:sz w:val="24"/>
          <w:szCs w:val="24"/>
        </w:rPr>
        <w:t>re substantiated.</w:t>
      </w:r>
      <w:r w:rsidR="000E55EB" w:rsidRPr="00B01765">
        <w:rPr>
          <w:rFonts w:ascii="Times New Roman" w:hAnsi="Times New Roman" w:cs="Times New Roman"/>
          <w:sz w:val="24"/>
          <w:szCs w:val="24"/>
        </w:rPr>
        <w:t xml:space="preserve"> </w:t>
      </w:r>
    </w:p>
    <w:p w:rsidR="002A1EAD" w:rsidRDefault="002A1EAD" w:rsidP="002A1EAD">
      <w:pPr>
        <w:pStyle w:val="NoSpacing"/>
        <w:numPr>
          <w:ilvl w:val="0"/>
          <w:numId w:val="17"/>
        </w:numPr>
        <w:ind w:left="426" w:hanging="426"/>
        <w:rPr>
          <w:rFonts w:ascii="Times New Roman" w:hAnsi="Times New Roman" w:cs="Times New Roman"/>
          <w:sz w:val="24"/>
          <w:szCs w:val="24"/>
        </w:rPr>
      </w:pPr>
      <w:r w:rsidRPr="00B01765">
        <w:rPr>
          <w:rFonts w:ascii="Times New Roman" w:hAnsi="Times New Roman" w:cs="Times New Roman"/>
          <w:sz w:val="24"/>
          <w:szCs w:val="24"/>
        </w:rPr>
        <w:t>All</w:t>
      </w:r>
      <w:r w:rsidR="000E55EB" w:rsidRPr="00B01765">
        <w:rPr>
          <w:rFonts w:ascii="Times New Roman" w:hAnsi="Times New Roman" w:cs="Times New Roman"/>
          <w:sz w:val="24"/>
          <w:szCs w:val="24"/>
        </w:rPr>
        <w:t xml:space="preserve"> data</w:t>
      </w:r>
      <w:r w:rsidR="00B01765">
        <w:rPr>
          <w:rFonts w:ascii="Times New Roman" w:hAnsi="Times New Roman" w:cs="Times New Roman"/>
          <w:sz w:val="24"/>
          <w:szCs w:val="24"/>
        </w:rPr>
        <w:t xml:space="preserve"> gathered included those that a</w:t>
      </w:r>
      <w:r w:rsidR="000E55EB" w:rsidRPr="00B01765">
        <w:rPr>
          <w:rFonts w:ascii="Times New Roman" w:hAnsi="Times New Roman" w:cs="Times New Roman"/>
          <w:sz w:val="24"/>
          <w:szCs w:val="24"/>
        </w:rPr>
        <w:t>re not expected or difficult to explain and the information</w:t>
      </w:r>
      <w:r w:rsidR="00B01765">
        <w:rPr>
          <w:rFonts w:ascii="Times New Roman" w:hAnsi="Times New Roman" w:cs="Times New Roman"/>
          <w:sz w:val="24"/>
          <w:szCs w:val="24"/>
        </w:rPr>
        <w:t xml:space="preserve"> provided by the participants i</w:t>
      </w:r>
      <w:r w:rsidR="000E55EB" w:rsidRPr="00B01765">
        <w:rPr>
          <w:rFonts w:ascii="Times New Roman" w:hAnsi="Times New Roman" w:cs="Times New Roman"/>
          <w:sz w:val="24"/>
          <w:szCs w:val="24"/>
        </w:rPr>
        <w:t>s inc</w:t>
      </w:r>
      <w:r w:rsidR="009C5CC6">
        <w:rPr>
          <w:rFonts w:ascii="Times New Roman" w:hAnsi="Times New Roman" w:cs="Times New Roman"/>
          <w:sz w:val="24"/>
          <w:szCs w:val="24"/>
        </w:rPr>
        <w:t xml:space="preserve">lusive of their </w:t>
      </w:r>
      <w:r>
        <w:rPr>
          <w:rFonts w:ascii="Times New Roman" w:hAnsi="Times New Roman" w:cs="Times New Roman"/>
          <w:sz w:val="24"/>
          <w:szCs w:val="24"/>
        </w:rPr>
        <w:t>biases</w:t>
      </w:r>
      <w:r w:rsidR="009C5CC6">
        <w:rPr>
          <w:rFonts w:ascii="Times New Roman" w:hAnsi="Times New Roman" w:cs="Times New Roman"/>
          <w:sz w:val="24"/>
          <w:szCs w:val="24"/>
        </w:rPr>
        <w:t xml:space="preserve">. </w:t>
      </w:r>
    </w:p>
    <w:p w:rsidR="002A1EAD" w:rsidRDefault="002A1EAD" w:rsidP="002A1EAD">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He maintained ethical behaviour in the process of gathering the data.</w:t>
      </w:r>
    </w:p>
    <w:p w:rsidR="000E55EB" w:rsidRPr="00B01765" w:rsidRDefault="009C5CC6" w:rsidP="002A1EAD">
      <w:pPr>
        <w:pStyle w:val="NoSpacing"/>
        <w:numPr>
          <w:ilvl w:val="0"/>
          <w:numId w:val="17"/>
        </w:numPr>
        <w:ind w:left="426" w:hanging="426"/>
        <w:rPr>
          <w:rFonts w:ascii="Times New Roman" w:hAnsi="Times New Roman" w:cs="Times New Roman"/>
          <w:sz w:val="24"/>
          <w:szCs w:val="24"/>
        </w:rPr>
      </w:pPr>
      <w:r>
        <w:rPr>
          <w:rFonts w:ascii="Times New Roman" w:hAnsi="Times New Roman" w:cs="Times New Roman"/>
          <w:sz w:val="24"/>
          <w:szCs w:val="24"/>
        </w:rPr>
        <w:t>He</w:t>
      </w:r>
      <w:r w:rsidR="000E55EB" w:rsidRPr="00B01765">
        <w:rPr>
          <w:rFonts w:ascii="Times New Roman" w:hAnsi="Times New Roman" w:cs="Times New Roman"/>
          <w:sz w:val="24"/>
          <w:szCs w:val="24"/>
        </w:rPr>
        <w:t xml:space="preserve"> remain</w:t>
      </w:r>
      <w:r>
        <w:rPr>
          <w:rFonts w:ascii="Times New Roman" w:hAnsi="Times New Roman" w:cs="Times New Roman"/>
          <w:sz w:val="24"/>
          <w:szCs w:val="24"/>
        </w:rPr>
        <w:t>s</w:t>
      </w:r>
      <w:r w:rsidR="000E55EB" w:rsidRPr="00B01765">
        <w:rPr>
          <w:rFonts w:ascii="Times New Roman" w:hAnsi="Times New Roman" w:cs="Times New Roman"/>
          <w:sz w:val="24"/>
          <w:szCs w:val="24"/>
        </w:rPr>
        <w:t xml:space="preserve"> objective to ensure the quality of his research study and to be trustworthy (Gay, Mills &amp; Airasian, 2006, pp. 111 &amp; 480).  Gay, Mills &amp; Airasian (2006, p.480) have suggested that the six questions provided by I. Dey (1993) be applied to check the quality of the data:</w:t>
      </w:r>
    </w:p>
    <w:p w:rsidR="000E55EB" w:rsidRPr="00B01765" w:rsidRDefault="000E55EB" w:rsidP="00B01765">
      <w:pPr>
        <w:pStyle w:val="NoSpacing"/>
        <w:rPr>
          <w:rFonts w:ascii="Times New Roman" w:hAnsi="Times New Roman" w:cs="Times New Roman"/>
          <w:sz w:val="24"/>
          <w:szCs w:val="24"/>
        </w:rPr>
      </w:pPr>
      <w:r w:rsidRPr="00B01765">
        <w:rPr>
          <w:rFonts w:ascii="Times New Roman" w:hAnsi="Times New Roman" w:cs="Times New Roman"/>
          <w:sz w:val="24"/>
          <w:szCs w:val="24"/>
        </w:rPr>
        <w:t xml:space="preserve">        1.  Are the data based on one’s own observation or is it hearsay?</w:t>
      </w:r>
    </w:p>
    <w:p w:rsidR="000E55EB" w:rsidRPr="00B01765" w:rsidRDefault="000E55EB" w:rsidP="00B01765">
      <w:pPr>
        <w:pStyle w:val="NoSpacing"/>
        <w:rPr>
          <w:rFonts w:ascii="Times New Roman" w:hAnsi="Times New Roman" w:cs="Times New Roman"/>
          <w:sz w:val="24"/>
          <w:szCs w:val="24"/>
        </w:rPr>
      </w:pPr>
      <w:r w:rsidRPr="00B01765">
        <w:rPr>
          <w:rFonts w:ascii="Times New Roman" w:hAnsi="Times New Roman" w:cs="Times New Roman"/>
          <w:sz w:val="24"/>
          <w:szCs w:val="24"/>
        </w:rPr>
        <w:t xml:space="preserve">        2.  Is there corroboration by others of one’s observation?</w:t>
      </w:r>
    </w:p>
    <w:p w:rsidR="000E55EB" w:rsidRPr="00B01765" w:rsidRDefault="000E55EB" w:rsidP="00B01765">
      <w:pPr>
        <w:pStyle w:val="NoSpacing"/>
        <w:rPr>
          <w:rFonts w:ascii="Times New Roman" w:hAnsi="Times New Roman" w:cs="Times New Roman"/>
          <w:sz w:val="24"/>
          <w:szCs w:val="24"/>
        </w:rPr>
      </w:pPr>
      <w:r w:rsidRPr="00B01765">
        <w:rPr>
          <w:rFonts w:ascii="Times New Roman" w:hAnsi="Times New Roman" w:cs="Times New Roman"/>
          <w:sz w:val="24"/>
          <w:szCs w:val="24"/>
        </w:rPr>
        <w:lastRenderedPageBreak/>
        <w:t xml:space="preserve">        3.  In what circumstances was an observation made or reported?</w:t>
      </w:r>
    </w:p>
    <w:p w:rsidR="000E55EB" w:rsidRPr="00B01765" w:rsidRDefault="000E55EB" w:rsidP="00B01765">
      <w:pPr>
        <w:pStyle w:val="NoSpacing"/>
        <w:rPr>
          <w:rFonts w:ascii="Times New Roman" w:hAnsi="Times New Roman" w:cs="Times New Roman"/>
          <w:sz w:val="24"/>
          <w:szCs w:val="24"/>
        </w:rPr>
      </w:pPr>
      <w:r w:rsidRPr="00B01765">
        <w:rPr>
          <w:rFonts w:ascii="Times New Roman" w:hAnsi="Times New Roman" w:cs="Times New Roman"/>
          <w:sz w:val="24"/>
          <w:szCs w:val="24"/>
        </w:rPr>
        <w:t xml:space="preserve">        4.  How reliable are those providing the data?</w:t>
      </w:r>
    </w:p>
    <w:p w:rsidR="000E55EB" w:rsidRPr="00B01765" w:rsidRDefault="000E55EB" w:rsidP="00B01765">
      <w:pPr>
        <w:pStyle w:val="NoSpacing"/>
        <w:rPr>
          <w:rFonts w:ascii="Times New Roman" w:hAnsi="Times New Roman" w:cs="Times New Roman"/>
          <w:sz w:val="24"/>
          <w:szCs w:val="24"/>
        </w:rPr>
      </w:pPr>
      <w:r w:rsidRPr="00B01765">
        <w:rPr>
          <w:rFonts w:ascii="Times New Roman" w:hAnsi="Times New Roman" w:cs="Times New Roman"/>
          <w:sz w:val="24"/>
          <w:szCs w:val="24"/>
        </w:rPr>
        <w:t xml:space="preserve">        5.  What motivations might have influenced a participant’s report?</w:t>
      </w:r>
    </w:p>
    <w:p w:rsidR="000E55EB" w:rsidRDefault="000E55EB" w:rsidP="00B01765">
      <w:pPr>
        <w:pStyle w:val="NoSpacing"/>
        <w:rPr>
          <w:rFonts w:ascii="Times New Roman" w:hAnsi="Times New Roman" w:cs="Times New Roman"/>
          <w:sz w:val="24"/>
          <w:szCs w:val="24"/>
        </w:rPr>
      </w:pPr>
      <w:r w:rsidRPr="00B01765">
        <w:rPr>
          <w:rFonts w:ascii="Times New Roman" w:hAnsi="Times New Roman" w:cs="Times New Roman"/>
          <w:sz w:val="24"/>
          <w:szCs w:val="24"/>
        </w:rPr>
        <w:t xml:space="preserve">        6. What biases might have influenced how an observation was made or reported? </w:t>
      </w:r>
    </w:p>
    <w:p w:rsidR="0031075B" w:rsidRPr="00B01765" w:rsidRDefault="0031075B" w:rsidP="00B01765">
      <w:pPr>
        <w:pStyle w:val="NoSpacing"/>
        <w:rPr>
          <w:rFonts w:ascii="Times New Roman" w:hAnsi="Times New Roman" w:cs="Times New Roman"/>
          <w:sz w:val="24"/>
          <w:szCs w:val="24"/>
        </w:rPr>
      </w:pPr>
    </w:p>
    <w:p w:rsidR="000E55EB" w:rsidRDefault="000E55EB" w:rsidP="00B01765">
      <w:pPr>
        <w:pStyle w:val="NoSpacing"/>
      </w:pPr>
      <w:r w:rsidRPr="00B01765">
        <w:rPr>
          <w:rFonts w:ascii="Times New Roman" w:hAnsi="Times New Roman" w:cs="Times New Roman"/>
          <w:sz w:val="24"/>
          <w:szCs w:val="24"/>
        </w:rPr>
        <w:t>When i</w:t>
      </w:r>
      <w:r w:rsidR="009C5CC6">
        <w:rPr>
          <w:rFonts w:ascii="Times New Roman" w:hAnsi="Times New Roman" w:cs="Times New Roman"/>
          <w:sz w:val="24"/>
          <w:szCs w:val="24"/>
        </w:rPr>
        <w:t>t involves ethical issues, it i</w:t>
      </w:r>
      <w:r w:rsidRPr="00B01765">
        <w:rPr>
          <w:rFonts w:ascii="Times New Roman" w:hAnsi="Times New Roman" w:cs="Times New Roman"/>
          <w:sz w:val="24"/>
          <w:szCs w:val="24"/>
        </w:rPr>
        <w:t xml:space="preserve">s difficult at times </w:t>
      </w:r>
      <w:r w:rsidR="009C5CC6">
        <w:rPr>
          <w:rFonts w:ascii="Times New Roman" w:hAnsi="Times New Roman" w:cs="Times New Roman"/>
          <w:sz w:val="24"/>
          <w:szCs w:val="24"/>
        </w:rPr>
        <w:t>to remain ethical but then it i</w:t>
      </w:r>
      <w:r w:rsidRPr="00B01765">
        <w:rPr>
          <w:rFonts w:ascii="Times New Roman" w:hAnsi="Times New Roman" w:cs="Times New Roman"/>
          <w:sz w:val="24"/>
          <w:szCs w:val="24"/>
        </w:rPr>
        <w:t>s necessary to ensure the creditability of</w:t>
      </w:r>
      <w:r w:rsidR="009C5CC6">
        <w:rPr>
          <w:rFonts w:ascii="Times New Roman" w:hAnsi="Times New Roman" w:cs="Times New Roman"/>
          <w:sz w:val="24"/>
          <w:szCs w:val="24"/>
        </w:rPr>
        <w:t xml:space="preserve"> qualitative research.  There i</w:t>
      </w:r>
      <w:r w:rsidRPr="00B01765">
        <w:rPr>
          <w:rFonts w:ascii="Times New Roman" w:hAnsi="Times New Roman" w:cs="Times New Roman"/>
          <w:sz w:val="24"/>
          <w:szCs w:val="24"/>
        </w:rPr>
        <w:t>s so much of contact and interaction with the participants in the research settings th</w:t>
      </w:r>
      <w:r w:rsidR="009C5CC6">
        <w:rPr>
          <w:rFonts w:ascii="Times New Roman" w:hAnsi="Times New Roman" w:cs="Times New Roman"/>
          <w:sz w:val="24"/>
          <w:szCs w:val="24"/>
        </w:rPr>
        <w:t>at the researcher has</w:t>
      </w:r>
      <w:r w:rsidRPr="00B01765">
        <w:rPr>
          <w:rFonts w:ascii="Times New Roman" w:hAnsi="Times New Roman" w:cs="Times New Roman"/>
          <w:sz w:val="24"/>
          <w:szCs w:val="24"/>
        </w:rPr>
        <w:t xml:space="preserve"> to be careful to </w:t>
      </w:r>
      <w:r w:rsidR="009C5CC6">
        <w:rPr>
          <w:rFonts w:ascii="Times New Roman" w:hAnsi="Times New Roman" w:cs="Times New Roman"/>
          <w:sz w:val="24"/>
          <w:szCs w:val="24"/>
        </w:rPr>
        <w:t>avoid conflict or harm.  This i</w:t>
      </w:r>
      <w:r w:rsidRPr="00B01765">
        <w:rPr>
          <w:rFonts w:ascii="Times New Roman" w:hAnsi="Times New Roman" w:cs="Times New Roman"/>
          <w:sz w:val="24"/>
          <w:szCs w:val="24"/>
        </w:rPr>
        <w:t xml:space="preserve">s because a conflict could affect the success of the qualitative research.  It could destroy a trusting relationship and the true information could not be obtained.  From then on much prejudice </w:t>
      </w:r>
      <w:r w:rsidR="00533874" w:rsidRPr="00B01765">
        <w:rPr>
          <w:rFonts w:ascii="Times New Roman" w:hAnsi="Times New Roman" w:cs="Times New Roman"/>
          <w:sz w:val="24"/>
          <w:szCs w:val="24"/>
        </w:rPr>
        <w:t xml:space="preserve">would </w:t>
      </w:r>
      <w:r w:rsidRPr="00B01765">
        <w:rPr>
          <w:rFonts w:ascii="Times New Roman" w:hAnsi="Times New Roman" w:cs="Times New Roman"/>
          <w:sz w:val="24"/>
          <w:szCs w:val="24"/>
        </w:rPr>
        <w:t xml:space="preserve">exist and the caring attitude </w:t>
      </w:r>
      <w:r w:rsidR="00533874" w:rsidRPr="00B01765">
        <w:rPr>
          <w:rFonts w:ascii="Times New Roman" w:hAnsi="Times New Roman" w:cs="Times New Roman"/>
          <w:sz w:val="24"/>
          <w:szCs w:val="24"/>
        </w:rPr>
        <w:t xml:space="preserve">would </w:t>
      </w:r>
      <w:r w:rsidRPr="00B01765">
        <w:rPr>
          <w:rFonts w:ascii="Times New Roman" w:hAnsi="Times New Roman" w:cs="Times New Roman"/>
          <w:sz w:val="24"/>
          <w:szCs w:val="24"/>
        </w:rPr>
        <w:t>no longer prevail.   It could then become difficult to carry on with the stud</w:t>
      </w:r>
      <w:r w:rsidR="009C5CC6">
        <w:rPr>
          <w:rFonts w:ascii="Times New Roman" w:hAnsi="Times New Roman" w:cs="Times New Roman"/>
          <w:sz w:val="24"/>
          <w:szCs w:val="24"/>
        </w:rPr>
        <w:t>y. Therefore the participants a</w:t>
      </w:r>
      <w:r w:rsidRPr="00B01765">
        <w:rPr>
          <w:rFonts w:ascii="Times New Roman" w:hAnsi="Times New Roman" w:cs="Times New Roman"/>
          <w:sz w:val="24"/>
          <w:szCs w:val="24"/>
        </w:rPr>
        <w:t xml:space="preserve">re </w:t>
      </w:r>
      <w:r w:rsidR="009C5CC6">
        <w:rPr>
          <w:rFonts w:ascii="Times New Roman" w:hAnsi="Times New Roman" w:cs="Times New Roman"/>
          <w:sz w:val="24"/>
          <w:szCs w:val="24"/>
        </w:rPr>
        <w:t xml:space="preserve">to be </w:t>
      </w:r>
      <w:r w:rsidRPr="00B01765">
        <w:rPr>
          <w:rFonts w:ascii="Times New Roman" w:hAnsi="Times New Roman" w:cs="Times New Roman"/>
          <w:sz w:val="24"/>
          <w:szCs w:val="24"/>
        </w:rPr>
        <w:t>met only when absolutely necessary and for clarification of related</w:t>
      </w:r>
      <w:r>
        <w:t xml:space="preserve"> matters. </w:t>
      </w:r>
    </w:p>
    <w:p w:rsidR="003C2C72" w:rsidRDefault="003C2C72" w:rsidP="00B01765">
      <w:pPr>
        <w:pStyle w:val="NoSpacing"/>
      </w:pPr>
    </w:p>
    <w:p w:rsidR="003C2C72" w:rsidRDefault="003C2C72" w:rsidP="00B01765">
      <w:pPr>
        <w:pStyle w:val="NoSpacing"/>
      </w:pPr>
    </w:p>
    <w:p w:rsidR="007C10E7" w:rsidRPr="00275D7B" w:rsidRDefault="00122557" w:rsidP="008C13CC">
      <w:pPr>
        <w:pStyle w:val="NoSpacing"/>
        <w:rPr>
          <w:rFonts w:ascii="Times New Roman" w:hAnsi="Times New Roman" w:cs="Times New Roman"/>
          <w:b/>
          <w:sz w:val="24"/>
          <w:szCs w:val="24"/>
        </w:rPr>
      </w:pPr>
      <w:r>
        <w:rPr>
          <w:rFonts w:ascii="Times New Roman" w:hAnsi="Times New Roman" w:cs="Times New Roman"/>
          <w:b/>
          <w:sz w:val="24"/>
          <w:szCs w:val="24"/>
        </w:rPr>
        <w:t xml:space="preserve">9.  </w:t>
      </w:r>
      <w:r w:rsidR="008C13CC" w:rsidRPr="00275D7B">
        <w:rPr>
          <w:rFonts w:ascii="Times New Roman" w:hAnsi="Times New Roman" w:cs="Times New Roman"/>
          <w:b/>
          <w:sz w:val="24"/>
          <w:szCs w:val="24"/>
        </w:rPr>
        <w:t>Strategies for Ensuring the Validity of Qualitative Research</w:t>
      </w:r>
    </w:p>
    <w:p w:rsidR="006458A5" w:rsidRDefault="006458A5" w:rsidP="009403A6">
      <w:pPr>
        <w:pStyle w:val="NoSpacing"/>
        <w:rPr>
          <w:rFonts w:ascii="Times New Roman" w:hAnsi="Times New Roman" w:cs="Times New Roman"/>
          <w:sz w:val="24"/>
          <w:szCs w:val="24"/>
        </w:rPr>
      </w:pPr>
      <w:r>
        <w:rPr>
          <w:rFonts w:ascii="Times New Roman" w:hAnsi="Times New Roman" w:cs="Times New Roman"/>
          <w:sz w:val="24"/>
          <w:szCs w:val="24"/>
        </w:rPr>
        <w:t>The following strategies can be adopted to facilitate trustworthiness and understanding when conducting qualitative research.</w:t>
      </w:r>
    </w:p>
    <w:p w:rsidR="00695EF4" w:rsidRDefault="006458A5"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Do prolong participation at the study site to have the opportunity to test biases and perceptions.</w:t>
      </w:r>
    </w:p>
    <w:p w:rsidR="006458A5" w:rsidRDefault="006458A5"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Do persistent observation.</w:t>
      </w:r>
    </w:p>
    <w:p w:rsidR="006458A5" w:rsidRDefault="006458A5"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Do peer debriefing to test growing insights through interactions with other professionals.</w:t>
      </w:r>
    </w:p>
    <w:p w:rsidR="006458A5" w:rsidRDefault="006458A5"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 xml:space="preserve">Collect documents, films, videotapes, audio recordings, </w:t>
      </w:r>
      <w:r w:rsidR="0031075B">
        <w:rPr>
          <w:rFonts w:ascii="Times New Roman" w:hAnsi="Times New Roman" w:cs="Times New Roman"/>
          <w:sz w:val="24"/>
          <w:szCs w:val="24"/>
        </w:rPr>
        <w:t>artefacts</w:t>
      </w:r>
      <w:r>
        <w:rPr>
          <w:rFonts w:ascii="Times New Roman" w:hAnsi="Times New Roman" w:cs="Times New Roman"/>
          <w:sz w:val="24"/>
          <w:szCs w:val="24"/>
        </w:rPr>
        <w:t xml:space="preserve">, and other </w:t>
      </w:r>
      <w:r w:rsidR="008677A1">
        <w:rPr>
          <w:rFonts w:ascii="Times New Roman" w:hAnsi="Times New Roman" w:cs="Times New Roman"/>
          <w:sz w:val="24"/>
          <w:szCs w:val="24"/>
        </w:rPr>
        <w:t>“</w:t>
      </w:r>
      <w:r>
        <w:rPr>
          <w:rFonts w:ascii="Times New Roman" w:hAnsi="Times New Roman" w:cs="Times New Roman"/>
          <w:sz w:val="24"/>
          <w:szCs w:val="24"/>
        </w:rPr>
        <w:t>raw</w:t>
      </w:r>
      <w:r w:rsidR="008677A1">
        <w:rPr>
          <w:rFonts w:ascii="Times New Roman" w:hAnsi="Times New Roman" w:cs="Times New Roman"/>
          <w:sz w:val="24"/>
          <w:szCs w:val="24"/>
        </w:rPr>
        <w:t>”</w:t>
      </w:r>
      <w:r>
        <w:rPr>
          <w:rFonts w:ascii="Times New Roman" w:hAnsi="Times New Roman" w:cs="Times New Roman"/>
          <w:sz w:val="24"/>
          <w:szCs w:val="24"/>
        </w:rPr>
        <w:t xml:space="preserve"> or </w:t>
      </w:r>
      <w:r w:rsidR="008677A1">
        <w:rPr>
          <w:rFonts w:ascii="Times New Roman" w:hAnsi="Times New Roman" w:cs="Times New Roman"/>
          <w:sz w:val="24"/>
          <w:szCs w:val="24"/>
        </w:rPr>
        <w:t>“</w:t>
      </w:r>
      <w:r>
        <w:rPr>
          <w:rFonts w:ascii="Times New Roman" w:hAnsi="Times New Roman" w:cs="Times New Roman"/>
          <w:sz w:val="24"/>
          <w:szCs w:val="24"/>
        </w:rPr>
        <w:t>slice-of-life</w:t>
      </w:r>
      <w:r w:rsidR="008677A1">
        <w:rPr>
          <w:rFonts w:ascii="Times New Roman" w:hAnsi="Times New Roman" w:cs="Times New Roman"/>
          <w:sz w:val="24"/>
          <w:szCs w:val="24"/>
        </w:rPr>
        <w:t>”</w:t>
      </w:r>
      <w:r w:rsidR="008D3063">
        <w:rPr>
          <w:rFonts w:ascii="Times New Roman" w:hAnsi="Times New Roman" w:cs="Times New Roman"/>
          <w:sz w:val="24"/>
          <w:szCs w:val="24"/>
        </w:rPr>
        <w:t xml:space="preserve"> data items.</w:t>
      </w:r>
    </w:p>
    <w:p w:rsidR="008D3063" w:rsidRDefault="008D3063"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Do member checks to test the overall report</w:t>
      </w:r>
      <w:r w:rsidR="00846AFC">
        <w:rPr>
          <w:rFonts w:ascii="Times New Roman" w:hAnsi="Times New Roman" w:cs="Times New Roman"/>
          <w:sz w:val="24"/>
          <w:szCs w:val="24"/>
        </w:rPr>
        <w:t xml:space="preserve"> with </w:t>
      </w:r>
      <w:r>
        <w:rPr>
          <w:rFonts w:ascii="Times New Roman" w:hAnsi="Times New Roman" w:cs="Times New Roman"/>
          <w:sz w:val="24"/>
          <w:szCs w:val="24"/>
        </w:rPr>
        <w:t>the study’s participants before sharing it in final form.</w:t>
      </w:r>
    </w:p>
    <w:p w:rsidR="008D3063" w:rsidRDefault="008D3063"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Establish structural corroboration or coherence to ensure that there are no internal conflicts or contradiction.</w:t>
      </w:r>
    </w:p>
    <w:p w:rsidR="008D3063" w:rsidRDefault="008D3063"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Establish referential adequacy -that is, check that analyses and interpretations accurately</w:t>
      </w:r>
      <w:r w:rsidR="00846AFC">
        <w:rPr>
          <w:rFonts w:ascii="Times New Roman" w:hAnsi="Times New Roman" w:cs="Times New Roman"/>
          <w:sz w:val="24"/>
          <w:szCs w:val="24"/>
        </w:rPr>
        <w:t xml:space="preserve"> reflect the documents, recordings, films and other primary sources of data collected as part of the study.</w:t>
      </w:r>
      <w:r>
        <w:rPr>
          <w:rFonts w:ascii="Times New Roman" w:hAnsi="Times New Roman" w:cs="Times New Roman"/>
          <w:sz w:val="24"/>
          <w:szCs w:val="24"/>
        </w:rPr>
        <w:t xml:space="preserve"> </w:t>
      </w:r>
    </w:p>
    <w:p w:rsidR="008677A1" w:rsidRDefault="00846AFC"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Collect detailed descriptive data that will permit comparison of a given context classroom/school to other possible con</w:t>
      </w:r>
      <w:r w:rsidR="008677A1">
        <w:rPr>
          <w:rFonts w:ascii="Times New Roman" w:hAnsi="Times New Roman" w:cs="Times New Roman"/>
          <w:sz w:val="24"/>
          <w:szCs w:val="24"/>
        </w:rPr>
        <w:t>texts to which transfer might be</w:t>
      </w:r>
      <w:r>
        <w:rPr>
          <w:rFonts w:ascii="Times New Roman" w:hAnsi="Times New Roman" w:cs="Times New Roman"/>
          <w:sz w:val="24"/>
          <w:szCs w:val="24"/>
        </w:rPr>
        <w:t xml:space="preserve"> contem</w:t>
      </w:r>
      <w:r w:rsidR="008677A1">
        <w:rPr>
          <w:rFonts w:ascii="Times New Roman" w:hAnsi="Times New Roman" w:cs="Times New Roman"/>
          <w:sz w:val="24"/>
          <w:szCs w:val="24"/>
        </w:rPr>
        <w:t>plated.</w:t>
      </w:r>
    </w:p>
    <w:p w:rsidR="008677A1" w:rsidRDefault="008677A1"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Develop detailed descriptions of the context to make judgements about fittingness with other contexts possible.</w:t>
      </w:r>
    </w:p>
    <w:p w:rsidR="008677A1" w:rsidRDefault="008677A1"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Establish an audit trail - to have someone to examine the processes of data collection, analysis and interpretation.</w:t>
      </w:r>
    </w:p>
    <w:p w:rsidR="008677A1" w:rsidRDefault="008677A1" w:rsidP="006458A5">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Practise triangulation.</w:t>
      </w:r>
    </w:p>
    <w:p w:rsidR="008677A1" w:rsidRPr="00700644" w:rsidRDefault="008677A1" w:rsidP="00700644">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Practise reflexivity - reflecting on underlying assumptions and biases.</w:t>
      </w:r>
    </w:p>
    <w:p w:rsidR="008D3063" w:rsidRDefault="00D224EE" w:rsidP="008677A1">
      <w:pPr>
        <w:pStyle w:val="NoSpacing"/>
        <w:ind w:left="284"/>
        <w:rPr>
          <w:rFonts w:ascii="Times New Roman" w:hAnsi="Times New Roman" w:cs="Times New Roman"/>
          <w:sz w:val="24"/>
          <w:szCs w:val="24"/>
        </w:rPr>
      </w:pPr>
      <w:r>
        <w:rPr>
          <w:rFonts w:ascii="Times New Roman" w:hAnsi="Times New Roman" w:cs="Times New Roman"/>
          <w:sz w:val="24"/>
          <w:szCs w:val="24"/>
        </w:rPr>
        <w:t>(</w:t>
      </w:r>
      <w:r w:rsidR="008677A1">
        <w:rPr>
          <w:rFonts w:ascii="Times New Roman" w:hAnsi="Times New Roman" w:cs="Times New Roman"/>
          <w:sz w:val="24"/>
          <w:szCs w:val="24"/>
        </w:rPr>
        <w:t>Source:  Guba, 1981.</w:t>
      </w:r>
      <w:r>
        <w:rPr>
          <w:rFonts w:ascii="Times New Roman" w:hAnsi="Times New Roman" w:cs="Times New Roman"/>
          <w:sz w:val="24"/>
          <w:szCs w:val="24"/>
        </w:rPr>
        <w:t>)</w:t>
      </w:r>
      <w:r w:rsidR="00846AFC">
        <w:rPr>
          <w:rFonts w:ascii="Times New Roman" w:hAnsi="Times New Roman" w:cs="Times New Roman"/>
          <w:sz w:val="24"/>
          <w:szCs w:val="24"/>
        </w:rPr>
        <w:t xml:space="preserve"> </w:t>
      </w:r>
    </w:p>
    <w:p w:rsidR="0000713F" w:rsidRDefault="0000713F" w:rsidP="00D224EE">
      <w:pPr>
        <w:pStyle w:val="NoSpacing"/>
        <w:rPr>
          <w:rFonts w:ascii="Times New Roman" w:hAnsi="Times New Roman" w:cs="Times New Roman"/>
          <w:sz w:val="24"/>
          <w:szCs w:val="24"/>
        </w:rPr>
      </w:pPr>
    </w:p>
    <w:p w:rsidR="0000713F" w:rsidRDefault="0000713F" w:rsidP="00335399">
      <w:pPr>
        <w:pStyle w:val="NoSpacing"/>
        <w:rPr>
          <w:rFonts w:ascii="Times New Roman" w:hAnsi="Times New Roman" w:cs="Times New Roman"/>
          <w:sz w:val="24"/>
          <w:szCs w:val="24"/>
        </w:rPr>
      </w:pPr>
      <w:r w:rsidRPr="00F0625C">
        <w:rPr>
          <w:rFonts w:ascii="Times New Roman" w:hAnsi="Times New Roman" w:cs="Times New Roman"/>
          <w:b/>
          <w:sz w:val="24"/>
          <w:szCs w:val="24"/>
        </w:rPr>
        <w:t xml:space="preserve">Wolcott </w:t>
      </w:r>
      <w:r w:rsidR="00594611">
        <w:rPr>
          <w:rFonts w:ascii="Times New Roman" w:hAnsi="Times New Roman" w:cs="Times New Roman"/>
          <w:sz w:val="24"/>
          <w:szCs w:val="24"/>
        </w:rPr>
        <w:t>(</w:t>
      </w:r>
      <w:r>
        <w:rPr>
          <w:rFonts w:ascii="Times New Roman" w:hAnsi="Times New Roman" w:cs="Times New Roman"/>
          <w:sz w:val="24"/>
          <w:szCs w:val="24"/>
        </w:rPr>
        <w:t>1994</w:t>
      </w:r>
      <w:r w:rsidR="00594611">
        <w:rPr>
          <w:rFonts w:ascii="Times New Roman" w:hAnsi="Times New Roman" w:cs="Times New Roman"/>
          <w:sz w:val="24"/>
          <w:szCs w:val="24"/>
        </w:rPr>
        <w:t>)</w:t>
      </w:r>
      <w:r>
        <w:rPr>
          <w:rFonts w:ascii="Times New Roman" w:hAnsi="Times New Roman" w:cs="Times New Roman"/>
          <w:sz w:val="24"/>
          <w:szCs w:val="24"/>
        </w:rPr>
        <w:t xml:space="preserve"> provides some practical options</w:t>
      </w:r>
      <w:r w:rsidR="00594611">
        <w:rPr>
          <w:rFonts w:ascii="Times New Roman" w:hAnsi="Times New Roman" w:cs="Times New Roman"/>
          <w:sz w:val="24"/>
          <w:szCs w:val="24"/>
        </w:rPr>
        <w:t>/strategies</w:t>
      </w:r>
      <w:r>
        <w:rPr>
          <w:rFonts w:ascii="Times New Roman" w:hAnsi="Times New Roman" w:cs="Times New Roman"/>
          <w:sz w:val="24"/>
          <w:szCs w:val="24"/>
        </w:rPr>
        <w:t xml:space="preserve"> for </w:t>
      </w:r>
      <w:r w:rsidR="00594611">
        <w:rPr>
          <w:rFonts w:ascii="Times New Roman" w:hAnsi="Times New Roman" w:cs="Times New Roman"/>
          <w:sz w:val="24"/>
          <w:szCs w:val="24"/>
        </w:rPr>
        <w:t xml:space="preserve">qualitative researchers to </w:t>
      </w:r>
      <w:r>
        <w:rPr>
          <w:rFonts w:ascii="Times New Roman" w:hAnsi="Times New Roman" w:cs="Times New Roman"/>
          <w:sz w:val="24"/>
          <w:szCs w:val="24"/>
        </w:rPr>
        <w:t>mak</w:t>
      </w:r>
      <w:r w:rsidR="00594611">
        <w:rPr>
          <w:rFonts w:ascii="Times New Roman" w:hAnsi="Times New Roman" w:cs="Times New Roman"/>
          <w:sz w:val="24"/>
          <w:szCs w:val="24"/>
        </w:rPr>
        <w:t>e</w:t>
      </w:r>
      <w:r>
        <w:rPr>
          <w:rFonts w:ascii="Times New Roman" w:hAnsi="Times New Roman" w:cs="Times New Roman"/>
          <w:sz w:val="24"/>
          <w:szCs w:val="24"/>
        </w:rPr>
        <w:t xml:space="preserve"> sure</w:t>
      </w:r>
      <w:r w:rsidR="00594611">
        <w:rPr>
          <w:rFonts w:ascii="Times New Roman" w:hAnsi="Times New Roman" w:cs="Times New Roman"/>
          <w:sz w:val="24"/>
          <w:szCs w:val="24"/>
        </w:rPr>
        <w:t xml:space="preserve"> that their research is trustworthy, robust, and contribute to</w:t>
      </w:r>
      <w:r>
        <w:rPr>
          <w:rFonts w:ascii="Times New Roman" w:hAnsi="Times New Roman" w:cs="Times New Roman"/>
          <w:sz w:val="24"/>
          <w:szCs w:val="24"/>
        </w:rPr>
        <w:t xml:space="preserve"> an understanding of the phenomenon under investigation</w:t>
      </w:r>
      <w:r w:rsidR="00594611">
        <w:rPr>
          <w:rFonts w:ascii="Times New Roman" w:hAnsi="Times New Roman" w:cs="Times New Roman"/>
          <w:sz w:val="24"/>
          <w:szCs w:val="24"/>
        </w:rPr>
        <w:t>. They are:</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Talk little, listen a lot</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Record accurately</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Begin writing early</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Let readers see for themselves</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Report fully</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 careful</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Seek feedback</w:t>
      </w:r>
    </w:p>
    <w:p w:rsidR="00594611" w:rsidRDefault="00594611" w:rsidP="0059461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Write accurately</w:t>
      </w:r>
    </w:p>
    <w:p w:rsidR="00594611" w:rsidRDefault="00594611" w:rsidP="00594611">
      <w:pPr>
        <w:pStyle w:val="NoSpacing"/>
        <w:rPr>
          <w:rFonts w:ascii="Times New Roman" w:hAnsi="Times New Roman" w:cs="Times New Roman"/>
          <w:sz w:val="24"/>
          <w:szCs w:val="24"/>
        </w:rPr>
      </w:pPr>
    </w:p>
    <w:p w:rsidR="00D224EE" w:rsidRDefault="00D224EE" w:rsidP="00594611">
      <w:pPr>
        <w:pStyle w:val="NoSpacing"/>
        <w:rPr>
          <w:rFonts w:ascii="Times New Roman" w:hAnsi="Times New Roman" w:cs="Times New Roman"/>
          <w:sz w:val="24"/>
          <w:szCs w:val="24"/>
        </w:rPr>
      </w:pPr>
    </w:p>
    <w:p w:rsidR="00BD6C24" w:rsidRDefault="00122557" w:rsidP="00594611">
      <w:pPr>
        <w:pStyle w:val="NoSpacing"/>
        <w:rPr>
          <w:rFonts w:ascii="Times New Roman" w:hAnsi="Times New Roman" w:cs="Times New Roman"/>
          <w:b/>
          <w:sz w:val="24"/>
          <w:szCs w:val="24"/>
        </w:rPr>
      </w:pPr>
      <w:r>
        <w:rPr>
          <w:rFonts w:ascii="Times New Roman" w:hAnsi="Times New Roman" w:cs="Times New Roman"/>
          <w:b/>
          <w:sz w:val="24"/>
          <w:szCs w:val="24"/>
        </w:rPr>
        <w:t xml:space="preserve">10.  </w:t>
      </w:r>
      <w:r w:rsidR="00275D7B" w:rsidRPr="00275D7B">
        <w:rPr>
          <w:rFonts w:ascii="Times New Roman" w:hAnsi="Times New Roman" w:cs="Times New Roman"/>
          <w:b/>
          <w:sz w:val="24"/>
          <w:szCs w:val="24"/>
        </w:rPr>
        <w:t>Doing the Right Thing</w:t>
      </w:r>
      <w:r w:rsidR="00275D7B">
        <w:rPr>
          <w:rFonts w:ascii="Times New Roman" w:hAnsi="Times New Roman" w:cs="Times New Roman"/>
          <w:b/>
          <w:sz w:val="24"/>
          <w:szCs w:val="24"/>
        </w:rPr>
        <w:t>:</w:t>
      </w:r>
      <w:r w:rsidR="00275D7B" w:rsidRPr="00275D7B">
        <w:rPr>
          <w:rFonts w:ascii="Times New Roman" w:hAnsi="Times New Roman" w:cs="Times New Roman"/>
          <w:b/>
          <w:sz w:val="24"/>
          <w:szCs w:val="24"/>
        </w:rPr>
        <w:t xml:space="preserve"> The Role of Ethics in Qualitative Research</w:t>
      </w:r>
    </w:p>
    <w:p w:rsidR="0098270F" w:rsidRDefault="00275D7B" w:rsidP="00594611">
      <w:pPr>
        <w:pStyle w:val="NoSpacing"/>
        <w:rPr>
          <w:rFonts w:ascii="Times New Roman" w:hAnsi="Times New Roman" w:cs="Times New Roman"/>
          <w:sz w:val="24"/>
          <w:szCs w:val="24"/>
        </w:rPr>
      </w:pPr>
      <w:r>
        <w:rPr>
          <w:rFonts w:ascii="Times New Roman" w:hAnsi="Times New Roman" w:cs="Times New Roman"/>
          <w:sz w:val="24"/>
          <w:szCs w:val="24"/>
        </w:rPr>
        <w:t>The role of ethics in QR is about the way in which the researcher treats his participants in the research setting.  The very nature of QR requires close contact with the participants in the natural environment and this provides potential opportunities for conflict and harm.</w:t>
      </w:r>
      <w:r w:rsidR="0098270F">
        <w:rPr>
          <w:rFonts w:ascii="Times New Roman" w:hAnsi="Times New Roman" w:cs="Times New Roman"/>
          <w:sz w:val="24"/>
          <w:szCs w:val="24"/>
        </w:rPr>
        <w:t xml:space="preserve"> It is critical that a clear understanding of the role of ethics in QR is imperative to the researchers.  The success of the QR is dependent on it. </w:t>
      </w:r>
    </w:p>
    <w:p w:rsidR="007B026F" w:rsidRDefault="007B026F" w:rsidP="00594611">
      <w:pPr>
        <w:pStyle w:val="NoSpacing"/>
        <w:rPr>
          <w:rFonts w:ascii="Times New Roman" w:hAnsi="Times New Roman" w:cs="Times New Roman"/>
          <w:sz w:val="24"/>
          <w:szCs w:val="24"/>
        </w:rPr>
      </w:pPr>
    </w:p>
    <w:p w:rsidR="007B026F" w:rsidRDefault="0098270F" w:rsidP="00594611">
      <w:pPr>
        <w:pStyle w:val="NoSpacing"/>
        <w:rPr>
          <w:rFonts w:ascii="Times New Roman" w:hAnsi="Times New Roman" w:cs="Times New Roman"/>
          <w:sz w:val="24"/>
          <w:szCs w:val="24"/>
        </w:rPr>
      </w:pPr>
      <w:r>
        <w:rPr>
          <w:rFonts w:ascii="Times New Roman" w:hAnsi="Times New Roman" w:cs="Times New Roman"/>
          <w:sz w:val="24"/>
          <w:szCs w:val="24"/>
        </w:rPr>
        <w:t xml:space="preserve">The qualitative researcher has to have a clear understanding of the intimate and open-ended nature of the research process and that participants are not </w:t>
      </w:r>
      <w:r w:rsidR="00D21B8E">
        <w:rPr>
          <w:rFonts w:ascii="Times New Roman" w:hAnsi="Times New Roman" w:cs="Times New Roman"/>
          <w:sz w:val="24"/>
          <w:szCs w:val="24"/>
        </w:rPr>
        <w:t>“</w:t>
      </w:r>
      <w:r>
        <w:rPr>
          <w:rFonts w:ascii="Times New Roman" w:hAnsi="Times New Roman" w:cs="Times New Roman"/>
          <w:sz w:val="24"/>
          <w:szCs w:val="24"/>
        </w:rPr>
        <w:t>wronged</w:t>
      </w:r>
      <w:r w:rsidR="00D21B8E">
        <w:rPr>
          <w:rFonts w:ascii="Times New Roman" w:hAnsi="Times New Roman" w:cs="Times New Roman"/>
          <w:sz w:val="24"/>
          <w:szCs w:val="24"/>
        </w:rPr>
        <w:t>”</w:t>
      </w:r>
      <w:r>
        <w:rPr>
          <w:rFonts w:ascii="Times New Roman" w:hAnsi="Times New Roman" w:cs="Times New Roman"/>
          <w:sz w:val="24"/>
          <w:szCs w:val="24"/>
        </w:rPr>
        <w:t xml:space="preserve"> in the name of research. For this reason, it is important to think about ethical </w:t>
      </w:r>
      <w:r w:rsidR="007B026F">
        <w:rPr>
          <w:rFonts w:ascii="Times New Roman" w:hAnsi="Times New Roman" w:cs="Times New Roman"/>
          <w:sz w:val="24"/>
          <w:szCs w:val="24"/>
        </w:rPr>
        <w:t>dilemmas before the qualitative researcher commences his research study. This is also to prepare the researcher to make the appropriate response in an ethical, caring manner if difficult situations arise.</w:t>
      </w:r>
    </w:p>
    <w:p w:rsidR="007B026F" w:rsidRDefault="007B026F" w:rsidP="00594611">
      <w:pPr>
        <w:pStyle w:val="NoSpacing"/>
        <w:rPr>
          <w:rFonts w:ascii="Times New Roman" w:hAnsi="Times New Roman" w:cs="Times New Roman"/>
          <w:sz w:val="24"/>
          <w:szCs w:val="24"/>
        </w:rPr>
      </w:pPr>
    </w:p>
    <w:p w:rsidR="00D21B8E" w:rsidRDefault="007B026F" w:rsidP="00594611">
      <w:pPr>
        <w:pStyle w:val="NoSpacing"/>
        <w:rPr>
          <w:rFonts w:ascii="Times New Roman" w:hAnsi="Times New Roman" w:cs="Times New Roman"/>
          <w:sz w:val="24"/>
          <w:szCs w:val="24"/>
        </w:rPr>
      </w:pPr>
      <w:r>
        <w:rPr>
          <w:rFonts w:ascii="Times New Roman" w:hAnsi="Times New Roman" w:cs="Times New Roman"/>
          <w:sz w:val="24"/>
          <w:szCs w:val="24"/>
        </w:rPr>
        <w:t xml:space="preserve">QR is intimate because there is little distance between researchers and their study participants.  QR is open-ended because the direction of the </w:t>
      </w:r>
      <w:r w:rsidR="003C7773">
        <w:rPr>
          <w:rFonts w:ascii="Times New Roman" w:hAnsi="Times New Roman" w:cs="Times New Roman"/>
          <w:sz w:val="24"/>
          <w:szCs w:val="24"/>
        </w:rPr>
        <w:t xml:space="preserve">research is only made known during the course of the study (i.e. not from the beginning of the research study). In other words, the information gathered from the research study dictates the direction of the research to pursue.  This is where credibility </w:t>
      </w:r>
      <w:r w:rsidR="00D21B8E">
        <w:rPr>
          <w:rFonts w:ascii="Times New Roman" w:hAnsi="Times New Roman" w:cs="Times New Roman"/>
          <w:sz w:val="24"/>
          <w:szCs w:val="24"/>
        </w:rPr>
        <w:t xml:space="preserve">in qualitative research is imperative to lead the researcher to achieve the appropriate understanding of the phenomenon the researcher is interested.  However, this attainment is complicated by the fact that the researcher has to have the ability to obtain participants’ “fully informed consent” to participate in the </w:t>
      </w:r>
      <w:r w:rsidR="00BD6C24">
        <w:rPr>
          <w:rFonts w:ascii="Times New Roman" w:hAnsi="Times New Roman" w:cs="Times New Roman"/>
          <w:sz w:val="24"/>
          <w:szCs w:val="24"/>
        </w:rPr>
        <w:t xml:space="preserve">research process. Informed concern is central to research ethics. It is the principle that seeks to ensure that all human subjects retain autonomy and the ability to judge for themselves what risks are worth taking for the purpose of furthering scientific knowledge. </w:t>
      </w:r>
    </w:p>
    <w:p w:rsidR="00BD6C24" w:rsidRDefault="00BD6C24" w:rsidP="00594611">
      <w:pPr>
        <w:pStyle w:val="NoSpacing"/>
        <w:rPr>
          <w:rFonts w:ascii="Times New Roman" w:hAnsi="Times New Roman" w:cs="Times New Roman"/>
          <w:sz w:val="24"/>
          <w:szCs w:val="24"/>
        </w:rPr>
      </w:pPr>
    </w:p>
    <w:p w:rsidR="00BD6C24" w:rsidRPr="00F0625C" w:rsidRDefault="00122557" w:rsidP="00594611">
      <w:pPr>
        <w:pStyle w:val="NoSpacing"/>
        <w:rPr>
          <w:rFonts w:ascii="Times New Roman" w:hAnsi="Times New Roman" w:cs="Times New Roman"/>
          <w:b/>
          <w:sz w:val="24"/>
          <w:szCs w:val="24"/>
        </w:rPr>
      </w:pPr>
      <w:r>
        <w:rPr>
          <w:rFonts w:ascii="Times New Roman" w:hAnsi="Times New Roman" w:cs="Times New Roman"/>
          <w:b/>
          <w:sz w:val="24"/>
          <w:szCs w:val="24"/>
        </w:rPr>
        <w:t xml:space="preserve">11.  </w:t>
      </w:r>
      <w:r w:rsidR="00BD6C24" w:rsidRPr="00F0625C">
        <w:rPr>
          <w:rFonts w:ascii="Times New Roman" w:hAnsi="Times New Roman" w:cs="Times New Roman"/>
          <w:b/>
          <w:sz w:val="24"/>
          <w:szCs w:val="24"/>
        </w:rPr>
        <w:t>Ethical Guideposts</w:t>
      </w:r>
    </w:p>
    <w:p w:rsidR="00FF137E" w:rsidRDefault="00BD6C24" w:rsidP="00594611">
      <w:pPr>
        <w:pStyle w:val="NoSpacing"/>
        <w:rPr>
          <w:rFonts w:ascii="Times New Roman" w:hAnsi="Times New Roman" w:cs="Times New Roman"/>
          <w:sz w:val="24"/>
          <w:szCs w:val="24"/>
        </w:rPr>
      </w:pPr>
      <w:r>
        <w:rPr>
          <w:rFonts w:ascii="Times New Roman" w:hAnsi="Times New Roman" w:cs="Times New Roman"/>
          <w:sz w:val="24"/>
          <w:szCs w:val="24"/>
        </w:rPr>
        <w:t xml:space="preserve">Smith, I. M. (1990) provides the ethical guideposts </w:t>
      </w:r>
      <w:r w:rsidR="00FF137E">
        <w:rPr>
          <w:rFonts w:ascii="Times New Roman" w:hAnsi="Times New Roman" w:cs="Times New Roman"/>
          <w:sz w:val="24"/>
          <w:szCs w:val="24"/>
        </w:rPr>
        <w:t>that can help qualitative researchers to respond appropriately when faced with ethical decisions before, during and after a qualitative research inquiry.</w:t>
      </w:r>
    </w:p>
    <w:p w:rsidR="00BD6C24" w:rsidRDefault="00FF137E" w:rsidP="00FF137E">
      <w:pPr>
        <w:pStyle w:val="NoSpacing"/>
        <w:numPr>
          <w:ilvl w:val="0"/>
          <w:numId w:val="6"/>
        </w:numPr>
        <w:ind w:left="426" w:hanging="426"/>
        <w:rPr>
          <w:rFonts w:ascii="Times New Roman" w:hAnsi="Times New Roman" w:cs="Times New Roman"/>
          <w:sz w:val="24"/>
          <w:szCs w:val="24"/>
        </w:rPr>
      </w:pPr>
      <w:r w:rsidRPr="00D1010D">
        <w:rPr>
          <w:rFonts w:ascii="Times New Roman" w:hAnsi="Times New Roman" w:cs="Times New Roman"/>
          <w:i/>
          <w:sz w:val="24"/>
          <w:szCs w:val="24"/>
        </w:rPr>
        <w:t>Researchers should develop an ethical perspective that is very close to their personal ethical position</w:t>
      </w:r>
      <w:r>
        <w:rPr>
          <w:rFonts w:ascii="Times New Roman" w:hAnsi="Times New Roman" w:cs="Times New Roman"/>
          <w:sz w:val="24"/>
          <w:szCs w:val="24"/>
        </w:rPr>
        <w:t>. While the researchers are clarifying their personal ethical perspective</w:t>
      </w:r>
      <w:r w:rsidR="000C3B84">
        <w:rPr>
          <w:rFonts w:ascii="Times New Roman" w:hAnsi="Times New Roman" w:cs="Times New Roman"/>
          <w:sz w:val="24"/>
          <w:szCs w:val="24"/>
        </w:rPr>
        <w:t>, it is worthwhile to reflect on how they would like to be treated if they were the participants.</w:t>
      </w:r>
    </w:p>
    <w:p w:rsidR="000C3B84" w:rsidRPr="00700132" w:rsidRDefault="00D1010D" w:rsidP="00FF137E">
      <w:pPr>
        <w:pStyle w:val="NoSpacing"/>
        <w:numPr>
          <w:ilvl w:val="0"/>
          <w:numId w:val="6"/>
        </w:numPr>
        <w:ind w:left="426" w:hanging="426"/>
        <w:rPr>
          <w:rFonts w:ascii="Times New Roman" w:hAnsi="Times New Roman" w:cs="Times New Roman"/>
          <w:i/>
          <w:sz w:val="24"/>
          <w:szCs w:val="24"/>
        </w:rPr>
      </w:pPr>
      <w:r w:rsidRPr="00D1010D">
        <w:rPr>
          <w:rFonts w:ascii="Times New Roman" w:hAnsi="Times New Roman" w:cs="Times New Roman"/>
          <w:i/>
          <w:sz w:val="24"/>
          <w:szCs w:val="24"/>
        </w:rPr>
        <w:t xml:space="preserve">Informed consent should take the form of a dialogue that mutually shapes the research and results. </w:t>
      </w:r>
      <w:r>
        <w:rPr>
          <w:rFonts w:ascii="Times New Roman" w:hAnsi="Times New Roman" w:cs="Times New Roman"/>
          <w:sz w:val="24"/>
          <w:szCs w:val="24"/>
        </w:rPr>
        <w:t>Must be clear how permission is to be obtained - from the selected partici</w:t>
      </w:r>
      <w:r w:rsidR="00700132">
        <w:rPr>
          <w:rFonts w:ascii="Times New Roman" w:hAnsi="Times New Roman" w:cs="Times New Roman"/>
          <w:sz w:val="24"/>
          <w:szCs w:val="24"/>
        </w:rPr>
        <w:t xml:space="preserve">pants, the higher authority or </w:t>
      </w:r>
      <w:r>
        <w:rPr>
          <w:rFonts w:ascii="Times New Roman" w:hAnsi="Times New Roman" w:cs="Times New Roman"/>
          <w:sz w:val="24"/>
          <w:szCs w:val="24"/>
        </w:rPr>
        <w:t xml:space="preserve">some other persons. Make sure whether written permission is required. </w:t>
      </w:r>
    </w:p>
    <w:p w:rsidR="00700132" w:rsidRPr="00700132" w:rsidRDefault="00700132" w:rsidP="00FF137E">
      <w:pPr>
        <w:pStyle w:val="NoSpacing"/>
        <w:numPr>
          <w:ilvl w:val="0"/>
          <w:numId w:val="6"/>
        </w:numPr>
        <w:ind w:left="426" w:hanging="426"/>
        <w:rPr>
          <w:rFonts w:ascii="Times New Roman" w:hAnsi="Times New Roman" w:cs="Times New Roman"/>
          <w:i/>
          <w:sz w:val="24"/>
          <w:szCs w:val="24"/>
        </w:rPr>
      </w:pPr>
      <w:r>
        <w:rPr>
          <w:rFonts w:ascii="Times New Roman" w:hAnsi="Times New Roman" w:cs="Times New Roman"/>
          <w:i/>
          <w:sz w:val="24"/>
          <w:szCs w:val="24"/>
        </w:rPr>
        <w:t>Confidentiality impacts informed consent.</w:t>
      </w:r>
      <w:r>
        <w:rPr>
          <w:rFonts w:ascii="Times New Roman" w:hAnsi="Times New Roman" w:cs="Times New Roman"/>
          <w:sz w:val="24"/>
          <w:szCs w:val="24"/>
        </w:rPr>
        <w:t xml:space="preserve">  Confidentiality is important for protecting research informants from stress, embarrassment, or unwanted publicity as well as for protecting participants from themselves should they reveal something  to a researcher that could against them by others interested in the outcome of the research. Confidentiality usually involves the use of codes or pseudonyms to conceal identities. </w:t>
      </w:r>
    </w:p>
    <w:p w:rsidR="00700132" w:rsidRPr="00796F50" w:rsidRDefault="00700132" w:rsidP="00FF137E">
      <w:pPr>
        <w:pStyle w:val="NoSpacing"/>
        <w:numPr>
          <w:ilvl w:val="0"/>
          <w:numId w:val="6"/>
        </w:numPr>
        <w:ind w:left="426" w:hanging="426"/>
        <w:rPr>
          <w:rFonts w:ascii="Times New Roman" w:hAnsi="Times New Roman" w:cs="Times New Roman"/>
          <w:i/>
          <w:sz w:val="24"/>
          <w:szCs w:val="24"/>
        </w:rPr>
      </w:pPr>
      <w:r>
        <w:rPr>
          <w:rFonts w:ascii="Times New Roman" w:hAnsi="Times New Roman" w:cs="Times New Roman"/>
          <w:i/>
          <w:sz w:val="24"/>
          <w:szCs w:val="24"/>
        </w:rPr>
        <w:t xml:space="preserve">Researchers should be able to identify broader social principles that are </w:t>
      </w:r>
      <w:r w:rsidR="00796F50">
        <w:rPr>
          <w:rFonts w:ascii="Times New Roman" w:hAnsi="Times New Roman" w:cs="Times New Roman"/>
          <w:i/>
          <w:sz w:val="24"/>
          <w:szCs w:val="24"/>
        </w:rPr>
        <w:t xml:space="preserve">an integral part of who they are as researchers and as contributing members of the communities in which the live. </w:t>
      </w:r>
      <w:r w:rsidR="00796F50">
        <w:rPr>
          <w:rFonts w:ascii="Times New Roman" w:hAnsi="Times New Roman" w:cs="Times New Roman"/>
          <w:sz w:val="24"/>
          <w:szCs w:val="24"/>
        </w:rPr>
        <w:t xml:space="preserve">These broader principles are the democratic process, social justice, equality and </w:t>
      </w:r>
      <w:r w:rsidR="00796F50">
        <w:rPr>
          <w:rFonts w:ascii="Times New Roman" w:hAnsi="Times New Roman" w:cs="Times New Roman"/>
          <w:sz w:val="24"/>
          <w:szCs w:val="24"/>
        </w:rPr>
        <w:lastRenderedPageBreak/>
        <w:t>emancipation and they may be the principles that guide the ethical behaviour in a given situation.</w:t>
      </w:r>
    </w:p>
    <w:p w:rsidR="00796F50" w:rsidRPr="00796F50" w:rsidRDefault="00796F50" w:rsidP="00FF137E">
      <w:pPr>
        <w:pStyle w:val="NoSpacing"/>
        <w:numPr>
          <w:ilvl w:val="0"/>
          <w:numId w:val="6"/>
        </w:numPr>
        <w:ind w:left="426" w:hanging="426"/>
        <w:rPr>
          <w:rFonts w:ascii="Times New Roman" w:hAnsi="Times New Roman" w:cs="Times New Roman"/>
          <w:i/>
          <w:sz w:val="24"/>
          <w:szCs w:val="24"/>
        </w:rPr>
      </w:pPr>
      <w:r>
        <w:rPr>
          <w:rFonts w:ascii="Times New Roman" w:hAnsi="Times New Roman" w:cs="Times New Roman"/>
          <w:i/>
          <w:sz w:val="24"/>
          <w:szCs w:val="24"/>
        </w:rPr>
        <w:t xml:space="preserve">Qualitative researchers are morally bound to conduct their research in a manner that minimizes potential harm to those involved in the study. </w:t>
      </w:r>
      <w:r>
        <w:rPr>
          <w:rFonts w:ascii="Times New Roman" w:hAnsi="Times New Roman" w:cs="Times New Roman"/>
          <w:sz w:val="24"/>
          <w:szCs w:val="24"/>
        </w:rPr>
        <w:t>This message must be conveyed to the participants.</w:t>
      </w:r>
    </w:p>
    <w:p w:rsidR="00CC7DB1" w:rsidRDefault="00796F50" w:rsidP="00FF137E">
      <w:pPr>
        <w:pStyle w:val="NoSpacing"/>
        <w:numPr>
          <w:ilvl w:val="0"/>
          <w:numId w:val="6"/>
        </w:numPr>
        <w:ind w:left="426" w:hanging="426"/>
        <w:rPr>
          <w:rFonts w:ascii="Times New Roman" w:hAnsi="Times New Roman" w:cs="Times New Roman"/>
          <w:i/>
          <w:sz w:val="24"/>
          <w:szCs w:val="24"/>
        </w:rPr>
      </w:pPr>
      <w:r>
        <w:rPr>
          <w:rFonts w:ascii="Times New Roman" w:hAnsi="Times New Roman" w:cs="Times New Roman"/>
          <w:i/>
          <w:sz w:val="24"/>
          <w:szCs w:val="24"/>
        </w:rPr>
        <w:t xml:space="preserve">Even though an action may bring about good results, </w:t>
      </w:r>
      <w:r w:rsidR="00CC7DB1">
        <w:rPr>
          <w:rFonts w:ascii="Times New Roman" w:hAnsi="Times New Roman" w:cs="Times New Roman"/>
          <w:i/>
          <w:sz w:val="24"/>
          <w:szCs w:val="24"/>
        </w:rPr>
        <w:t xml:space="preserve">it is not ethical unless </w:t>
      </w:r>
      <w:r w:rsidR="00630578">
        <w:rPr>
          <w:rFonts w:ascii="Times New Roman" w:hAnsi="Times New Roman" w:cs="Times New Roman"/>
          <w:i/>
          <w:sz w:val="24"/>
          <w:szCs w:val="24"/>
        </w:rPr>
        <w:t>that action</w:t>
      </w:r>
      <w:r w:rsidR="00CC7DB1">
        <w:rPr>
          <w:rFonts w:ascii="Times New Roman" w:hAnsi="Times New Roman" w:cs="Times New Roman"/>
          <w:i/>
          <w:sz w:val="24"/>
          <w:szCs w:val="24"/>
        </w:rPr>
        <w:t xml:space="preserve"> also conforms to ethical standards such as honesty and justice.</w:t>
      </w:r>
      <w:r w:rsidR="00630578">
        <w:rPr>
          <w:rFonts w:ascii="Times New Roman" w:hAnsi="Times New Roman" w:cs="Times New Roman"/>
          <w:i/>
          <w:sz w:val="24"/>
          <w:szCs w:val="24"/>
        </w:rPr>
        <w:t xml:space="preserve"> </w:t>
      </w:r>
      <w:r w:rsidR="00630578">
        <w:rPr>
          <w:rFonts w:ascii="Times New Roman" w:hAnsi="Times New Roman" w:cs="Times New Roman"/>
          <w:sz w:val="24"/>
          <w:szCs w:val="24"/>
        </w:rPr>
        <w:t>This is related to the principle - ‘do unto others as you would have them do unto you.’</w:t>
      </w:r>
    </w:p>
    <w:p w:rsidR="00796F50" w:rsidRPr="00630578" w:rsidRDefault="00CC7DB1" w:rsidP="00FF137E">
      <w:pPr>
        <w:pStyle w:val="NoSpacing"/>
        <w:numPr>
          <w:ilvl w:val="0"/>
          <w:numId w:val="6"/>
        </w:numPr>
        <w:ind w:left="426" w:hanging="426"/>
        <w:rPr>
          <w:rFonts w:ascii="Times New Roman" w:hAnsi="Times New Roman" w:cs="Times New Roman"/>
          <w:i/>
          <w:sz w:val="24"/>
          <w:szCs w:val="24"/>
        </w:rPr>
      </w:pPr>
      <w:r>
        <w:rPr>
          <w:rFonts w:ascii="Times New Roman" w:hAnsi="Times New Roman" w:cs="Times New Roman"/>
          <w:i/>
          <w:sz w:val="24"/>
          <w:szCs w:val="24"/>
        </w:rPr>
        <w:t>The qualitative researcher must remain attentive to the relationships between the researcher and the participants</w:t>
      </w:r>
      <w:r w:rsidR="00630578">
        <w:rPr>
          <w:rFonts w:ascii="Times New Roman" w:hAnsi="Times New Roman" w:cs="Times New Roman"/>
          <w:i/>
          <w:sz w:val="24"/>
          <w:szCs w:val="24"/>
        </w:rPr>
        <w:t xml:space="preserve"> </w:t>
      </w:r>
      <w:r>
        <w:rPr>
          <w:rFonts w:ascii="Times New Roman" w:hAnsi="Times New Roman" w:cs="Times New Roman"/>
          <w:i/>
          <w:sz w:val="24"/>
          <w:szCs w:val="24"/>
        </w:rPr>
        <w:t xml:space="preserve">- a relationship that is determined by “roles, status, language and cultural norms.” </w:t>
      </w:r>
      <w:r>
        <w:rPr>
          <w:rFonts w:ascii="Times New Roman" w:hAnsi="Times New Roman" w:cs="Times New Roman"/>
          <w:sz w:val="24"/>
          <w:szCs w:val="24"/>
        </w:rPr>
        <w:t xml:space="preserve">The researcher must pay attention to the research processes of giving information, reciprocity and collaboration </w:t>
      </w:r>
      <w:r w:rsidR="00630578">
        <w:rPr>
          <w:rFonts w:ascii="Times New Roman" w:hAnsi="Times New Roman" w:cs="Times New Roman"/>
          <w:sz w:val="24"/>
          <w:szCs w:val="24"/>
        </w:rPr>
        <w:t xml:space="preserve">and to be sensitive to how these processes are viewed by other participants in the research.  </w:t>
      </w:r>
    </w:p>
    <w:p w:rsidR="00F0625C" w:rsidRDefault="00F0625C" w:rsidP="00630578">
      <w:pPr>
        <w:pStyle w:val="NoSpacing"/>
        <w:rPr>
          <w:rFonts w:ascii="Times New Roman" w:hAnsi="Times New Roman" w:cs="Times New Roman"/>
          <w:sz w:val="24"/>
          <w:szCs w:val="24"/>
        </w:rPr>
      </w:pPr>
    </w:p>
    <w:p w:rsidR="00630578" w:rsidRDefault="00630578" w:rsidP="00630578">
      <w:pPr>
        <w:pStyle w:val="NoSpacing"/>
        <w:rPr>
          <w:rFonts w:ascii="Times New Roman" w:hAnsi="Times New Roman" w:cs="Times New Roman"/>
          <w:sz w:val="24"/>
          <w:szCs w:val="24"/>
        </w:rPr>
      </w:pPr>
      <w:r>
        <w:rPr>
          <w:rFonts w:ascii="Times New Roman" w:hAnsi="Times New Roman" w:cs="Times New Roman"/>
          <w:sz w:val="24"/>
          <w:szCs w:val="24"/>
        </w:rPr>
        <w:t xml:space="preserve">        A summary of ethical guidelines for qualitative researchers</w:t>
      </w:r>
    </w:p>
    <w:p w:rsidR="00630578" w:rsidRPr="009813F0" w:rsidRDefault="009813F0" w:rsidP="009813F0">
      <w:pPr>
        <w:pStyle w:val="NoSpacing"/>
        <w:numPr>
          <w:ilvl w:val="0"/>
          <w:numId w:val="7"/>
        </w:numPr>
        <w:ind w:left="993" w:hanging="295"/>
        <w:rPr>
          <w:rFonts w:ascii="Times New Roman" w:hAnsi="Times New Roman" w:cs="Times New Roman"/>
          <w:i/>
          <w:sz w:val="24"/>
          <w:szCs w:val="24"/>
        </w:rPr>
      </w:pPr>
      <w:r>
        <w:rPr>
          <w:rFonts w:ascii="Times New Roman" w:hAnsi="Times New Roman" w:cs="Times New Roman"/>
          <w:sz w:val="24"/>
          <w:szCs w:val="24"/>
        </w:rPr>
        <w:t>Develop an ethical perspective that is close to your personal, ethical position</w:t>
      </w:r>
    </w:p>
    <w:p w:rsidR="009813F0" w:rsidRPr="009813F0" w:rsidRDefault="009813F0" w:rsidP="009813F0">
      <w:pPr>
        <w:pStyle w:val="NoSpacing"/>
        <w:numPr>
          <w:ilvl w:val="0"/>
          <w:numId w:val="7"/>
        </w:numPr>
        <w:ind w:left="993" w:hanging="295"/>
        <w:rPr>
          <w:rFonts w:ascii="Times New Roman" w:hAnsi="Times New Roman" w:cs="Times New Roman"/>
          <w:i/>
          <w:sz w:val="24"/>
          <w:szCs w:val="24"/>
        </w:rPr>
      </w:pPr>
      <w:r>
        <w:rPr>
          <w:rFonts w:ascii="Times New Roman" w:hAnsi="Times New Roman" w:cs="Times New Roman"/>
          <w:sz w:val="24"/>
          <w:szCs w:val="24"/>
        </w:rPr>
        <w:t>Seek research participants informed consent</w:t>
      </w:r>
    </w:p>
    <w:p w:rsidR="009813F0" w:rsidRPr="009813F0" w:rsidRDefault="009813F0" w:rsidP="009813F0">
      <w:pPr>
        <w:pStyle w:val="NoSpacing"/>
        <w:numPr>
          <w:ilvl w:val="0"/>
          <w:numId w:val="7"/>
        </w:numPr>
        <w:ind w:left="993" w:hanging="295"/>
        <w:rPr>
          <w:rFonts w:ascii="Times New Roman" w:hAnsi="Times New Roman" w:cs="Times New Roman"/>
          <w:i/>
          <w:sz w:val="24"/>
          <w:szCs w:val="24"/>
        </w:rPr>
      </w:pPr>
      <w:r>
        <w:rPr>
          <w:rFonts w:ascii="Times New Roman" w:hAnsi="Times New Roman" w:cs="Times New Roman"/>
          <w:sz w:val="24"/>
          <w:szCs w:val="24"/>
        </w:rPr>
        <w:t>Determine the broader social principles that affect your ethical stance</w:t>
      </w:r>
    </w:p>
    <w:p w:rsidR="009813F0" w:rsidRPr="009813F0" w:rsidRDefault="009813F0" w:rsidP="009813F0">
      <w:pPr>
        <w:pStyle w:val="NoSpacing"/>
        <w:numPr>
          <w:ilvl w:val="0"/>
          <w:numId w:val="7"/>
        </w:numPr>
        <w:ind w:left="993" w:hanging="295"/>
        <w:rPr>
          <w:rFonts w:ascii="Times New Roman" w:hAnsi="Times New Roman" w:cs="Times New Roman"/>
          <w:i/>
          <w:sz w:val="24"/>
          <w:szCs w:val="24"/>
        </w:rPr>
      </w:pPr>
      <w:r>
        <w:rPr>
          <w:rFonts w:ascii="Times New Roman" w:hAnsi="Times New Roman" w:cs="Times New Roman"/>
          <w:sz w:val="24"/>
          <w:szCs w:val="24"/>
        </w:rPr>
        <w:t>Consider confidentiality to avoid harm</w:t>
      </w:r>
    </w:p>
    <w:p w:rsidR="009813F0" w:rsidRPr="009813F0" w:rsidRDefault="009813F0" w:rsidP="009813F0">
      <w:pPr>
        <w:pStyle w:val="NoSpacing"/>
        <w:numPr>
          <w:ilvl w:val="0"/>
          <w:numId w:val="7"/>
        </w:numPr>
        <w:ind w:left="993" w:hanging="295"/>
        <w:rPr>
          <w:rFonts w:ascii="Times New Roman" w:hAnsi="Times New Roman" w:cs="Times New Roman"/>
          <w:i/>
          <w:sz w:val="24"/>
          <w:szCs w:val="24"/>
        </w:rPr>
      </w:pPr>
      <w:r>
        <w:rPr>
          <w:rFonts w:ascii="Times New Roman" w:hAnsi="Times New Roman" w:cs="Times New Roman"/>
          <w:sz w:val="24"/>
          <w:szCs w:val="24"/>
        </w:rPr>
        <w:t>There is no room for deception</w:t>
      </w:r>
    </w:p>
    <w:p w:rsidR="009813F0" w:rsidRPr="00D1010D" w:rsidRDefault="009813F0" w:rsidP="009813F0">
      <w:pPr>
        <w:pStyle w:val="NoSpacing"/>
        <w:rPr>
          <w:rFonts w:ascii="Times New Roman" w:hAnsi="Times New Roman" w:cs="Times New Roman"/>
          <w:i/>
          <w:sz w:val="24"/>
          <w:szCs w:val="24"/>
        </w:rPr>
      </w:pPr>
    </w:p>
    <w:sectPr w:rsidR="009813F0" w:rsidRPr="00D1010D" w:rsidSect="0031075B">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366" w:rsidRDefault="00342366" w:rsidP="009205F7">
      <w:r>
        <w:separator/>
      </w:r>
    </w:p>
  </w:endnote>
  <w:endnote w:type="continuationSeparator" w:id="0">
    <w:p w:rsidR="00342366" w:rsidRDefault="00342366" w:rsidP="0092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892602"/>
      <w:docPartObj>
        <w:docPartGallery w:val="Page Numbers (Bottom of Page)"/>
        <w:docPartUnique/>
      </w:docPartObj>
    </w:sdtPr>
    <w:sdtEndPr>
      <w:rPr>
        <w:noProof/>
      </w:rPr>
    </w:sdtEndPr>
    <w:sdtContent>
      <w:p w:rsidR="008C13CC" w:rsidRDefault="008C13CC">
        <w:pPr>
          <w:pStyle w:val="Footer"/>
          <w:jc w:val="right"/>
        </w:pPr>
        <w:r>
          <w:fldChar w:fldCharType="begin"/>
        </w:r>
        <w:r>
          <w:instrText xml:space="preserve"> PAGE   \* MERGEFORMAT </w:instrText>
        </w:r>
        <w:r>
          <w:fldChar w:fldCharType="separate"/>
        </w:r>
        <w:r w:rsidR="00484983">
          <w:rPr>
            <w:noProof/>
          </w:rPr>
          <w:t>13</w:t>
        </w:r>
        <w:r>
          <w:rPr>
            <w:noProof/>
          </w:rPr>
          <w:fldChar w:fldCharType="end"/>
        </w:r>
      </w:p>
    </w:sdtContent>
  </w:sdt>
  <w:p w:rsidR="008C13CC" w:rsidRDefault="008C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366" w:rsidRDefault="00342366" w:rsidP="009205F7">
      <w:r>
        <w:separator/>
      </w:r>
    </w:p>
  </w:footnote>
  <w:footnote w:type="continuationSeparator" w:id="0">
    <w:p w:rsidR="00342366" w:rsidRDefault="00342366" w:rsidP="00920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AC4"/>
    <w:multiLevelType w:val="hybridMultilevel"/>
    <w:tmpl w:val="FDCAB4BC"/>
    <w:lvl w:ilvl="0" w:tplc="44090001">
      <w:start w:val="1"/>
      <w:numFmt w:val="bullet"/>
      <w:lvlText w:val=""/>
      <w:lvlJc w:val="left"/>
      <w:pPr>
        <w:ind w:left="1509" w:hanging="360"/>
      </w:pPr>
      <w:rPr>
        <w:rFonts w:ascii="Symbol" w:hAnsi="Symbol" w:hint="default"/>
      </w:rPr>
    </w:lvl>
    <w:lvl w:ilvl="1" w:tplc="44090003" w:tentative="1">
      <w:start w:val="1"/>
      <w:numFmt w:val="bullet"/>
      <w:lvlText w:val="o"/>
      <w:lvlJc w:val="left"/>
      <w:pPr>
        <w:ind w:left="2229" w:hanging="360"/>
      </w:pPr>
      <w:rPr>
        <w:rFonts w:ascii="Courier New" w:hAnsi="Courier New" w:cs="Courier New" w:hint="default"/>
      </w:rPr>
    </w:lvl>
    <w:lvl w:ilvl="2" w:tplc="44090005" w:tentative="1">
      <w:start w:val="1"/>
      <w:numFmt w:val="bullet"/>
      <w:lvlText w:val=""/>
      <w:lvlJc w:val="left"/>
      <w:pPr>
        <w:ind w:left="2949" w:hanging="360"/>
      </w:pPr>
      <w:rPr>
        <w:rFonts w:ascii="Wingdings" w:hAnsi="Wingdings" w:hint="default"/>
      </w:rPr>
    </w:lvl>
    <w:lvl w:ilvl="3" w:tplc="44090001" w:tentative="1">
      <w:start w:val="1"/>
      <w:numFmt w:val="bullet"/>
      <w:lvlText w:val=""/>
      <w:lvlJc w:val="left"/>
      <w:pPr>
        <w:ind w:left="3669" w:hanging="360"/>
      </w:pPr>
      <w:rPr>
        <w:rFonts w:ascii="Symbol" w:hAnsi="Symbol" w:hint="default"/>
      </w:rPr>
    </w:lvl>
    <w:lvl w:ilvl="4" w:tplc="44090003" w:tentative="1">
      <w:start w:val="1"/>
      <w:numFmt w:val="bullet"/>
      <w:lvlText w:val="o"/>
      <w:lvlJc w:val="left"/>
      <w:pPr>
        <w:ind w:left="4389" w:hanging="360"/>
      </w:pPr>
      <w:rPr>
        <w:rFonts w:ascii="Courier New" w:hAnsi="Courier New" w:cs="Courier New" w:hint="default"/>
      </w:rPr>
    </w:lvl>
    <w:lvl w:ilvl="5" w:tplc="44090005" w:tentative="1">
      <w:start w:val="1"/>
      <w:numFmt w:val="bullet"/>
      <w:lvlText w:val=""/>
      <w:lvlJc w:val="left"/>
      <w:pPr>
        <w:ind w:left="5109" w:hanging="360"/>
      </w:pPr>
      <w:rPr>
        <w:rFonts w:ascii="Wingdings" w:hAnsi="Wingdings" w:hint="default"/>
      </w:rPr>
    </w:lvl>
    <w:lvl w:ilvl="6" w:tplc="44090001" w:tentative="1">
      <w:start w:val="1"/>
      <w:numFmt w:val="bullet"/>
      <w:lvlText w:val=""/>
      <w:lvlJc w:val="left"/>
      <w:pPr>
        <w:ind w:left="5829" w:hanging="360"/>
      </w:pPr>
      <w:rPr>
        <w:rFonts w:ascii="Symbol" w:hAnsi="Symbol" w:hint="default"/>
      </w:rPr>
    </w:lvl>
    <w:lvl w:ilvl="7" w:tplc="44090003" w:tentative="1">
      <w:start w:val="1"/>
      <w:numFmt w:val="bullet"/>
      <w:lvlText w:val="o"/>
      <w:lvlJc w:val="left"/>
      <w:pPr>
        <w:ind w:left="6549" w:hanging="360"/>
      </w:pPr>
      <w:rPr>
        <w:rFonts w:ascii="Courier New" w:hAnsi="Courier New" w:cs="Courier New" w:hint="default"/>
      </w:rPr>
    </w:lvl>
    <w:lvl w:ilvl="8" w:tplc="44090005" w:tentative="1">
      <w:start w:val="1"/>
      <w:numFmt w:val="bullet"/>
      <w:lvlText w:val=""/>
      <w:lvlJc w:val="left"/>
      <w:pPr>
        <w:ind w:left="7269" w:hanging="360"/>
      </w:pPr>
      <w:rPr>
        <w:rFonts w:ascii="Wingdings" w:hAnsi="Wingdings" w:hint="default"/>
      </w:rPr>
    </w:lvl>
  </w:abstractNum>
  <w:abstractNum w:abstractNumId="1" w15:restartNumberingAfterBreak="0">
    <w:nsid w:val="0C0B2764"/>
    <w:multiLevelType w:val="hybridMultilevel"/>
    <w:tmpl w:val="4F200D48"/>
    <w:lvl w:ilvl="0" w:tplc="4409000B">
      <w:start w:val="1"/>
      <w:numFmt w:val="bullet"/>
      <w:lvlText w:val=""/>
      <w:lvlJc w:val="left"/>
      <w:pPr>
        <w:ind w:left="784" w:hanging="360"/>
      </w:pPr>
      <w:rPr>
        <w:rFonts w:ascii="Wingdings" w:hAnsi="Wingdings" w:hint="default"/>
      </w:rPr>
    </w:lvl>
    <w:lvl w:ilvl="1" w:tplc="44090003" w:tentative="1">
      <w:start w:val="1"/>
      <w:numFmt w:val="bullet"/>
      <w:lvlText w:val="o"/>
      <w:lvlJc w:val="left"/>
      <w:pPr>
        <w:ind w:left="1504" w:hanging="360"/>
      </w:pPr>
      <w:rPr>
        <w:rFonts w:ascii="Courier New" w:hAnsi="Courier New" w:cs="Courier New"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2" w15:restartNumberingAfterBreak="0">
    <w:nsid w:val="11C035A7"/>
    <w:multiLevelType w:val="hybridMultilevel"/>
    <w:tmpl w:val="1D98D4F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28E75121"/>
    <w:multiLevelType w:val="hybridMultilevel"/>
    <w:tmpl w:val="35B23C3E"/>
    <w:lvl w:ilvl="0" w:tplc="44090001">
      <w:start w:val="1"/>
      <w:numFmt w:val="bullet"/>
      <w:lvlText w:val=""/>
      <w:lvlJc w:val="left"/>
      <w:pPr>
        <w:ind w:left="3272" w:hanging="360"/>
      </w:pPr>
      <w:rPr>
        <w:rFonts w:ascii="Symbol" w:hAnsi="Symbol" w:hint="default"/>
      </w:rPr>
    </w:lvl>
    <w:lvl w:ilvl="1" w:tplc="44090003" w:tentative="1">
      <w:start w:val="1"/>
      <w:numFmt w:val="bullet"/>
      <w:lvlText w:val="o"/>
      <w:lvlJc w:val="left"/>
      <w:pPr>
        <w:ind w:left="3992" w:hanging="360"/>
      </w:pPr>
      <w:rPr>
        <w:rFonts w:ascii="Courier New" w:hAnsi="Courier New" w:cs="Courier New" w:hint="default"/>
      </w:rPr>
    </w:lvl>
    <w:lvl w:ilvl="2" w:tplc="44090005" w:tentative="1">
      <w:start w:val="1"/>
      <w:numFmt w:val="bullet"/>
      <w:lvlText w:val=""/>
      <w:lvlJc w:val="left"/>
      <w:pPr>
        <w:ind w:left="4712" w:hanging="360"/>
      </w:pPr>
      <w:rPr>
        <w:rFonts w:ascii="Wingdings" w:hAnsi="Wingdings" w:hint="default"/>
      </w:rPr>
    </w:lvl>
    <w:lvl w:ilvl="3" w:tplc="44090001" w:tentative="1">
      <w:start w:val="1"/>
      <w:numFmt w:val="bullet"/>
      <w:lvlText w:val=""/>
      <w:lvlJc w:val="left"/>
      <w:pPr>
        <w:ind w:left="5432" w:hanging="360"/>
      </w:pPr>
      <w:rPr>
        <w:rFonts w:ascii="Symbol" w:hAnsi="Symbol" w:hint="default"/>
      </w:rPr>
    </w:lvl>
    <w:lvl w:ilvl="4" w:tplc="44090003" w:tentative="1">
      <w:start w:val="1"/>
      <w:numFmt w:val="bullet"/>
      <w:lvlText w:val="o"/>
      <w:lvlJc w:val="left"/>
      <w:pPr>
        <w:ind w:left="6152" w:hanging="360"/>
      </w:pPr>
      <w:rPr>
        <w:rFonts w:ascii="Courier New" w:hAnsi="Courier New" w:cs="Courier New" w:hint="default"/>
      </w:rPr>
    </w:lvl>
    <w:lvl w:ilvl="5" w:tplc="44090005" w:tentative="1">
      <w:start w:val="1"/>
      <w:numFmt w:val="bullet"/>
      <w:lvlText w:val=""/>
      <w:lvlJc w:val="left"/>
      <w:pPr>
        <w:ind w:left="6872" w:hanging="360"/>
      </w:pPr>
      <w:rPr>
        <w:rFonts w:ascii="Wingdings" w:hAnsi="Wingdings" w:hint="default"/>
      </w:rPr>
    </w:lvl>
    <w:lvl w:ilvl="6" w:tplc="44090001" w:tentative="1">
      <w:start w:val="1"/>
      <w:numFmt w:val="bullet"/>
      <w:lvlText w:val=""/>
      <w:lvlJc w:val="left"/>
      <w:pPr>
        <w:ind w:left="7592" w:hanging="360"/>
      </w:pPr>
      <w:rPr>
        <w:rFonts w:ascii="Symbol" w:hAnsi="Symbol" w:hint="default"/>
      </w:rPr>
    </w:lvl>
    <w:lvl w:ilvl="7" w:tplc="44090003" w:tentative="1">
      <w:start w:val="1"/>
      <w:numFmt w:val="bullet"/>
      <w:lvlText w:val="o"/>
      <w:lvlJc w:val="left"/>
      <w:pPr>
        <w:ind w:left="8312" w:hanging="360"/>
      </w:pPr>
      <w:rPr>
        <w:rFonts w:ascii="Courier New" w:hAnsi="Courier New" w:cs="Courier New" w:hint="default"/>
      </w:rPr>
    </w:lvl>
    <w:lvl w:ilvl="8" w:tplc="44090005" w:tentative="1">
      <w:start w:val="1"/>
      <w:numFmt w:val="bullet"/>
      <w:lvlText w:val=""/>
      <w:lvlJc w:val="left"/>
      <w:pPr>
        <w:ind w:left="9032" w:hanging="360"/>
      </w:pPr>
      <w:rPr>
        <w:rFonts w:ascii="Wingdings" w:hAnsi="Wingdings" w:hint="default"/>
      </w:rPr>
    </w:lvl>
  </w:abstractNum>
  <w:abstractNum w:abstractNumId="4" w15:restartNumberingAfterBreak="0">
    <w:nsid w:val="33544E49"/>
    <w:multiLevelType w:val="hybridMultilevel"/>
    <w:tmpl w:val="0CBE485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D6051D2"/>
    <w:multiLevelType w:val="hybridMultilevel"/>
    <w:tmpl w:val="693CB5E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7E3132C"/>
    <w:multiLevelType w:val="hybridMultilevel"/>
    <w:tmpl w:val="7212AD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D782B10"/>
    <w:multiLevelType w:val="hybridMultilevel"/>
    <w:tmpl w:val="6B7E5B52"/>
    <w:lvl w:ilvl="0" w:tplc="44090001">
      <w:start w:val="1"/>
      <w:numFmt w:val="bullet"/>
      <w:lvlText w:val=""/>
      <w:lvlJc w:val="left"/>
      <w:pPr>
        <w:ind w:left="2783" w:hanging="360"/>
      </w:pPr>
      <w:rPr>
        <w:rFonts w:ascii="Symbol" w:hAnsi="Symbol" w:hint="default"/>
      </w:rPr>
    </w:lvl>
    <w:lvl w:ilvl="1" w:tplc="44090003" w:tentative="1">
      <w:start w:val="1"/>
      <w:numFmt w:val="bullet"/>
      <w:lvlText w:val="o"/>
      <w:lvlJc w:val="left"/>
      <w:pPr>
        <w:ind w:left="3503" w:hanging="360"/>
      </w:pPr>
      <w:rPr>
        <w:rFonts w:ascii="Courier New" w:hAnsi="Courier New" w:cs="Courier New" w:hint="default"/>
      </w:rPr>
    </w:lvl>
    <w:lvl w:ilvl="2" w:tplc="44090005" w:tentative="1">
      <w:start w:val="1"/>
      <w:numFmt w:val="bullet"/>
      <w:lvlText w:val=""/>
      <w:lvlJc w:val="left"/>
      <w:pPr>
        <w:ind w:left="4223" w:hanging="360"/>
      </w:pPr>
      <w:rPr>
        <w:rFonts w:ascii="Wingdings" w:hAnsi="Wingdings" w:hint="default"/>
      </w:rPr>
    </w:lvl>
    <w:lvl w:ilvl="3" w:tplc="44090001" w:tentative="1">
      <w:start w:val="1"/>
      <w:numFmt w:val="bullet"/>
      <w:lvlText w:val=""/>
      <w:lvlJc w:val="left"/>
      <w:pPr>
        <w:ind w:left="4943" w:hanging="360"/>
      </w:pPr>
      <w:rPr>
        <w:rFonts w:ascii="Symbol" w:hAnsi="Symbol" w:hint="default"/>
      </w:rPr>
    </w:lvl>
    <w:lvl w:ilvl="4" w:tplc="44090003" w:tentative="1">
      <w:start w:val="1"/>
      <w:numFmt w:val="bullet"/>
      <w:lvlText w:val="o"/>
      <w:lvlJc w:val="left"/>
      <w:pPr>
        <w:ind w:left="5663" w:hanging="360"/>
      </w:pPr>
      <w:rPr>
        <w:rFonts w:ascii="Courier New" w:hAnsi="Courier New" w:cs="Courier New" w:hint="default"/>
      </w:rPr>
    </w:lvl>
    <w:lvl w:ilvl="5" w:tplc="44090005" w:tentative="1">
      <w:start w:val="1"/>
      <w:numFmt w:val="bullet"/>
      <w:lvlText w:val=""/>
      <w:lvlJc w:val="left"/>
      <w:pPr>
        <w:ind w:left="6383" w:hanging="360"/>
      </w:pPr>
      <w:rPr>
        <w:rFonts w:ascii="Wingdings" w:hAnsi="Wingdings" w:hint="default"/>
      </w:rPr>
    </w:lvl>
    <w:lvl w:ilvl="6" w:tplc="44090001" w:tentative="1">
      <w:start w:val="1"/>
      <w:numFmt w:val="bullet"/>
      <w:lvlText w:val=""/>
      <w:lvlJc w:val="left"/>
      <w:pPr>
        <w:ind w:left="7103" w:hanging="360"/>
      </w:pPr>
      <w:rPr>
        <w:rFonts w:ascii="Symbol" w:hAnsi="Symbol" w:hint="default"/>
      </w:rPr>
    </w:lvl>
    <w:lvl w:ilvl="7" w:tplc="44090003" w:tentative="1">
      <w:start w:val="1"/>
      <w:numFmt w:val="bullet"/>
      <w:lvlText w:val="o"/>
      <w:lvlJc w:val="left"/>
      <w:pPr>
        <w:ind w:left="7823" w:hanging="360"/>
      </w:pPr>
      <w:rPr>
        <w:rFonts w:ascii="Courier New" w:hAnsi="Courier New" w:cs="Courier New" w:hint="default"/>
      </w:rPr>
    </w:lvl>
    <w:lvl w:ilvl="8" w:tplc="44090005" w:tentative="1">
      <w:start w:val="1"/>
      <w:numFmt w:val="bullet"/>
      <w:lvlText w:val=""/>
      <w:lvlJc w:val="left"/>
      <w:pPr>
        <w:ind w:left="8543" w:hanging="360"/>
      </w:pPr>
      <w:rPr>
        <w:rFonts w:ascii="Wingdings" w:hAnsi="Wingdings" w:hint="default"/>
      </w:rPr>
    </w:lvl>
  </w:abstractNum>
  <w:abstractNum w:abstractNumId="8" w15:restartNumberingAfterBreak="0">
    <w:nsid w:val="4E4C0948"/>
    <w:multiLevelType w:val="hybridMultilevel"/>
    <w:tmpl w:val="9928114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9" w15:restartNumberingAfterBreak="0">
    <w:nsid w:val="52E27853"/>
    <w:multiLevelType w:val="hybridMultilevel"/>
    <w:tmpl w:val="A196A58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15:restartNumberingAfterBreak="0">
    <w:nsid w:val="58CC4323"/>
    <w:multiLevelType w:val="hybridMultilevel"/>
    <w:tmpl w:val="BD34147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5E3A1D89"/>
    <w:multiLevelType w:val="hybridMultilevel"/>
    <w:tmpl w:val="6DA6081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15:restartNumberingAfterBreak="0">
    <w:nsid w:val="65373C67"/>
    <w:multiLevelType w:val="hybridMultilevel"/>
    <w:tmpl w:val="DC78AA6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3" w15:restartNumberingAfterBreak="0">
    <w:nsid w:val="6CE906F4"/>
    <w:multiLevelType w:val="hybridMultilevel"/>
    <w:tmpl w:val="859C2612"/>
    <w:lvl w:ilvl="0" w:tplc="E25A236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D3426BA"/>
    <w:multiLevelType w:val="hybridMultilevel"/>
    <w:tmpl w:val="E6F4B844"/>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5" w15:restartNumberingAfterBreak="0">
    <w:nsid w:val="71895FB1"/>
    <w:multiLevelType w:val="hybridMultilevel"/>
    <w:tmpl w:val="C1DC9CBA"/>
    <w:lvl w:ilvl="0" w:tplc="4409000D">
      <w:start w:val="1"/>
      <w:numFmt w:val="bullet"/>
      <w:lvlText w:val=""/>
      <w:lvlJc w:val="left"/>
      <w:pPr>
        <w:ind w:left="784" w:hanging="360"/>
      </w:pPr>
      <w:rPr>
        <w:rFonts w:ascii="Wingdings" w:hAnsi="Wingdings" w:hint="default"/>
      </w:rPr>
    </w:lvl>
    <w:lvl w:ilvl="1" w:tplc="44090003" w:tentative="1">
      <w:start w:val="1"/>
      <w:numFmt w:val="bullet"/>
      <w:lvlText w:val="o"/>
      <w:lvlJc w:val="left"/>
      <w:pPr>
        <w:ind w:left="1504" w:hanging="360"/>
      </w:pPr>
      <w:rPr>
        <w:rFonts w:ascii="Courier New" w:hAnsi="Courier New" w:cs="Courier New" w:hint="default"/>
      </w:rPr>
    </w:lvl>
    <w:lvl w:ilvl="2" w:tplc="44090005" w:tentative="1">
      <w:start w:val="1"/>
      <w:numFmt w:val="bullet"/>
      <w:lvlText w:val=""/>
      <w:lvlJc w:val="left"/>
      <w:pPr>
        <w:ind w:left="2224" w:hanging="360"/>
      </w:pPr>
      <w:rPr>
        <w:rFonts w:ascii="Wingdings" w:hAnsi="Wingdings" w:hint="default"/>
      </w:rPr>
    </w:lvl>
    <w:lvl w:ilvl="3" w:tplc="44090001" w:tentative="1">
      <w:start w:val="1"/>
      <w:numFmt w:val="bullet"/>
      <w:lvlText w:val=""/>
      <w:lvlJc w:val="left"/>
      <w:pPr>
        <w:ind w:left="2944" w:hanging="360"/>
      </w:pPr>
      <w:rPr>
        <w:rFonts w:ascii="Symbol" w:hAnsi="Symbol" w:hint="default"/>
      </w:rPr>
    </w:lvl>
    <w:lvl w:ilvl="4" w:tplc="44090003" w:tentative="1">
      <w:start w:val="1"/>
      <w:numFmt w:val="bullet"/>
      <w:lvlText w:val="o"/>
      <w:lvlJc w:val="left"/>
      <w:pPr>
        <w:ind w:left="3664" w:hanging="360"/>
      </w:pPr>
      <w:rPr>
        <w:rFonts w:ascii="Courier New" w:hAnsi="Courier New" w:cs="Courier New" w:hint="default"/>
      </w:rPr>
    </w:lvl>
    <w:lvl w:ilvl="5" w:tplc="44090005" w:tentative="1">
      <w:start w:val="1"/>
      <w:numFmt w:val="bullet"/>
      <w:lvlText w:val=""/>
      <w:lvlJc w:val="left"/>
      <w:pPr>
        <w:ind w:left="4384" w:hanging="360"/>
      </w:pPr>
      <w:rPr>
        <w:rFonts w:ascii="Wingdings" w:hAnsi="Wingdings" w:hint="default"/>
      </w:rPr>
    </w:lvl>
    <w:lvl w:ilvl="6" w:tplc="44090001" w:tentative="1">
      <w:start w:val="1"/>
      <w:numFmt w:val="bullet"/>
      <w:lvlText w:val=""/>
      <w:lvlJc w:val="left"/>
      <w:pPr>
        <w:ind w:left="5104" w:hanging="360"/>
      </w:pPr>
      <w:rPr>
        <w:rFonts w:ascii="Symbol" w:hAnsi="Symbol" w:hint="default"/>
      </w:rPr>
    </w:lvl>
    <w:lvl w:ilvl="7" w:tplc="44090003" w:tentative="1">
      <w:start w:val="1"/>
      <w:numFmt w:val="bullet"/>
      <w:lvlText w:val="o"/>
      <w:lvlJc w:val="left"/>
      <w:pPr>
        <w:ind w:left="5824" w:hanging="360"/>
      </w:pPr>
      <w:rPr>
        <w:rFonts w:ascii="Courier New" w:hAnsi="Courier New" w:cs="Courier New" w:hint="default"/>
      </w:rPr>
    </w:lvl>
    <w:lvl w:ilvl="8" w:tplc="44090005" w:tentative="1">
      <w:start w:val="1"/>
      <w:numFmt w:val="bullet"/>
      <w:lvlText w:val=""/>
      <w:lvlJc w:val="left"/>
      <w:pPr>
        <w:ind w:left="6544" w:hanging="360"/>
      </w:pPr>
      <w:rPr>
        <w:rFonts w:ascii="Wingdings" w:hAnsi="Wingdings" w:hint="default"/>
      </w:rPr>
    </w:lvl>
  </w:abstractNum>
  <w:abstractNum w:abstractNumId="16" w15:restartNumberingAfterBreak="0">
    <w:nsid w:val="72225C3B"/>
    <w:multiLevelType w:val="hybridMultilevel"/>
    <w:tmpl w:val="072202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4010B1C"/>
    <w:multiLevelType w:val="hybridMultilevel"/>
    <w:tmpl w:val="D34ED5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753845C6"/>
    <w:multiLevelType w:val="hybridMultilevel"/>
    <w:tmpl w:val="DBC842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55753EC"/>
    <w:multiLevelType w:val="hybridMultilevel"/>
    <w:tmpl w:val="82F0AD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9FF0422"/>
    <w:multiLevelType w:val="hybridMultilevel"/>
    <w:tmpl w:val="9AD8B9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20"/>
  </w:num>
  <w:num w:numId="4">
    <w:abstractNumId w:val="15"/>
  </w:num>
  <w:num w:numId="5">
    <w:abstractNumId w:val="14"/>
  </w:num>
  <w:num w:numId="6">
    <w:abstractNumId w:val="1"/>
  </w:num>
  <w:num w:numId="7">
    <w:abstractNumId w:val="17"/>
  </w:num>
  <w:num w:numId="8">
    <w:abstractNumId w:val="6"/>
  </w:num>
  <w:num w:numId="9">
    <w:abstractNumId w:val="8"/>
  </w:num>
  <w:num w:numId="10">
    <w:abstractNumId w:val="0"/>
  </w:num>
  <w:num w:numId="11">
    <w:abstractNumId w:val="12"/>
  </w:num>
  <w:num w:numId="12">
    <w:abstractNumId w:val="2"/>
  </w:num>
  <w:num w:numId="13">
    <w:abstractNumId w:val="11"/>
  </w:num>
  <w:num w:numId="14">
    <w:abstractNumId w:val="9"/>
  </w:num>
  <w:num w:numId="15">
    <w:abstractNumId w:val="10"/>
  </w:num>
  <w:num w:numId="16">
    <w:abstractNumId w:val="4"/>
  </w:num>
  <w:num w:numId="17">
    <w:abstractNumId w:val="18"/>
  </w:num>
  <w:num w:numId="18">
    <w:abstractNumId w:val="16"/>
  </w:num>
  <w:num w:numId="19">
    <w:abstractNumId w:val="3"/>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7"/>
    <w:rsid w:val="0000713F"/>
    <w:rsid w:val="000117CD"/>
    <w:rsid w:val="00015E43"/>
    <w:rsid w:val="00016711"/>
    <w:rsid w:val="00026F23"/>
    <w:rsid w:val="00037F28"/>
    <w:rsid w:val="0005694B"/>
    <w:rsid w:val="00063C9D"/>
    <w:rsid w:val="000677E1"/>
    <w:rsid w:val="000B7C2B"/>
    <w:rsid w:val="000C3B84"/>
    <w:rsid w:val="000D3BDA"/>
    <w:rsid w:val="000E55EB"/>
    <w:rsid w:val="000E6107"/>
    <w:rsid w:val="001049DF"/>
    <w:rsid w:val="0010711E"/>
    <w:rsid w:val="00122557"/>
    <w:rsid w:val="00122612"/>
    <w:rsid w:val="0012510D"/>
    <w:rsid w:val="0013775F"/>
    <w:rsid w:val="001474FF"/>
    <w:rsid w:val="001606C9"/>
    <w:rsid w:val="00166EB3"/>
    <w:rsid w:val="0017195A"/>
    <w:rsid w:val="00193D45"/>
    <w:rsid w:val="001C7FBE"/>
    <w:rsid w:val="001F0BD8"/>
    <w:rsid w:val="00200396"/>
    <w:rsid w:val="00227B42"/>
    <w:rsid w:val="00246F94"/>
    <w:rsid w:val="0026655B"/>
    <w:rsid w:val="00270E6D"/>
    <w:rsid w:val="0027158B"/>
    <w:rsid w:val="00275D7B"/>
    <w:rsid w:val="002A0C8D"/>
    <w:rsid w:val="002A1EAD"/>
    <w:rsid w:val="002C361C"/>
    <w:rsid w:val="002C6D76"/>
    <w:rsid w:val="003037E9"/>
    <w:rsid w:val="0031075B"/>
    <w:rsid w:val="00332723"/>
    <w:rsid w:val="00335399"/>
    <w:rsid w:val="00342366"/>
    <w:rsid w:val="00364E9D"/>
    <w:rsid w:val="00376A44"/>
    <w:rsid w:val="003807CB"/>
    <w:rsid w:val="003C2C72"/>
    <w:rsid w:val="003C61E5"/>
    <w:rsid w:val="003C7773"/>
    <w:rsid w:val="003F7622"/>
    <w:rsid w:val="00451A61"/>
    <w:rsid w:val="00484983"/>
    <w:rsid w:val="004A34B9"/>
    <w:rsid w:val="004A43E3"/>
    <w:rsid w:val="004B2709"/>
    <w:rsid w:val="004E2530"/>
    <w:rsid w:val="004F6D0F"/>
    <w:rsid w:val="00505EE3"/>
    <w:rsid w:val="00520419"/>
    <w:rsid w:val="00520C8B"/>
    <w:rsid w:val="00533874"/>
    <w:rsid w:val="0053480A"/>
    <w:rsid w:val="00535159"/>
    <w:rsid w:val="00547C91"/>
    <w:rsid w:val="005557F1"/>
    <w:rsid w:val="0056573A"/>
    <w:rsid w:val="00565860"/>
    <w:rsid w:val="00584573"/>
    <w:rsid w:val="00594611"/>
    <w:rsid w:val="0059781D"/>
    <w:rsid w:val="005A0951"/>
    <w:rsid w:val="005A766C"/>
    <w:rsid w:val="005C5B87"/>
    <w:rsid w:val="005E0553"/>
    <w:rsid w:val="005F0222"/>
    <w:rsid w:val="0062398E"/>
    <w:rsid w:val="00630578"/>
    <w:rsid w:val="006458A5"/>
    <w:rsid w:val="006678FE"/>
    <w:rsid w:val="00695EF4"/>
    <w:rsid w:val="006D4FB4"/>
    <w:rsid w:val="006E6A03"/>
    <w:rsid w:val="00700132"/>
    <w:rsid w:val="00700644"/>
    <w:rsid w:val="00706601"/>
    <w:rsid w:val="00732F69"/>
    <w:rsid w:val="00741FBE"/>
    <w:rsid w:val="00744477"/>
    <w:rsid w:val="007469F7"/>
    <w:rsid w:val="0076550A"/>
    <w:rsid w:val="00767F59"/>
    <w:rsid w:val="0077089C"/>
    <w:rsid w:val="00796F50"/>
    <w:rsid w:val="007A24BE"/>
    <w:rsid w:val="007B026F"/>
    <w:rsid w:val="007B45A8"/>
    <w:rsid w:val="007C10E7"/>
    <w:rsid w:val="007E3701"/>
    <w:rsid w:val="00830C66"/>
    <w:rsid w:val="0084233E"/>
    <w:rsid w:val="00846AFC"/>
    <w:rsid w:val="00854FAB"/>
    <w:rsid w:val="0086136D"/>
    <w:rsid w:val="008677A1"/>
    <w:rsid w:val="0088064D"/>
    <w:rsid w:val="00891BEF"/>
    <w:rsid w:val="008B2EDB"/>
    <w:rsid w:val="008C13CC"/>
    <w:rsid w:val="008D3063"/>
    <w:rsid w:val="008E40E5"/>
    <w:rsid w:val="008F2E73"/>
    <w:rsid w:val="00913859"/>
    <w:rsid w:val="009205F7"/>
    <w:rsid w:val="009403A6"/>
    <w:rsid w:val="00941D1C"/>
    <w:rsid w:val="00945DAF"/>
    <w:rsid w:val="0097764E"/>
    <w:rsid w:val="009813F0"/>
    <w:rsid w:val="0098270F"/>
    <w:rsid w:val="009835D2"/>
    <w:rsid w:val="00983745"/>
    <w:rsid w:val="009B3DB6"/>
    <w:rsid w:val="009B6457"/>
    <w:rsid w:val="009C5CC6"/>
    <w:rsid w:val="009E554A"/>
    <w:rsid w:val="009E6BA5"/>
    <w:rsid w:val="009F4A53"/>
    <w:rsid w:val="00A149D4"/>
    <w:rsid w:val="00A7221C"/>
    <w:rsid w:val="00A75DF3"/>
    <w:rsid w:val="00A84AA6"/>
    <w:rsid w:val="00A85FEF"/>
    <w:rsid w:val="00A904DA"/>
    <w:rsid w:val="00AA7968"/>
    <w:rsid w:val="00AB7FA3"/>
    <w:rsid w:val="00B01765"/>
    <w:rsid w:val="00B14C16"/>
    <w:rsid w:val="00B53C04"/>
    <w:rsid w:val="00B53C76"/>
    <w:rsid w:val="00B64216"/>
    <w:rsid w:val="00B65904"/>
    <w:rsid w:val="00B769A3"/>
    <w:rsid w:val="00BD6C24"/>
    <w:rsid w:val="00BE2109"/>
    <w:rsid w:val="00BF115B"/>
    <w:rsid w:val="00BF2DE0"/>
    <w:rsid w:val="00C0665B"/>
    <w:rsid w:val="00C367D7"/>
    <w:rsid w:val="00C5666B"/>
    <w:rsid w:val="00C97426"/>
    <w:rsid w:val="00CA3FF7"/>
    <w:rsid w:val="00CB6344"/>
    <w:rsid w:val="00CC7DB1"/>
    <w:rsid w:val="00CD2805"/>
    <w:rsid w:val="00D1010D"/>
    <w:rsid w:val="00D20551"/>
    <w:rsid w:val="00D21B8E"/>
    <w:rsid w:val="00D224EE"/>
    <w:rsid w:val="00D4423A"/>
    <w:rsid w:val="00D459E4"/>
    <w:rsid w:val="00D76386"/>
    <w:rsid w:val="00DD7B2F"/>
    <w:rsid w:val="00E42065"/>
    <w:rsid w:val="00E91CCC"/>
    <w:rsid w:val="00E91E1F"/>
    <w:rsid w:val="00ED71CC"/>
    <w:rsid w:val="00EE10DD"/>
    <w:rsid w:val="00EE1E85"/>
    <w:rsid w:val="00EF5E9C"/>
    <w:rsid w:val="00EF6D68"/>
    <w:rsid w:val="00F0625C"/>
    <w:rsid w:val="00F32F13"/>
    <w:rsid w:val="00F64869"/>
    <w:rsid w:val="00F8039A"/>
    <w:rsid w:val="00F824A2"/>
    <w:rsid w:val="00FA4B1A"/>
    <w:rsid w:val="00FA6567"/>
    <w:rsid w:val="00FE52B8"/>
    <w:rsid w:val="00FF137E"/>
    <w:rsid w:val="00FF59BB"/>
    <w:rsid w:val="00FF6D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0EBE1-B094-46C6-B008-57AAE1AB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5E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6107"/>
    <w:pPr>
      <w:spacing w:after="0" w:line="240" w:lineRule="auto"/>
    </w:pPr>
  </w:style>
  <w:style w:type="paragraph" w:styleId="Header">
    <w:name w:val="header"/>
    <w:basedOn w:val="Normal"/>
    <w:link w:val="HeaderChar"/>
    <w:uiPriority w:val="99"/>
    <w:unhideWhenUsed/>
    <w:rsid w:val="009205F7"/>
    <w:pPr>
      <w:tabs>
        <w:tab w:val="center" w:pos="4513"/>
        <w:tab w:val="right" w:pos="9026"/>
      </w:tabs>
    </w:pPr>
    <w:rPr>
      <w:rFonts w:asciiTheme="minorHAnsi" w:eastAsiaTheme="minorHAnsi" w:hAnsiTheme="minorHAnsi" w:cstheme="minorBidi"/>
      <w:sz w:val="22"/>
      <w:szCs w:val="22"/>
      <w:lang w:val="en-MY"/>
    </w:rPr>
  </w:style>
  <w:style w:type="character" w:customStyle="1" w:styleId="HeaderChar">
    <w:name w:val="Header Char"/>
    <w:basedOn w:val="DefaultParagraphFont"/>
    <w:link w:val="Header"/>
    <w:uiPriority w:val="99"/>
    <w:rsid w:val="009205F7"/>
  </w:style>
  <w:style w:type="paragraph" w:styleId="Footer">
    <w:name w:val="footer"/>
    <w:basedOn w:val="Normal"/>
    <w:link w:val="FooterChar"/>
    <w:uiPriority w:val="99"/>
    <w:unhideWhenUsed/>
    <w:rsid w:val="009205F7"/>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rsid w:val="009205F7"/>
  </w:style>
  <w:style w:type="table" w:styleId="TableGrid">
    <w:name w:val="Table Grid"/>
    <w:basedOn w:val="TableNormal"/>
    <w:uiPriority w:val="59"/>
    <w:rsid w:val="00A8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1075B"/>
  </w:style>
  <w:style w:type="paragraph" w:styleId="BalloonText">
    <w:name w:val="Balloon Text"/>
    <w:basedOn w:val="Normal"/>
    <w:link w:val="BalloonTextChar"/>
    <w:uiPriority w:val="99"/>
    <w:semiHidden/>
    <w:unhideWhenUsed/>
    <w:rsid w:val="0031075B"/>
    <w:rPr>
      <w:rFonts w:ascii="Tahoma" w:hAnsi="Tahoma" w:cs="Tahoma"/>
      <w:sz w:val="16"/>
      <w:szCs w:val="16"/>
    </w:rPr>
  </w:style>
  <w:style w:type="character" w:customStyle="1" w:styleId="BalloonTextChar">
    <w:name w:val="Balloon Text Char"/>
    <w:basedOn w:val="DefaultParagraphFont"/>
    <w:link w:val="BalloonText"/>
    <w:uiPriority w:val="99"/>
    <w:semiHidden/>
    <w:rsid w:val="0031075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98C908-0CF6-4973-A239-67A20B4C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6260</Words>
  <Characters>35684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Qualitative Research(QR)</vt:lpstr>
    </vt:vector>
  </TitlesOfParts>
  <Company>Toshiba</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Research(QR)</dc:title>
  <dc:creator>Dr Gan Joo Kong</dc:creator>
  <cp:lastModifiedBy>Dr Gan joo kong</cp:lastModifiedBy>
  <cp:revision>2</cp:revision>
  <cp:lastPrinted>2021-01-03T05:34:00Z</cp:lastPrinted>
  <dcterms:created xsi:type="dcterms:W3CDTF">2023-01-07T04:03:00Z</dcterms:created>
  <dcterms:modified xsi:type="dcterms:W3CDTF">2023-01-07T04:03:00Z</dcterms:modified>
</cp:coreProperties>
</file>