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AA74E" w14:textId="2C4F3EEF" w:rsidR="007D5B84" w:rsidRDefault="007D5B84">
      <w:pPr>
        <w:rPr>
          <w:lang w:val="en-US"/>
        </w:rPr>
      </w:pPr>
      <w:r>
        <w:rPr>
          <w:lang w:val="en-US"/>
        </w:rPr>
        <w:t>Lecture 13 Employment Act</w:t>
      </w:r>
    </w:p>
    <w:p w14:paraId="0D4D610F" w14:textId="77777777" w:rsidR="007D5B84" w:rsidRDefault="007D5B84">
      <w:pPr>
        <w:rPr>
          <w:lang w:val="en-US"/>
        </w:rPr>
      </w:pPr>
    </w:p>
    <w:p w14:paraId="1AAE9457" w14:textId="51B318EE" w:rsidR="007D5B84" w:rsidRPr="007D5B84" w:rsidRDefault="007D5B84" w:rsidP="007D5B84">
      <w:pPr>
        <w:pStyle w:val="ListParagraph"/>
        <w:numPr>
          <w:ilvl w:val="0"/>
          <w:numId w:val="1"/>
        </w:numPr>
        <w:rPr>
          <w:lang w:val="en-US"/>
        </w:rPr>
      </w:pPr>
      <w:r w:rsidRPr="007D5B84">
        <w:rPr>
          <w:lang w:val="en-US"/>
        </w:rPr>
        <w:t xml:space="preserve">Continue with the lecture note </w:t>
      </w:r>
      <w:proofErr w:type="gramStart"/>
      <w:r w:rsidRPr="007D5B84">
        <w:rPr>
          <w:lang w:val="en-US"/>
        </w:rPr>
        <w:t>for  employment</w:t>
      </w:r>
      <w:proofErr w:type="gramEnd"/>
      <w:r w:rsidRPr="007D5B84">
        <w:rPr>
          <w:lang w:val="en-US"/>
        </w:rPr>
        <w:t xml:space="preserve"> Act</w:t>
      </w:r>
    </w:p>
    <w:p w14:paraId="0F4A90B4" w14:textId="6C913BC3" w:rsidR="001B76C7" w:rsidRPr="007D5B84" w:rsidRDefault="007D5B84" w:rsidP="007D5B84">
      <w:pPr>
        <w:pStyle w:val="ListParagraph"/>
        <w:numPr>
          <w:ilvl w:val="0"/>
          <w:numId w:val="1"/>
        </w:numPr>
        <w:rPr>
          <w:lang w:val="en-US"/>
        </w:rPr>
      </w:pPr>
      <w:r w:rsidRPr="007D5B84">
        <w:rPr>
          <w:lang w:val="en-US"/>
        </w:rPr>
        <w:t>Benefits</w:t>
      </w:r>
    </w:p>
    <w:p w14:paraId="535681E4" w14:textId="5FE9D7F6" w:rsidR="007D5B84" w:rsidRPr="007D5B84" w:rsidRDefault="007D5B84" w:rsidP="007D5B84">
      <w:pPr>
        <w:pStyle w:val="ListParagraph"/>
        <w:numPr>
          <w:ilvl w:val="0"/>
          <w:numId w:val="1"/>
        </w:numPr>
        <w:rPr>
          <w:lang w:val="en-US"/>
        </w:rPr>
      </w:pPr>
      <w:r w:rsidRPr="007D5B84">
        <w:rPr>
          <w:lang w:val="en-US"/>
        </w:rPr>
        <w:t>Termination</w:t>
      </w:r>
    </w:p>
    <w:p w14:paraId="290EF0C7" w14:textId="1CBA0750" w:rsidR="007D5B84" w:rsidRPr="007D5B84" w:rsidRDefault="007D5B84" w:rsidP="007D5B84">
      <w:pPr>
        <w:pStyle w:val="ListParagraph"/>
        <w:numPr>
          <w:ilvl w:val="0"/>
          <w:numId w:val="1"/>
        </w:numPr>
        <w:rPr>
          <w:lang w:val="en-US"/>
        </w:rPr>
      </w:pPr>
      <w:r w:rsidRPr="007D5B84">
        <w:rPr>
          <w:lang w:val="en-US"/>
        </w:rPr>
        <w:t>Board of Enquiry</w:t>
      </w:r>
    </w:p>
    <w:p w14:paraId="04FDE17C" w14:textId="5142F035" w:rsidR="007D5B84" w:rsidRPr="007D5B84" w:rsidRDefault="007D5B84" w:rsidP="007D5B84">
      <w:pPr>
        <w:pStyle w:val="ListParagraph"/>
        <w:numPr>
          <w:ilvl w:val="0"/>
          <w:numId w:val="1"/>
        </w:numPr>
        <w:rPr>
          <w:lang w:val="en-US"/>
        </w:rPr>
      </w:pPr>
      <w:r w:rsidRPr="007D5B84">
        <w:rPr>
          <w:lang w:val="en-US"/>
        </w:rPr>
        <w:t>Industrial Relation</w:t>
      </w:r>
      <w:r>
        <w:rPr>
          <w:lang w:val="en-US"/>
        </w:rPr>
        <w:t>s</w:t>
      </w:r>
      <w:bookmarkStart w:id="0" w:name="_GoBack"/>
      <w:bookmarkEnd w:id="0"/>
    </w:p>
    <w:sectPr w:rsidR="007D5B84" w:rsidRPr="007D5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C4D64"/>
    <w:multiLevelType w:val="hybridMultilevel"/>
    <w:tmpl w:val="A178F81C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936"/>
    <w:rsid w:val="001B76C7"/>
    <w:rsid w:val="007D5B84"/>
    <w:rsid w:val="009D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3DCDA"/>
  <w15:chartTrackingRefBased/>
  <w15:docId w15:val="{7886B634-8043-422D-B079-299CB64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Gan joo kong</dc:creator>
  <cp:keywords/>
  <dc:description/>
  <cp:lastModifiedBy>Dr Gan joo kong</cp:lastModifiedBy>
  <cp:revision>2</cp:revision>
  <dcterms:created xsi:type="dcterms:W3CDTF">2023-10-12T09:04:00Z</dcterms:created>
  <dcterms:modified xsi:type="dcterms:W3CDTF">2023-10-12T09:08:00Z</dcterms:modified>
</cp:coreProperties>
</file>