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29F" w:rsidRDefault="009F529F" w:rsidP="009F529F">
      <w:pPr>
        <w:pStyle w:val="NoSpacing"/>
        <w:rPr>
          <w:rFonts w:ascii="Times New Roman" w:hAnsi="Times New Roman" w:cs="Times New Roman"/>
          <w:sz w:val="24"/>
          <w:szCs w:val="24"/>
          <w:lang w:val="en-US"/>
        </w:rPr>
      </w:pPr>
    </w:p>
    <w:p w:rsidR="00FB5D61" w:rsidRPr="00685AE3" w:rsidRDefault="00FB5D61" w:rsidP="00FB5D61">
      <w:pPr>
        <w:jc w:val="center"/>
        <w:rPr>
          <w:rFonts w:ascii="Times New Roman" w:hAnsi="Times New Roman" w:cs="Times New Roman"/>
          <w:b/>
          <w:sz w:val="24"/>
          <w:szCs w:val="24"/>
          <w:lang w:val="en-US"/>
        </w:rPr>
      </w:pPr>
      <w:r w:rsidRPr="00685AE3">
        <w:rPr>
          <w:rFonts w:ascii="Times New Roman" w:hAnsi="Times New Roman" w:cs="Times New Roman"/>
          <w:b/>
          <w:sz w:val="24"/>
          <w:szCs w:val="24"/>
          <w:lang w:val="en-US"/>
        </w:rPr>
        <w:t>2. Strategic Direction</w:t>
      </w:r>
      <w:r w:rsidR="00685AE3">
        <w:rPr>
          <w:rFonts w:ascii="Times New Roman" w:hAnsi="Times New Roman" w:cs="Times New Roman"/>
          <w:b/>
          <w:sz w:val="24"/>
          <w:szCs w:val="24"/>
          <w:lang w:val="en-US"/>
        </w:rPr>
        <w:t xml:space="preserve"> and Hierarchy of Strategies</w:t>
      </w:r>
    </w:p>
    <w:p w:rsidR="00085039" w:rsidRDefault="00085039" w:rsidP="009F529F">
      <w:pPr>
        <w:pStyle w:val="NoSpacing"/>
        <w:rPr>
          <w:rFonts w:ascii="Times New Roman" w:hAnsi="Times New Roman" w:cs="Times New Roman"/>
          <w:sz w:val="24"/>
          <w:szCs w:val="24"/>
          <w:lang w:val="en-US"/>
        </w:rPr>
      </w:pPr>
    </w:p>
    <w:p w:rsidR="009F529F" w:rsidRDefault="009F529F" w:rsidP="009F529F">
      <w:pPr>
        <w:pStyle w:val="NoSpacing"/>
        <w:rPr>
          <w:rFonts w:ascii="Times New Roman" w:hAnsi="Times New Roman" w:cs="Times New Roman"/>
          <w:b/>
          <w:sz w:val="24"/>
          <w:szCs w:val="24"/>
          <w:lang w:val="en-US"/>
        </w:rPr>
      </w:pPr>
      <w:r w:rsidRPr="00085039">
        <w:rPr>
          <w:rFonts w:ascii="Times New Roman" w:hAnsi="Times New Roman" w:cs="Times New Roman"/>
          <w:b/>
          <w:sz w:val="24"/>
          <w:szCs w:val="24"/>
          <w:lang w:val="en-US"/>
        </w:rPr>
        <w:t>Charting a direction</w:t>
      </w:r>
    </w:p>
    <w:p w:rsidR="00226115" w:rsidRPr="00FB5D61" w:rsidRDefault="00FB5D61" w:rsidP="009F529F">
      <w:pPr>
        <w:pStyle w:val="NoSpacing"/>
        <w:rPr>
          <w:rFonts w:ascii="Times New Roman" w:hAnsi="Times New Roman" w:cs="Times New Roman"/>
          <w:b/>
          <w:sz w:val="24"/>
          <w:szCs w:val="24"/>
          <w:lang w:val="en-US"/>
        </w:rPr>
      </w:pPr>
      <w:r w:rsidRPr="00FB5D61">
        <w:rPr>
          <w:rFonts w:ascii="Times New Roman" w:hAnsi="Times New Roman" w:cs="Times New Roman"/>
          <w:sz w:val="24"/>
          <w:szCs w:val="24"/>
          <w:lang w:val="en-US"/>
        </w:rPr>
        <w:t>For a firm to be able to compete effectively and continue to serve its customers, it must have the guideposts to direct where it is going</w:t>
      </w:r>
      <w:r>
        <w:rPr>
          <w:rFonts w:ascii="Times New Roman" w:hAnsi="Times New Roman" w:cs="Times New Roman"/>
          <w:b/>
          <w:sz w:val="24"/>
          <w:szCs w:val="24"/>
          <w:lang w:val="en-US"/>
        </w:rPr>
        <w:t xml:space="preserve">. </w:t>
      </w:r>
      <w:r w:rsidR="00226115">
        <w:rPr>
          <w:rFonts w:ascii="Times New Roman" w:hAnsi="Times New Roman" w:cs="Times New Roman"/>
          <w:sz w:val="24"/>
          <w:szCs w:val="24"/>
          <w:lang w:val="en-US"/>
        </w:rPr>
        <w:t>These guideposts are provided for by</w:t>
      </w:r>
      <w:r>
        <w:rPr>
          <w:rFonts w:ascii="Times New Roman" w:hAnsi="Times New Roman" w:cs="Times New Roman"/>
          <w:sz w:val="24"/>
          <w:szCs w:val="24"/>
          <w:lang w:val="en-US"/>
        </w:rPr>
        <w:t xml:space="preserve"> the hierarchy of goals</w:t>
      </w:r>
      <w:r w:rsidR="00226115">
        <w:rPr>
          <w:rFonts w:ascii="Times New Roman" w:hAnsi="Times New Roman" w:cs="Times New Roman"/>
          <w:sz w:val="24"/>
          <w:szCs w:val="24"/>
          <w:lang w:val="en-US"/>
        </w:rPr>
        <w:t>:</w:t>
      </w:r>
    </w:p>
    <w:p w:rsidR="00226115" w:rsidRDefault="00226115" w:rsidP="00226115">
      <w:pPr>
        <w:pStyle w:val="NoSpacing"/>
        <w:numPr>
          <w:ilvl w:val="0"/>
          <w:numId w:val="15"/>
        </w:numPr>
        <w:ind w:left="709" w:hanging="283"/>
        <w:rPr>
          <w:rFonts w:ascii="Times New Roman" w:hAnsi="Times New Roman" w:cs="Times New Roman"/>
          <w:sz w:val="24"/>
          <w:szCs w:val="24"/>
          <w:lang w:val="en-US"/>
        </w:rPr>
      </w:pPr>
      <w:r>
        <w:rPr>
          <w:rFonts w:ascii="Times New Roman" w:hAnsi="Times New Roman" w:cs="Times New Roman"/>
          <w:sz w:val="24"/>
          <w:szCs w:val="24"/>
          <w:lang w:val="en-US"/>
        </w:rPr>
        <w:t xml:space="preserve">Strategic Vision </w:t>
      </w:r>
    </w:p>
    <w:p w:rsidR="00226115" w:rsidRPr="009F529F" w:rsidRDefault="00226115" w:rsidP="00226115">
      <w:pPr>
        <w:pStyle w:val="NoSpacing"/>
        <w:numPr>
          <w:ilvl w:val="0"/>
          <w:numId w:val="15"/>
        </w:numPr>
        <w:ind w:left="709" w:hanging="283"/>
        <w:rPr>
          <w:rFonts w:ascii="Times New Roman" w:hAnsi="Times New Roman" w:cs="Times New Roman"/>
          <w:sz w:val="24"/>
          <w:szCs w:val="24"/>
        </w:rPr>
      </w:pPr>
      <w:r>
        <w:rPr>
          <w:rFonts w:ascii="Times New Roman" w:hAnsi="Times New Roman" w:cs="Times New Roman"/>
          <w:sz w:val="24"/>
          <w:szCs w:val="24"/>
          <w:lang w:val="en-US"/>
        </w:rPr>
        <w:t xml:space="preserve">Strategic </w:t>
      </w:r>
      <w:r w:rsidRPr="009F529F">
        <w:rPr>
          <w:rFonts w:ascii="Times New Roman" w:hAnsi="Times New Roman" w:cs="Times New Roman"/>
          <w:sz w:val="24"/>
          <w:szCs w:val="24"/>
          <w:lang w:val="en-US"/>
        </w:rPr>
        <w:t>Mission</w:t>
      </w:r>
    </w:p>
    <w:p w:rsidR="00226115" w:rsidRPr="009F529F" w:rsidRDefault="00226115" w:rsidP="00226115">
      <w:pPr>
        <w:pStyle w:val="NoSpacing"/>
        <w:numPr>
          <w:ilvl w:val="0"/>
          <w:numId w:val="15"/>
        </w:numPr>
        <w:ind w:left="709" w:hanging="283"/>
        <w:rPr>
          <w:rFonts w:ascii="Times New Roman" w:hAnsi="Times New Roman" w:cs="Times New Roman"/>
          <w:sz w:val="24"/>
          <w:szCs w:val="24"/>
        </w:rPr>
      </w:pPr>
      <w:r w:rsidRPr="009F529F">
        <w:rPr>
          <w:rFonts w:ascii="Times New Roman" w:hAnsi="Times New Roman" w:cs="Times New Roman"/>
          <w:sz w:val="24"/>
          <w:szCs w:val="24"/>
          <w:lang w:val="en-US"/>
        </w:rPr>
        <w:t>Strategic Objectives</w:t>
      </w:r>
    </w:p>
    <w:p w:rsidR="000D1612" w:rsidRDefault="000D1612" w:rsidP="000D1612">
      <w:pPr>
        <w:pStyle w:val="NoSpacing"/>
        <w:rPr>
          <w:sz w:val="24"/>
          <w:szCs w:val="24"/>
        </w:rPr>
      </w:pPr>
    </w:p>
    <w:p w:rsidR="000D1612" w:rsidRPr="00226115" w:rsidRDefault="000D1612" w:rsidP="000D1612">
      <w:pPr>
        <w:pStyle w:val="NoSpacing"/>
        <w:ind w:firstLine="1701"/>
        <w:rPr>
          <w:rFonts w:ascii="Times New Roman" w:hAnsi="Times New Roman" w:cs="Times New Roman"/>
          <w:sz w:val="24"/>
          <w:szCs w:val="24"/>
          <w:lang w:val="en-US"/>
        </w:rPr>
      </w:pPr>
      <w:r w:rsidRPr="00226115">
        <w:rPr>
          <w:rFonts w:ascii="Times New Roman" w:hAnsi="Times New Roman" w:cs="Times New Roman"/>
          <w:sz w:val="24"/>
          <w:szCs w:val="24"/>
        </w:rPr>
        <w:t xml:space="preserve">                                        </w:t>
      </w:r>
      <w:r w:rsidRPr="00226115">
        <w:rPr>
          <w:rFonts w:ascii="Times New Roman" w:hAnsi="Times New Roman" w:cs="Times New Roman"/>
          <w:sz w:val="24"/>
          <w:szCs w:val="24"/>
          <w:lang w:val="en-US"/>
        </w:rPr>
        <w:t>The Hierarchy of Goals</w:t>
      </w:r>
    </w:p>
    <w:p w:rsidR="000D1612" w:rsidRPr="00226115" w:rsidRDefault="00FB5D61" w:rsidP="000D1612">
      <w:pPr>
        <w:pStyle w:val="NoSpacing"/>
        <w:ind w:firstLine="1701"/>
        <w:rPr>
          <w:rFonts w:ascii="Times New Roman" w:hAnsi="Times New Roman" w:cs="Times New Roman"/>
          <w:sz w:val="24"/>
          <w:szCs w:val="24"/>
        </w:rPr>
      </w:pPr>
      <w:r w:rsidRPr="00226115">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39F56623" wp14:editId="165C2309">
                <wp:simplePos x="0" y="0"/>
                <wp:positionH relativeFrom="column">
                  <wp:posOffset>739471</wp:posOffset>
                </wp:positionH>
                <wp:positionV relativeFrom="paragraph">
                  <wp:posOffset>55521</wp:posOffset>
                </wp:positionV>
                <wp:extent cx="1820849" cy="1358900"/>
                <wp:effectExtent l="0" t="0" r="27305" b="12700"/>
                <wp:wrapNone/>
                <wp:docPr id="6" name="Isosceles Triangle 6"/>
                <wp:cNvGraphicFramePr/>
                <a:graphic xmlns:a="http://schemas.openxmlformats.org/drawingml/2006/main">
                  <a:graphicData uri="http://schemas.microsoft.com/office/word/2010/wordprocessingShape">
                    <wps:wsp>
                      <wps:cNvSpPr/>
                      <wps:spPr>
                        <a:xfrm>
                          <a:off x="0" y="0"/>
                          <a:ext cx="1820849" cy="1358900"/>
                        </a:xfrm>
                        <a:prstGeom prst="triangle">
                          <a:avLst>
                            <a:gd name="adj" fmla="val 5367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0D64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58.25pt;margin-top:4.35pt;width:143.35pt;height:1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" adj="11593" filled="f" strokecolor="#243f60 [1604]" strokeweight="2pt"/>
            </w:pict>
          </mc:Fallback>
        </mc:AlternateContent>
      </w:r>
    </w:p>
    <w:p w:rsidR="000D1612" w:rsidRPr="00226115" w:rsidRDefault="0088629B" w:rsidP="000D1612">
      <w:pPr>
        <w:pStyle w:val="NoSpacing"/>
        <w:ind w:firstLine="1701"/>
        <w:rPr>
          <w:rFonts w:ascii="Times New Roman" w:hAnsi="Times New Roman" w:cs="Times New Roman"/>
          <w:sz w:val="24"/>
          <w:szCs w:val="24"/>
        </w:rPr>
      </w:pPr>
      <w:r w:rsidRPr="00226115">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6CEC3AD6" wp14:editId="3D9A0CB8">
                <wp:simplePos x="0" y="0"/>
                <wp:positionH relativeFrom="column">
                  <wp:posOffset>3434715</wp:posOffset>
                </wp:positionH>
                <wp:positionV relativeFrom="paragraph">
                  <wp:posOffset>165735</wp:posOffset>
                </wp:positionV>
                <wp:extent cx="7620" cy="945515"/>
                <wp:effectExtent l="95250" t="38100" r="87630" b="64135"/>
                <wp:wrapNone/>
                <wp:docPr id="4" name="Straight Arrow Connector 4"/>
                <wp:cNvGraphicFramePr/>
                <a:graphic xmlns:a="http://schemas.openxmlformats.org/drawingml/2006/main">
                  <a:graphicData uri="http://schemas.microsoft.com/office/word/2010/wordprocessingShape">
                    <wps:wsp>
                      <wps:cNvCnPr/>
                      <wps:spPr>
                        <a:xfrm>
                          <a:off x="0" y="0"/>
                          <a:ext cx="7620" cy="94551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62B5B79" id="_x0000_t32" coordsize="21600,21600" o:spt="32" o:oned="t" path="m,l21600,21600e" filled="f">
                <v:path arrowok="t" fillok="f" o:connecttype="none"/>
                <o:lock v:ext="edit" shapetype="t"/>
              </v:shapetype>
              <v:shape id="Straight Arrow Connector 4" o:spid="_x0000_s1026" type="#_x0000_t32" style="position:absolute;margin-left:270.45pt;margin-top:13.05pt;width:.6pt;height:74.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" strokecolor="#4579b8 [3044]">
                <v:stroke startarrow="open" endarrow="open"/>
              </v:shape>
            </w:pict>
          </mc:Fallback>
        </mc:AlternateContent>
      </w:r>
      <w:r w:rsidR="000D1612" w:rsidRPr="00226115">
        <w:rPr>
          <w:rFonts w:ascii="Times New Roman" w:hAnsi="Times New Roman" w:cs="Times New Roman"/>
          <w:noProof/>
          <w:sz w:val="24"/>
          <w:szCs w:val="24"/>
          <w:lang w:eastAsia="en-MY"/>
        </w:rPr>
        <mc:AlternateContent>
          <mc:Choice Requires="wps">
            <w:drawing>
              <wp:anchor distT="0" distB="0" distL="114300" distR="114300" simplePos="0" relativeHeight="251666432" behindDoc="0" locked="0" layoutInCell="1" allowOverlap="1" wp14:anchorId="28784792" wp14:editId="295E6BF4">
                <wp:simplePos x="0" y="0"/>
                <wp:positionH relativeFrom="column">
                  <wp:posOffset>2608028</wp:posOffset>
                </wp:positionH>
                <wp:positionV relativeFrom="paragraph">
                  <wp:posOffset>161704</wp:posOffset>
                </wp:positionV>
                <wp:extent cx="7620" cy="969452"/>
                <wp:effectExtent l="95250" t="38100" r="87630" b="59690"/>
                <wp:wrapNone/>
                <wp:docPr id="5" name="Straight Arrow Connector 5"/>
                <wp:cNvGraphicFramePr/>
                <a:graphic xmlns:a="http://schemas.openxmlformats.org/drawingml/2006/main">
                  <a:graphicData uri="http://schemas.microsoft.com/office/word/2010/wordprocessingShape">
                    <wps:wsp>
                      <wps:cNvCnPr/>
                      <wps:spPr>
                        <a:xfrm>
                          <a:off x="0" y="0"/>
                          <a:ext cx="7620" cy="969452"/>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26F12E4" id="Straight Arrow Connector 5" o:spid="_x0000_s1026" type="#_x0000_t32" style="position:absolute;margin-left:205.35pt;margin-top:12.75pt;width:.6pt;height:76.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" strokecolor="#4579b8 [3044]">
                <v:stroke startarrow="open" endarrow="open"/>
              </v:shape>
            </w:pict>
          </mc:Fallback>
        </mc:AlternateContent>
      </w:r>
      <w:r w:rsidR="000D1612" w:rsidRPr="00226115">
        <w:rPr>
          <w:rFonts w:ascii="Times New Roman" w:hAnsi="Times New Roman" w:cs="Times New Roman"/>
          <w:sz w:val="24"/>
          <w:szCs w:val="24"/>
          <w:lang w:val="en-US"/>
        </w:rPr>
        <w:t xml:space="preserve">                                       General          Long Time</w:t>
      </w:r>
    </w:p>
    <w:p w:rsidR="000D1612" w:rsidRPr="00226115" w:rsidRDefault="000D1612" w:rsidP="000D1612">
      <w:pPr>
        <w:pStyle w:val="NoSpacing"/>
        <w:ind w:firstLine="1701"/>
        <w:rPr>
          <w:rFonts w:ascii="Times New Roman" w:hAnsi="Times New Roman" w:cs="Times New Roman"/>
          <w:sz w:val="24"/>
          <w:szCs w:val="24"/>
        </w:rPr>
      </w:pPr>
      <w:r w:rsidRPr="00226115">
        <w:rPr>
          <w:rFonts w:ascii="Times New Roman" w:hAnsi="Times New Roman" w:cs="Times New Roman"/>
          <w:sz w:val="24"/>
          <w:szCs w:val="24"/>
          <w:lang w:val="en-US"/>
        </w:rPr>
        <w:t xml:space="preserve">           </w:t>
      </w:r>
      <w:r w:rsidR="00FB5D61">
        <w:rPr>
          <w:rFonts w:ascii="Times New Roman" w:hAnsi="Times New Roman" w:cs="Times New Roman"/>
          <w:sz w:val="24"/>
          <w:szCs w:val="24"/>
          <w:lang w:val="en-US"/>
        </w:rPr>
        <w:t>Vision</w:t>
      </w:r>
      <w:r w:rsidRPr="00226115">
        <w:rPr>
          <w:rFonts w:ascii="Times New Roman" w:hAnsi="Times New Roman" w:cs="Times New Roman"/>
          <w:sz w:val="24"/>
          <w:szCs w:val="24"/>
          <w:lang w:val="en-US"/>
        </w:rPr>
        <w:t xml:space="preserve">                     </w:t>
      </w:r>
      <w:r w:rsidR="0088629B">
        <w:rPr>
          <w:rFonts w:ascii="Times New Roman" w:hAnsi="Times New Roman" w:cs="Times New Roman"/>
          <w:sz w:val="24"/>
          <w:szCs w:val="24"/>
          <w:lang w:val="en-US"/>
        </w:rPr>
        <w:t xml:space="preserve">                      </w:t>
      </w:r>
      <w:r w:rsidRPr="00226115">
        <w:rPr>
          <w:rFonts w:ascii="Times New Roman" w:hAnsi="Times New Roman" w:cs="Times New Roman"/>
          <w:sz w:val="24"/>
          <w:szCs w:val="24"/>
          <w:lang w:val="en-US"/>
        </w:rPr>
        <w:t xml:space="preserve">Horizon </w:t>
      </w:r>
    </w:p>
    <w:p w:rsidR="000D1612" w:rsidRPr="00226115" w:rsidRDefault="00FB5D61" w:rsidP="000D1612">
      <w:pPr>
        <w:pStyle w:val="NoSpacing"/>
        <w:ind w:firstLine="1701"/>
        <w:rPr>
          <w:rFonts w:ascii="Times New Roman" w:hAnsi="Times New Roman" w:cs="Times New Roman"/>
          <w:sz w:val="24"/>
          <w:szCs w:val="24"/>
        </w:rPr>
      </w:pPr>
      <w:r w:rsidRPr="00226115">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26604729" wp14:editId="5696A95D">
                <wp:simplePos x="0" y="0"/>
                <wp:positionH relativeFrom="column">
                  <wp:posOffset>1335819</wp:posOffset>
                </wp:positionH>
                <wp:positionV relativeFrom="paragraph">
                  <wp:posOffset>86332</wp:posOffset>
                </wp:positionV>
                <wp:extent cx="723569" cy="0"/>
                <wp:effectExtent l="0" t="0" r="19685" b="19050"/>
                <wp:wrapNone/>
                <wp:docPr id="2" name="Straight Connector 2"/>
                <wp:cNvGraphicFramePr/>
                <a:graphic xmlns:a="http://schemas.openxmlformats.org/drawingml/2006/main">
                  <a:graphicData uri="http://schemas.microsoft.com/office/word/2010/wordprocessingShape">
                    <wps:wsp>
                      <wps:cNvCnPr/>
                      <wps:spPr>
                        <a:xfrm flipH="1">
                          <a:off x="0" y="0"/>
                          <a:ext cx="7235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2DC5C"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2pt,6.8pt" to="162.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" strokecolor="#4579b8 [3044]"/>
            </w:pict>
          </mc:Fallback>
        </mc:AlternateContent>
      </w:r>
      <w:r w:rsidR="00A27076">
        <w:rPr>
          <w:rFonts w:ascii="Times New Roman" w:hAnsi="Times New Roman" w:cs="Times New Roman"/>
          <w:sz w:val="24"/>
          <w:szCs w:val="24"/>
          <w:lang w:val="en-US"/>
        </w:rPr>
        <w:t xml:space="preserve">          </w:t>
      </w:r>
    </w:p>
    <w:p w:rsidR="000D1612" w:rsidRPr="00226115" w:rsidRDefault="00A27076" w:rsidP="000D1612">
      <w:pPr>
        <w:pStyle w:val="NoSpacing"/>
        <w:ind w:firstLine="1701"/>
        <w:rPr>
          <w:rFonts w:ascii="Times New Roman" w:hAnsi="Times New Roman" w:cs="Times New Roman"/>
          <w:sz w:val="24"/>
          <w:szCs w:val="24"/>
        </w:rPr>
      </w:pPr>
      <w:r>
        <w:rPr>
          <w:rFonts w:ascii="Times New Roman" w:hAnsi="Times New Roman" w:cs="Times New Roman"/>
          <w:sz w:val="24"/>
          <w:szCs w:val="24"/>
          <w:lang w:val="en-US"/>
        </w:rPr>
        <w:t xml:space="preserve">        </w:t>
      </w:r>
      <w:r w:rsidR="000D1612" w:rsidRPr="00226115">
        <w:rPr>
          <w:rFonts w:ascii="Times New Roman" w:hAnsi="Times New Roman" w:cs="Times New Roman"/>
          <w:sz w:val="24"/>
          <w:szCs w:val="24"/>
          <w:lang w:val="en-US"/>
        </w:rPr>
        <w:t xml:space="preserve"> Mission</w:t>
      </w:r>
    </w:p>
    <w:p w:rsidR="000D1612" w:rsidRPr="00226115" w:rsidRDefault="000D1612" w:rsidP="000D1612">
      <w:pPr>
        <w:pStyle w:val="NoSpacing"/>
        <w:ind w:firstLine="1701"/>
        <w:rPr>
          <w:rFonts w:ascii="Times New Roman" w:hAnsi="Times New Roman" w:cs="Times New Roman"/>
          <w:sz w:val="24"/>
          <w:szCs w:val="24"/>
        </w:rPr>
      </w:pPr>
      <w:r w:rsidRPr="00226115">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25FA9B1D" wp14:editId="1A1D7D08">
                <wp:simplePos x="0" y="0"/>
                <wp:positionH relativeFrom="column">
                  <wp:posOffset>1089329</wp:posOffset>
                </wp:positionH>
                <wp:positionV relativeFrom="paragraph">
                  <wp:posOffset>133378</wp:posOffset>
                </wp:positionV>
                <wp:extent cx="1184744" cy="0"/>
                <wp:effectExtent l="0" t="0" r="15875" b="19050"/>
                <wp:wrapNone/>
                <wp:docPr id="1" name="Straight Connector 1"/>
                <wp:cNvGraphicFramePr/>
                <a:graphic xmlns:a="http://schemas.openxmlformats.org/drawingml/2006/main">
                  <a:graphicData uri="http://schemas.microsoft.com/office/word/2010/wordprocessingShape">
                    <wps:wsp>
                      <wps:cNvCnPr/>
                      <wps:spPr>
                        <a:xfrm flipH="1">
                          <a:off x="0" y="0"/>
                          <a:ext cx="11847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B37AB"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5pt,10.5pt" to="179.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" strokecolor="#4579b8 [3044]"/>
            </w:pict>
          </mc:Fallback>
        </mc:AlternateContent>
      </w:r>
      <w:r w:rsidRPr="00226115">
        <w:rPr>
          <w:rFonts w:ascii="Times New Roman" w:hAnsi="Times New Roman" w:cs="Times New Roman"/>
          <w:sz w:val="24"/>
          <w:szCs w:val="24"/>
          <w:lang w:val="en-US"/>
        </w:rPr>
        <w:t xml:space="preserve">          </w:t>
      </w:r>
    </w:p>
    <w:p w:rsidR="000D1612" w:rsidRPr="00226115" w:rsidRDefault="000D1612" w:rsidP="000D1612">
      <w:pPr>
        <w:pStyle w:val="NoSpacing"/>
        <w:ind w:firstLine="1701"/>
        <w:rPr>
          <w:rFonts w:ascii="Times New Roman" w:hAnsi="Times New Roman" w:cs="Times New Roman"/>
          <w:sz w:val="24"/>
          <w:szCs w:val="24"/>
        </w:rPr>
      </w:pPr>
      <w:r w:rsidRPr="00226115">
        <w:rPr>
          <w:rFonts w:ascii="Times New Roman" w:hAnsi="Times New Roman" w:cs="Times New Roman"/>
          <w:sz w:val="24"/>
          <w:szCs w:val="24"/>
          <w:lang w:val="en-US"/>
        </w:rPr>
        <w:t xml:space="preserve">        Objectives</w:t>
      </w:r>
    </w:p>
    <w:p w:rsidR="000D1612" w:rsidRPr="00226115" w:rsidRDefault="000D1612" w:rsidP="000D1612">
      <w:pPr>
        <w:pStyle w:val="NoSpacing"/>
        <w:ind w:firstLine="1701"/>
        <w:rPr>
          <w:rFonts w:ascii="Times New Roman" w:hAnsi="Times New Roman" w:cs="Times New Roman"/>
          <w:sz w:val="24"/>
          <w:szCs w:val="24"/>
        </w:rPr>
      </w:pPr>
      <w:r w:rsidRPr="00226115">
        <w:rPr>
          <w:rFonts w:ascii="Times New Roman" w:hAnsi="Times New Roman" w:cs="Times New Roman"/>
          <w:sz w:val="24"/>
          <w:szCs w:val="24"/>
          <w:lang w:val="en-US"/>
        </w:rPr>
        <w:t xml:space="preserve">                           </w:t>
      </w:r>
      <w:r w:rsidR="0088629B">
        <w:rPr>
          <w:rFonts w:ascii="Times New Roman" w:hAnsi="Times New Roman" w:cs="Times New Roman"/>
          <w:sz w:val="24"/>
          <w:szCs w:val="24"/>
          <w:lang w:val="en-US"/>
        </w:rPr>
        <w:t xml:space="preserve">               Specific        </w:t>
      </w:r>
      <w:r w:rsidRPr="00226115">
        <w:rPr>
          <w:rFonts w:ascii="Times New Roman" w:hAnsi="Times New Roman" w:cs="Times New Roman"/>
          <w:sz w:val="24"/>
          <w:szCs w:val="24"/>
          <w:lang w:val="en-US"/>
        </w:rPr>
        <w:t>Short Time</w:t>
      </w:r>
    </w:p>
    <w:p w:rsidR="000D1612" w:rsidRPr="00226115" w:rsidRDefault="000D1612" w:rsidP="000D1612">
      <w:pPr>
        <w:pStyle w:val="NoSpacing"/>
        <w:ind w:firstLine="1701"/>
        <w:rPr>
          <w:rFonts w:ascii="Times New Roman" w:hAnsi="Times New Roman" w:cs="Times New Roman"/>
          <w:sz w:val="24"/>
          <w:szCs w:val="24"/>
        </w:rPr>
      </w:pPr>
      <w:r w:rsidRPr="00226115">
        <w:rPr>
          <w:rFonts w:ascii="Times New Roman" w:hAnsi="Times New Roman" w:cs="Times New Roman"/>
          <w:sz w:val="24"/>
          <w:szCs w:val="24"/>
          <w:lang w:val="en-US"/>
        </w:rPr>
        <w:t xml:space="preserve">                                                               </w:t>
      </w:r>
      <w:r w:rsidR="0088629B">
        <w:rPr>
          <w:rFonts w:ascii="Times New Roman" w:hAnsi="Times New Roman" w:cs="Times New Roman"/>
          <w:sz w:val="24"/>
          <w:szCs w:val="24"/>
          <w:lang w:val="en-US"/>
        </w:rPr>
        <w:t xml:space="preserve"> </w:t>
      </w:r>
      <w:r w:rsidRPr="00226115">
        <w:rPr>
          <w:rFonts w:ascii="Times New Roman" w:hAnsi="Times New Roman" w:cs="Times New Roman"/>
          <w:sz w:val="24"/>
          <w:szCs w:val="24"/>
          <w:lang w:val="en-US"/>
        </w:rPr>
        <w:t xml:space="preserve">Horizon         </w:t>
      </w:r>
    </w:p>
    <w:p w:rsidR="005E6137" w:rsidRPr="00085039" w:rsidRDefault="005E6137" w:rsidP="005E6137">
      <w:pPr>
        <w:pStyle w:val="NoSpacing"/>
        <w:rPr>
          <w:rFonts w:ascii="Times New Roman" w:hAnsi="Times New Roman" w:cs="Times New Roman"/>
          <w:b/>
          <w:sz w:val="24"/>
          <w:szCs w:val="24"/>
        </w:rPr>
      </w:pPr>
    </w:p>
    <w:p w:rsidR="005E6137" w:rsidRPr="00085039" w:rsidRDefault="000F2CBE" w:rsidP="00085039">
      <w:pPr>
        <w:pStyle w:val="NoSpacing"/>
        <w:rPr>
          <w:rFonts w:ascii="Times New Roman" w:hAnsi="Times New Roman" w:cs="Times New Roman"/>
          <w:b/>
          <w:sz w:val="24"/>
          <w:szCs w:val="24"/>
          <w:lang w:val="en-US"/>
        </w:rPr>
      </w:pPr>
      <w:r>
        <w:rPr>
          <w:rFonts w:ascii="Times New Roman" w:hAnsi="Times New Roman" w:cs="Times New Roman"/>
          <w:b/>
          <w:sz w:val="24"/>
          <w:szCs w:val="24"/>
          <w:lang w:val="en-US"/>
        </w:rPr>
        <w:t xml:space="preserve">1.  Strategic </w:t>
      </w:r>
      <w:r w:rsidR="005E6137" w:rsidRPr="00085039">
        <w:rPr>
          <w:rFonts w:ascii="Times New Roman" w:hAnsi="Times New Roman" w:cs="Times New Roman"/>
          <w:b/>
          <w:sz w:val="24"/>
          <w:szCs w:val="24"/>
          <w:lang w:val="en-US"/>
        </w:rPr>
        <w:t>Vision</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A vision is a goal that is “massively inspiring, overarching and long term.</w:t>
      </w:r>
      <w:r w:rsidR="00226115" w:rsidRPr="00226115">
        <w:rPr>
          <w:rFonts w:ascii="Times New Roman" w:hAnsi="Times New Roman" w:cs="Times New Roman"/>
          <w:sz w:val="24"/>
          <w:szCs w:val="24"/>
          <w:lang w:val="en-US"/>
        </w:rPr>
        <w:t xml:space="preserve"> </w:t>
      </w:r>
      <w:r w:rsidRPr="00226115">
        <w:rPr>
          <w:rFonts w:ascii="Times New Roman" w:hAnsi="Times New Roman" w:cs="Times New Roman"/>
          <w:sz w:val="24"/>
          <w:szCs w:val="24"/>
          <w:lang w:val="en-US"/>
        </w:rPr>
        <w:t xml:space="preserve">It represents an ideal situation that is driven by passion. For example </w:t>
      </w:r>
      <w:r w:rsidR="00FB5D61">
        <w:rPr>
          <w:rFonts w:ascii="Times New Roman" w:hAnsi="Times New Roman" w:cs="Times New Roman"/>
          <w:sz w:val="24"/>
          <w:szCs w:val="24"/>
          <w:lang w:val="en-US"/>
        </w:rPr>
        <w:t>Disneyland’</w:t>
      </w:r>
      <w:r w:rsidR="00FB5D61" w:rsidRPr="00226115">
        <w:rPr>
          <w:rFonts w:ascii="Times New Roman" w:hAnsi="Times New Roman" w:cs="Times New Roman"/>
          <w:sz w:val="24"/>
          <w:szCs w:val="24"/>
          <w:lang w:val="en-US"/>
        </w:rPr>
        <w:t>s</w:t>
      </w:r>
      <w:r w:rsidRPr="00226115">
        <w:rPr>
          <w:rFonts w:ascii="Times New Roman" w:hAnsi="Times New Roman" w:cs="Times New Roman"/>
          <w:sz w:val="24"/>
          <w:szCs w:val="24"/>
          <w:lang w:val="en-US"/>
        </w:rPr>
        <w:t xml:space="preserve"> vision: “To be the happiest land on earth” </w:t>
      </w:r>
      <w:proofErr w:type="gramStart"/>
      <w:r w:rsidRPr="00226115">
        <w:rPr>
          <w:rFonts w:ascii="Times New Roman" w:hAnsi="Times New Roman" w:cs="Times New Roman"/>
          <w:sz w:val="24"/>
          <w:szCs w:val="24"/>
          <w:lang w:val="en-US"/>
        </w:rPr>
        <w:t xml:space="preserve">or </w:t>
      </w:r>
      <w:r w:rsidR="000F2CBE">
        <w:rPr>
          <w:rFonts w:ascii="Times New Roman" w:hAnsi="Times New Roman" w:cs="Times New Roman"/>
          <w:sz w:val="24"/>
          <w:szCs w:val="24"/>
        </w:rPr>
        <w:t xml:space="preserve"> for</w:t>
      </w:r>
      <w:proofErr w:type="gramEnd"/>
      <w:r w:rsidR="000F2CBE">
        <w:rPr>
          <w:rFonts w:ascii="Times New Roman" w:hAnsi="Times New Roman" w:cs="Times New Roman"/>
          <w:sz w:val="24"/>
          <w:szCs w:val="24"/>
        </w:rPr>
        <w:t xml:space="preserve"> </w:t>
      </w:r>
      <w:r w:rsidRPr="00226115">
        <w:rPr>
          <w:rFonts w:ascii="Times New Roman" w:hAnsi="Times New Roman" w:cs="Times New Roman"/>
          <w:sz w:val="24"/>
          <w:szCs w:val="24"/>
          <w:lang w:val="en-US"/>
        </w:rPr>
        <w:t>McDonal</w:t>
      </w:r>
      <w:r w:rsidR="00FB5D61">
        <w:rPr>
          <w:rFonts w:ascii="Times New Roman" w:hAnsi="Times New Roman" w:cs="Times New Roman"/>
          <w:sz w:val="24"/>
          <w:szCs w:val="24"/>
          <w:lang w:val="en-US"/>
        </w:rPr>
        <w:t xml:space="preserve">d’s vision: “To be the world’s </w:t>
      </w:r>
      <w:r w:rsidRPr="00226115">
        <w:rPr>
          <w:rFonts w:ascii="Times New Roman" w:hAnsi="Times New Roman" w:cs="Times New Roman"/>
          <w:sz w:val="24"/>
          <w:szCs w:val="24"/>
          <w:lang w:val="en-US"/>
        </w:rPr>
        <w:t>best quick service restaurant”.</w:t>
      </w:r>
    </w:p>
    <w:p w:rsidR="005E6137" w:rsidRPr="00226115" w:rsidRDefault="005E6137" w:rsidP="005E6137">
      <w:pPr>
        <w:pStyle w:val="NoSpacing"/>
        <w:rPr>
          <w:rFonts w:ascii="Times New Roman" w:hAnsi="Times New Roman" w:cs="Times New Roman"/>
          <w:sz w:val="24"/>
          <w:szCs w:val="24"/>
        </w:rPr>
      </w:pP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A vision may or may not succeed; it depends on whether everything else happens according to a firm’s strategy. However an organisation’s vision is initiated by the top management people and in some cases by the early founders.</w:t>
      </w:r>
    </w:p>
    <w:p w:rsidR="005E6137" w:rsidRPr="00226115" w:rsidRDefault="005E6137" w:rsidP="005E6137">
      <w:pPr>
        <w:pStyle w:val="NoSpacing"/>
        <w:rPr>
          <w:rFonts w:ascii="Times New Roman" w:hAnsi="Times New Roman" w:cs="Times New Roman"/>
          <w:sz w:val="24"/>
          <w:szCs w:val="24"/>
        </w:rPr>
      </w:pP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Visions cannot be accurately measured by a specific indicator but they provide a fundamental statement of an organisation’s values, aspiration and goals. They go beyond the narrow financial objectives, and strive to capture both the minds and hearts of employees.</w:t>
      </w:r>
    </w:p>
    <w:p w:rsidR="005E6137" w:rsidRPr="00226115" w:rsidRDefault="005E6137" w:rsidP="005E6137">
      <w:pPr>
        <w:pStyle w:val="NoSpacing"/>
        <w:rPr>
          <w:rFonts w:ascii="Times New Roman" w:hAnsi="Times New Roman" w:cs="Times New Roman"/>
          <w:sz w:val="24"/>
          <w:szCs w:val="24"/>
        </w:rPr>
      </w:pP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The vision statement may also contain a slogan, a diagram or picture. The aim is to capture the essence of the more formal parts of the vision in a few words that are easily remembered, yet evoke the spirit of the entire vision statement.</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For example: </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Canon’s slogan “Beat Xerox” </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Motorola’s slogan “Total Customer Satisfaction” </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Chevron’s slogan “To Become Better than the Best”</w:t>
      </w:r>
    </w:p>
    <w:p w:rsidR="005E6137" w:rsidRPr="00226115" w:rsidRDefault="005E6137" w:rsidP="005E6137">
      <w:pPr>
        <w:pStyle w:val="NoSpacing"/>
        <w:rPr>
          <w:rFonts w:ascii="Times New Roman" w:hAnsi="Times New Roman" w:cs="Times New Roman"/>
          <w:sz w:val="24"/>
          <w:szCs w:val="24"/>
        </w:rPr>
      </w:pPr>
    </w:p>
    <w:p w:rsidR="005E6137" w:rsidRPr="00226115" w:rsidRDefault="000F2CBE" w:rsidP="005E6137">
      <w:pPr>
        <w:pStyle w:val="NoSpacing"/>
        <w:rPr>
          <w:rFonts w:ascii="Times New Roman" w:hAnsi="Times New Roman" w:cs="Times New Roman"/>
          <w:sz w:val="24"/>
          <w:szCs w:val="24"/>
        </w:rPr>
      </w:pPr>
      <w:r>
        <w:rPr>
          <w:rFonts w:ascii="Times New Roman" w:hAnsi="Times New Roman" w:cs="Times New Roman"/>
          <w:sz w:val="24"/>
          <w:szCs w:val="24"/>
          <w:lang w:val="en-US"/>
        </w:rPr>
        <w:t>A strategic vision</w:t>
      </w:r>
      <w:r w:rsidR="005E6137" w:rsidRPr="00226115">
        <w:rPr>
          <w:rFonts w:ascii="Times New Roman" w:hAnsi="Times New Roman" w:cs="Times New Roman"/>
          <w:sz w:val="24"/>
          <w:szCs w:val="24"/>
          <w:lang w:val="en-US"/>
        </w:rPr>
        <w:t xml:space="preserve"> describes the </w:t>
      </w:r>
      <w:r w:rsidR="005E6137" w:rsidRPr="00226115">
        <w:rPr>
          <w:rFonts w:ascii="Times New Roman" w:hAnsi="Times New Roman" w:cs="Times New Roman"/>
          <w:i/>
          <w:sz w:val="24"/>
          <w:szCs w:val="24"/>
          <w:lang w:val="en-US"/>
        </w:rPr>
        <w:t>future</w:t>
      </w:r>
      <w:r w:rsidR="005E6137" w:rsidRPr="00226115">
        <w:rPr>
          <w:rFonts w:ascii="Times New Roman" w:hAnsi="Times New Roman" w:cs="Times New Roman"/>
          <w:sz w:val="24"/>
          <w:szCs w:val="24"/>
          <w:lang w:val="en-US"/>
        </w:rPr>
        <w:t xml:space="preserve"> business scope (possibilities) of a firm indicating:</w:t>
      </w:r>
    </w:p>
    <w:p w:rsidR="00D334AF" w:rsidRPr="00226115" w:rsidRDefault="00D65425" w:rsidP="005E6137">
      <w:pPr>
        <w:pStyle w:val="NoSpacing"/>
        <w:numPr>
          <w:ilvl w:val="0"/>
          <w:numId w:val="3"/>
        </w:numPr>
        <w:rPr>
          <w:rFonts w:ascii="Times New Roman" w:hAnsi="Times New Roman" w:cs="Times New Roman"/>
          <w:sz w:val="24"/>
          <w:szCs w:val="24"/>
        </w:rPr>
      </w:pPr>
      <w:r w:rsidRPr="00226115">
        <w:rPr>
          <w:rFonts w:ascii="Times New Roman" w:hAnsi="Times New Roman" w:cs="Times New Roman"/>
          <w:sz w:val="24"/>
          <w:szCs w:val="24"/>
          <w:lang w:val="en-US"/>
        </w:rPr>
        <w:t>What business the firm will be in.</w:t>
      </w:r>
    </w:p>
    <w:p w:rsidR="00D334AF" w:rsidRPr="00226115" w:rsidRDefault="00D65425" w:rsidP="005E6137">
      <w:pPr>
        <w:pStyle w:val="NoSpacing"/>
        <w:numPr>
          <w:ilvl w:val="0"/>
          <w:numId w:val="3"/>
        </w:numPr>
        <w:rPr>
          <w:rFonts w:ascii="Times New Roman" w:hAnsi="Times New Roman" w:cs="Times New Roman"/>
          <w:sz w:val="24"/>
          <w:szCs w:val="24"/>
        </w:rPr>
      </w:pPr>
      <w:r w:rsidRPr="00226115">
        <w:rPr>
          <w:rFonts w:ascii="Times New Roman" w:hAnsi="Times New Roman" w:cs="Times New Roman"/>
          <w:sz w:val="24"/>
          <w:szCs w:val="24"/>
          <w:lang w:val="en-US"/>
        </w:rPr>
        <w:t>Where the firm will be going.</w:t>
      </w:r>
    </w:p>
    <w:p w:rsidR="00D334AF" w:rsidRPr="00226115" w:rsidRDefault="00D65425" w:rsidP="005E6137">
      <w:pPr>
        <w:pStyle w:val="NoSpacing"/>
        <w:numPr>
          <w:ilvl w:val="0"/>
          <w:numId w:val="3"/>
        </w:numPr>
        <w:rPr>
          <w:rFonts w:ascii="Times New Roman" w:hAnsi="Times New Roman" w:cs="Times New Roman"/>
          <w:sz w:val="24"/>
          <w:szCs w:val="24"/>
        </w:rPr>
      </w:pPr>
      <w:r w:rsidRPr="00226115">
        <w:rPr>
          <w:rFonts w:ascii="Times New Roman" w:hAnsi="Times New Roman" w:cs="Times New Roman"/>
          <w:sz w:val="24"/>
          <w:szCs w:val="24"/>
          <w:lang w:val="en-US"/>
        </w:rPr>
        <w:t>What the firm will be.</w:t>
      </w:r>
    </w:p>
    <w:p w:rsidR="005E6137" w:rsidRPr="00226115" w:rsidRDefault="005E6137" w:rsidP="005E6137">
      <w:pPr>
        <w:pStyle w:val="NoSpacing"/>
        <w:ind w:left="720"/>
        <w:rPr>
          <w:rFonts w:ascii="Times New Roman" w:hAnsi="Times New Roman" w:cs="Times New Roman"/>
          <w:sz w:val="24"/>
          <w:szCs w:val="24"/>
        </w:rPr>
      </w:pP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lastRenderedPageBreak/>
        <w:t>McDonald’s vision for its business:</w:t>
      </w:r>
    </w:p>
    <w:p w:rsidR="005E6137" w:rsidRPr="00226115" w:rsidRDefault="005E6137" w:rsidP="005E6137">
      <w:pPr>
        <w:pStyle w:val="NoSpacing"/>
        <w:rPr>
          <w:rFonts w:ascii="Times New Roman" w:hAnsi="Times New Roman" w:cs="Times New Roman"/>
          <w:sz w:val="24"/>
          <w:szCs w:val="24"/>
          <w:lang w:val="en-US"/>
        </w:rPr>
      </w:pPr>
      <w:r w:rsidRPr="00226115">
        <w:rPr>
          <w:rFonts w:ascii="Times New Roman" w:hAnsi="Times New Roman" w:cs="Times New Roman"/>
          <w:sz w:val="24"/>
          <w:szCs w:val="24"/>
          <w:lang w:val="en-US"/>
        </w:rPr>
        <w:t xml:space="preserve">  “A limited menu, good tasting fast food products of consistent </w:t>
      </w:r>
      <w:r w:rsidRPr="00226115">
        <w:rPr>
          <w:rFonts w:ascii="Times New Roman" w:hAnsi="Times New Roman" w:cs="Times New Roman"/>
          <w:i/>
          <w:iCs/>
          <w:sz w:val="24"/>
          <w:szCs w:val="24"/>
          <w:lang w:val="en-US"/>
        </w:rPr>
        <w:t>quality</w:t>
      </w:r>
      <w:r w:rsidRPr="00226115">
        <w:rPr>
          <w:rFonts w:ascii="Times New Roman" w:hAnsi="Times New Roman" w:cs="Times New Roman"/>
          <w:sz w:val="24"/>
          <w:szCs w:val="24"/>
          <w:lang w:val="en-US"/>
        </w:rPr>
        <w:t xml:space="preserve">, fast and accurate     </w:t>
      </w:r>
    </w:p>
    <w:p w:rsidR="005E6137" w:rsidRPr="00226115" w:rsidRDefault="005E6137" w:rsidP="005E6137">
      <w:pPr>
        <w:pStyle w:val="NoSpacing"/>
        <w:rPr>
          <w:rFonts w:ascii="Times New Roman" w:hAnsi="Times New Roman" w:cs="Times New Roman"/>
          <w:sz w:val="24"/>
          <w:szCs w:val="24"/>
          <w:lang w:val="en-US"/>
        </w:rPr>
      </w:pPr>
      <w:r w:rsidRPr="00226115">
        <w:rPr>
          <w:rFonts w:ascii="Times New Roman" w:hAnsi="Times New Roman" w:cs="Times New Roman"/>
          <w:sz w:val="24"/>
          <w:szCs w:val="24"/>
          <w:lang w:val="en-US"/>
        </w:rPr>
        <w:t xml:space="preserve">    </w:t>
      </w:r>
      <w:proofErr w:type="gramStart"/>
      <w:r w:rsidRPr="00226115">
        <w:rPr>
          <w:rFonts w:ascii="Times New Roman" w:hAnsi="Times New Roman" w:cs="Times New Roman"/>
          <w:i/>
          <w:iCs/>
          <w:sz w:val="24"/>
          <w:szCs w:val="24"/>
          <w:lang w:val="en-US"/>
        </w:rPr>
        <w:t>service</w:t>
      </w:r>
      <w:proofErr w:type="gramEnd"/>
      <w:r w:rsidRPr="00226115">
        <w:rPr>
          <w:rFonts w:ascii="Times New Roman" w:hAnsi="Times New Roman" w:cs="Times New Roman"/>
          <w:sz w:val="24"/>
          <w:szCs w:val="24"/>
          <w:lang w:val="en-US"/>
        </w:rPr>
        <w:t xml:space="preserve">, </w:t>
      </w:r>
      <w:r w:rsidRPr="00226115">
        <w:rPr>
          <w:rFonts w:ascii="Times New Roman" w:hAnsi="Times New Roman" w:cs="Times New Roman"/>
          <w:i/>
          <w:iCs/>
          <w:sz w:val="24"/>
          <w:szCs w:val="24"/>
          <w:lang w:val="en-US"/>
        </w:rPr>
        <w:t>value</w:t>
      </w:r>
      <w:r w:rsidRPr="00226115">
        <w:rPr>
          <w:rFonts w:ascii="Times New Roman" w:hAnsi="Times New Roman" w:cs="Times New Roman"/>
          <w:sz w:val="24"/>
          <w:szCs w:val="24"/>
          <w:lang w:val="en-US"/>
        </w:rPr>
        <w:t xml:space="preserve"> pricing, exceptional customer</w:t>
      </w:r>
      <w:r w:rsidRPr="00226115">
        <w:rPr>
          <w:rFonts w:ascii="Times New Roman" w:hAnsi="Times New Roman" w:cs="Times New Roman"/>
          <w:i/>
          <w:iCs/>
          <w:sz w:val="24"/>
          <w:szCs w:val="24"/>
          <w:lang w:val="en-US"/>
        </w:rPr>
        <w:t xml:space="preserve"> care</w:t>
      </w:r>
      <w:r w:rsidRPr="00226115">
        <w:rPr>
          <w:rFonts w:ascii="Times New Roman" w:hAnsi="Times New Roman" w:cs="Times New Roman"/>
          <w:sz w:val="24"/>
          <w:szCs w:val="24"/>
          <w:lang w:val="en-US"/>
        </w:rPr>
        <w:t xml:space="preserve">, convenient </w:t>
      </w:r>
      <w:r w:rsidRPr="00226115">
        <w:rPr>
          <w:rFonts w:ascii="Times New Roman" w:hAnsi="Times New Roman" w:cs="Times New Roman"/>
          <w:i/>
          <w:iCs/>
          <w:sz w:val="24"/>
          <w:szCs w:val="24"/>
          <w:lang w:val="en-US"/>
        </w:rPr>
        <w:t>location</w:t>
      </w:r>
      <w:r w:rsidRPr="00226115">
        <w:rPr>
          <w:rFonts w:ascii="Times New Roman" w:hAnsi="Times New Roman" w:cs="Times New Roman"/>
          <w:sz w:val="24"/>
          <w:szCs w:val="24"/>
          <w:lang w:val="en-US"/>
        </w:rPr>
        <w:t xml:space="preserve"> and global market   </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    </w:t>
      </w:r>
      <w:proofErr w:type="gramStart"/>
      <w:r w:rsidRPr="00226115">
        <w:rPr>
          <w:rFonts w:ascii="Times New Roman" w:hAnsi="Times New Roman" w:cs="Times New Roman"/>
          <w:i/>
          <w:iCs/>
          <w:sz w:val="24"/>
          <w:szCs w:val="24"/>
          <w:lang w:val="en-US"/>
        </w:rPr>
        <w:t>coverage</w:t>
      </w:r>
      <w:proofErr w:type="gramEnd"/>
      <w:r w:rsidRPr="00226115">
        <w:rPr>
          <w:rFonts w:ascii="Times New Roman" w:hAnsi="Times New Roman" w:cs="Times New Roman"/>
          <w:sz w:val="24"/>
          <w:szCs w:val="24"/>
          <w:lang w:val="en-US"/>
        </w:rPr>
        <w:t>.”</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McDonald’s vision of where it is going and what it wants to be:</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  “… </w:t>
      </w:r>
      <w:proofErr w:type="gramStart"/>
      <w:r w:rsidRPr="00226115">
        <w:rPr>
          <w:rFonts w:ascii="Times New Roman" w:hAnsi="Times New Roman" w:cs="Times New Roman"/>
          <w:sz w:val="24"/>
          <w:szCs w:val="24"/>
          <w:lang w:val="en-US"/>
        </w:rPr>
        <w:t>to</w:t>
      </w:r>
      <w:proofErr w:type="gramEnd"/>
      <w:r w:rsidRPr="00226115">
        <w:rPr>
          <w:rFonts w:ascii="Times New Roman" w:hAnsi="Times New Roman" w:cs="Times New Roman"/>
          <w:sz w:val="24"/>
          <w:szCs w:val="24"/>
          <w:lang w:val="en-US"/>
        </w:rPr>
        <w:t xml:space="preserve"> be the leading provider of moderately priced quality food to anyone, anywhere.”</w:t>
      </w:r>
    </w:p>
    <w:p w:rsidR="005E6137" w:rsidRPr="00226115" w:rsidRDefault="005E6137" w:rsidP="005E6137">
      <w:pPr>
        <w:pStyle w:val="NoSpacing"/>
        <w:rPr>
          <w:rFonts w:ascii="Times New Roman" w:hAnsi="Times New Roman" w:cs="Times New Roman"/>
          <w:sz w:val="24"/>
          <w:szCs w:val="24"/>
        </w:rPr>
      </w:pP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As for Coca-Cola – “</w:t>
      </w:r>
      <w:proofErr w:type="gramStart"/>
      <w:r w:rsidRPr="00226115">
        <w:rPr>
          <w:rFonts w:ascii="Times New Roman" w:hAnsi="Times New Roman" w:cs="Times New Roman"/>
          <w:sz w:val="24"/>
          <w:szCs w:val="24"/>
          <w:lang w:val="en-US"/>
        </w:rPr>
        <w:t>..</w:t>
      </w:r>
      <w:proofErr w:type="gramEnd"/>
      <w:r w:rsidRPr="00226115">
        <w:rPr>
          <w:rFonts w:ascii="Times New Roman" w:hAnsi="Times New Roman" w:cs="Times New Roman"/>
          <w:sz w:val="24"/>
          <w:szCs w:val="24"/>
          <w:lang w:val="en-US"/>
        </w:rPr>
        <w:t xml:space="preserve"> </w:t>
      </w:r>
      <w:proofErr w:type="gramStart"/>
      <w:r w:rsidRPr="00226115">
        <w:rPr>
          <w:rFonts w:ascii="Times New Roman" w:hAnsi="Times New Roman" w:cs="Times New Roman"/>
          <w:sz w:val="24"/>
          <w:szCs w:val="24"/>
          <w:lang w:val="en-US"/>
        </w:rPr>
        <w:t>a</w:t>
      </w:r>
      <w:proofErr w:type="gramEnd"/>
      <w:r w:rsidRPr="00226115">
        <w:rPr>
          <w:rFonts w:ascii="Times New Roman" w:hAnsi="Times New Roman" w:cs="Times New Roman"/>
          <w:sz w:val="24"/>
          <w:szCs w:val="24"/>
          <w:lang w:val="en-US"/>
        </w:rPr>
        <w:t xml:space="preserve"> coke is in arm’s reach of any customer, no matter where that </w:t>
      </w:r>
    </w:p>
    <w:p w:rsidR="005E6137" w:rsidRPr="00226115" w:rsidRDefault="005E6137" w:rsidP="005E6137">
      <w:pPr>
        <w:pStyle w:val="NoSpacing"/>
        <w:rPr>
          <w:rFonts w:ascii="Times New Roman" w:hAnsi="Times New Roman" w:cs="Times New Roman"/>
          <w:sz w:val="24"/>
          <w:szCs w:val="24"/>
          <w:lang w:val="en-US"/>
        </w:rPr>
      </w:pPr>
      <w:proofErr w:type="gramStart"/>
      <w:r w:rsidRPr="00226115">
        <w:rPr>
          <w:rFonts w:ascii="Times New Roman" w:hAnsi="Times New Roman" w:cs="Times New Roman"/>
          <w:sz w:val="24"/>
          <w:szCs w:val="24"/>
          <w:lang w:val="en-US"/>
        </w:rPr>
        <w:t>customer</w:t>
      </w:r>
      <w:proofErr w:type="gramEnd"/>
      <w:r w:rsidRPr="00226115">
        <w:rPr>
          <w:rFonts w:ascii="Times New Roman" w:hAnsi="Times New Roman" w:cs="Times New Roman"/>
          <w:sz w:val="24"/>
          <w:szCs w:val="24"/>
          <w:lang w:val="en-US"/>
        </w:rPr>
        <w:t xml:space="preserve"> is around the world.”</w:t>
      </w:r>
    </w:p>
    <w:p w:rsidR="005E6137" w:rsidRPr="00226115" w:rsidRDefault="005E6137" w:rsidP="005E6137">
      <w:pPr>
        <w:pStyle w:val="NoSpacing"/>
        <w:rPr>
          <w:rFonts w:ascii="Times New Roman" w:hAnsi="Times New Roman" w:cs="Times New Roman"/>
          <w:sz w:val="24"/>
          <w:szCs w:val="24"/>
        </w:rPr>
      </w:pP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As for Chili (restaurant service) – “…each meal should be a fun and exciting experience.”</w:t>
      </w:r>
    </w:p>
    <w:p w:rsidR="005E6137" w:rsidRPr="00226115" w:rsidRDefault="005E6137" w:rsidP="005E6137">
      <w:pPr>
        <w:pStyle w:val="NoSpacing"/>
        <w:rPr>
          <w:rFonts w:ascii="Times New Roman" w:hAnsi="Times New Roman" w:cs="Times New Roman"/>
          <w:sz w:val="24"/>
          <w:szCs w:val="24"/>
        </w:rPr>
      </w:pP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Vision statements are not a cure-all. </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Sometimes they backfire and the leader’s credibility may be eroded. </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Reasons for vision failure can be as follows:</w:t>
      </w:r>
    </w:p>
    <w:p w:rsidR="00D334AF" w:rsidRPr="00226115" w:rsidRDefault="00D65425" w:rsidP="005E6137">
      <w:pPr>
        <w:pStyle w:val="NoSpacing"/>
        <w:numPr>
          <w:ilvl w:val="0"/>
          <w:numId w:val="4"/>
        </w:numPr>
        <w:rPr>
          <w:rFonts w:ascii="Times New Roman" w:hAnsi="Times New Roman" w:cs="Times New Roman"/>
          <w:sz w:val="24"/>
          <w:szCs w:val="24"/>
        </w:rPr>
      </w:pPr>
      <w:r w:rsidRPr="00226115">
        <w:rPr>
          <w:rFonts w:ascii="Times New Roman" w:hAnsi="Times New Roman" w:cs="Times New Roman"/>
          <w:sz w:val="24"/>
          <w:szCs w:val="24"/>
          <w:lang w:val="en-US"/>
        </w:rPr>
        <w:t>The walk doesn’t match the talk – management behaviour is not consistent with the vision.</w:t>
      </w:r>
    </w:p>
    <w:p w:rsidR="00D334AF" w:rsidRPr="00226115" w:rsidRDefault="00D65425" w:rsidP="005E6137">
      <w:pPr>
        <w:pStyle w:val="NoSpacing"/>
        <w:numPr>
          <w:ilvl w:val="0"/>
          <w:numId w:val="4"/>
        </w:numPr>
        <w:rPr>
          <w:rFonts w:ascii="Times New Roman" w:hAnsi="Times New Roman" w:cs="Times New Roman"/>
          <w:sz w:val="24"/>
          <w:szCs w:val="24"/>
        </w:rPr>
      </w:pPr>
      <w:r w:rsidRPr="00226115">
        <w:rPr>
          <w:rFonts w:ascii="Times New Roman" w:hAnsi="Times New Roman" w:cs="Times New Roman"/>
          <w:sz w:val="24"/>
          <w:szCs w:val="24"/>
          <w:lang w:val="en-US"/>
        </w:rPr>
        <w:t>Irrelevance – a vision is not related to the environmental threats or opportunity or an organisation’s resources and capabilities i.e. not embedded in reality.</w:t>
      </w:r>
    </w:p>
    <w:p w:rsidR="00D334AF" w:rsidRPr="00226115" w:rsidRDefault="00D65425" w:rsidP="005E6137">
      <w:pPr>
        <w:pStyle w:val="NoSpacing"/>
        <w:numPr>
          <w:ilvl w:val="0"/>
          <w:numId w:val="4"/>
        </w:numPr>
        <w:rPr>
          <w:rFonts w:ascii="Times New Roman" w:hAnsi="Times New Roman" w:cs="Times New Roman"/>
          <w:sz w:val="24"/>
          <w:szCs w:val="24"/>
        </w:rPr>
      </w:pPr>
      <w:r w:rsidRPr="00226115">
        <w:rPr>
          <w:rFonts w:ascii="Times New Roman" w:hAnsi="Times New Roman" w:cs="Times New Roman"/>
          <w:sz w:val="24"/>
          <w:szCs w:val="24"/>
          <w:lang w:val="en-US"/>
        </w:rPr>
        <w:t xml:space="preserve">Not the </w:t>
      </w:r>
      <w:proofErr w:type="gramStart"/>
      <w:r w:rsidRPr="00226115">
        <w:rPr>
          <w:rFonts w:ascii="Times New Roman" w:hAnsi="Times New Roman" w:cs="Times New Roman"/>
          <w:sz w:val="24"/>
          <w:szCs w:val="24"/>
          <w:lang w:val="en-US"/>
        </w:rPr>
        <w:t>holy grail</w:t>
      </w:r>
      <w:proofErr w:type="gramEnd"/>
      <w:r w:rsidRPr="00226115">
        <w:rPr>
          <w:rFonts w:ascii="Times New Roman" w:hAnsi="Times New Roman" w:cs="Times New Roman"/>
          <w:sz w:val="24"/>
          <w:szCs w:val="24"/>
          <w:lang w:val="en-US"/>
        </w:rPr>
        <w:t xml:space="preserve"> – vision cannot cure all the ills of an organisation.</w:t>
      </w:r>
    </w:p>
    <w:p w:rsidR="00D334AF" w:rsidRPr="00226115" w:rsidRDefault="00FB5D61" w:rsidP="005E6137">
      <w:pPr>
        <w:pStyle w:val="NoSpacing"/>
        <w:numPr>
          <w:ilvl w:val="0"/>
          <w:numId w:val="4"/>
        </w:numPr>
        <w:rPr>
          <w:rFonts w:ascii="Times New Roman" w:hAnsi="Times New Roman" w:cs="Times New Roman"/>
          <w:sz w:val="24"/>
          <w:szCs w:val="24"/>
        </w:rPr>
      </w:pPr>
      <w:r w:rsidRPr="00226115">
        <w:rPr>
          <w:rFonts w:ascii="Times New Roman" w:hAnsi="Times New Roman" w:cs="Times New Roman"/>
          <w:sz w:val="24"/>
          <w:szCs w:val="24"/>
          <w:lang w:val="en-US"/>
        </w:rPr>
        <w:t>An ideal future irreconciled with the present – paints</w:t>
      </w:r>
      <w:r w:rsidR="00D65425" w:rsidRPr="00226115">
        <w:rPr>
          <w:rFonts w:ascii="Times New Roman" w:hAnsi="Times New Roman" w:cs="Times New Roman"/>
          <w:sz w:val="24"/>
          <w:szCs w:val="24"/>
          <w:lang w:val="en-US"/>
        </w:rPr>
        <w:t xml:space="preserve"> a rosy picture of the future but failed to take into account of the present situation.</w:t>
      </w:r>
    </w:p>
    <w:p w:rsidR="005E6137" w:rsidRPr="00226115" w:rsidRDefault="005E6137" w:rsidP="005E6137">
      <w:pPr>
        <w:pStyle w:val="NoSpacing"/>
        <w:rPr>
          <w:rFonts w:ascii="Times New Roman" w:hAnsi="Times New Roman" w:cs="Times New Roman"/>
          <w:sz w:val="24"/>
          <w:szCs w:val="24"/>
        </w:rPr>
      </w:pP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Note: </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Visions of firms do not set out the actual strategies, steps or methods for the firm to pursue its purpose (objective). This deficiency is provided by the Strategic Mission.</w:t>
      </w:r>
    </w:p>
    <w:p w:rsidR="00226115" w:rsidRPr="00226115" w:rsidRDefault="00226115" w:rsidP="005E6137">
      <w:pPr>
        <w:pStyle w:val="NoSpacing"/>
        <w:rPr>
          <w:rFonts w:ascii="Times New Roman" w:hAnsi="Times New Roman" w:cs="Times New Roman"/>
          <w:sz w:val="24"/>
          <w:szCs w:val="24"/>
        </w:rPr>
      </w:pPr>
    </w:p>
    <w:p w:rsidR="005E6137" w:rsidRPr="00226115" w:rsidRDefault="00FB5D61" w:rsidP="0098620E">
      <w:pPr>
        <w:pStyle w:val="NoSpacing"/>
        <w:rPr>
          <w:rFonts w:ascii="Times New Roman" w:hAnsi="Times New Roman" w:cs="Times New Roman"/>
          <w:b/>
          <w:sz w:val="24"/>
          <w:szCs w:val="24"/>
        </w:rPr>
      </w:pPr>
      <w:r>
        <w:rPr>
          <w:rFonts w:ascii="Times New Roman" w:hAnsi="Times New Roman" w:cs="Times New Roman"/>
          <w:b/>
          <w:sz w:val="24"/>
          <w:szCs w:val="24"/>
          <w:lang w:val="en-US"/>
        </w:rPr>
        <w:t xml:space="preserve">2. </w:t>
      </w:r>
      <w:r w:rsidR="005E6137" w:rsidRPr="00226115">
        <w:rPr>
          <w:rFonts w:ascii="Times New Roman" w:hAnsi="Times New Roman" w:cs="Times New Roman"/>
          <w:b/>
          <w:sz w:val="24"/>
          <w:szCs w:val="24"/>
          <w:lang w:val="en-US"/>
        </w:rPr>
        <w:t>Strategic Mission</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It describes the </w:t>
      </w:r>
      <w:r w:rsidRPr="00226115">
        <w:rPr>
          <w:rFonts w:ascii="Times New Roman" w:hAnsi="Times New Roman" w:cs="Times New Roman"/>
          <w:i/>
          <w:iCs/>
          <w:sz w:val="24"/>
          <w:szCs w:val="24"/>
          <w:lang w:val="en-US"/>
        </w:rPr>
        <w:t>present</w:t>
      </w:r>
      <w:r w:rsidRPr="00226115">
        <w:rPr>
          <w:rFonts w:ascii="Times New Roman" w:hAnsi="Times New Roman" w:cs="Times New Roman"/>
          <w:sz w:val="24"/>
          <w:szCs w:val="24"/>
          <w:lang w:val="en-US"/>
        </w:rPr>
        <w:t xml:space="preserve"> business scope of a firm, indicating the business the firm is in </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w:t>
      </w:r>
      <w:proofErr w:type="gramStart"/>
      <w:r w:rsidRPr="00226115">
        <w:rPr>
          <w:rFonts w:ascii="Times New Roman" w:hAnsi="Times New Roman" w:cs="Times New Roman"/>
          <w:sz w:val="24"/>
          <w:szCs w:val="24"/>
          <w:lang w:val="en-US"/>
        </w:rPr>
        <w:t>what</w:t>
      </w:r>
      <w:proofErr w:type="gramEnd"/>
      <w:r w:rsidRPr="00226115">
        <w:rPr>
          <w:rFonts w:ascii="Times New Roman" w:hAnsi="Times New Roman" w:cs="Times New Roman"/>
          <w:sz w:val="24"/>
          <w:szCs w:val="24"/>
          <w:lang w:val="en-US"/>
        </w:rPr>
        <w:t xml:space="preserve"> it is) and the customers it serves (what it does).</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It is more specific than visions. </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It provides guidelines of how to achieve the vision of the firm over a </w:t>
      </w:r>
      <w:r w:rsidRPr="00226115">
        <w:rPr>
          <w:rFonts w:ascii="Times New Roman" w:hAnsi="Times New Roman" w:cs="Times New Roman"/>
          <w:i/>
          <w:iCs/>
          <w:sz w:val="24"/>
          <w:szCs w:val="24"/>
          <w:lang w:val="en-US"/>
        </w:rPr>
        <w:t>certain time frame</w:t>
      </w:r>
      <w:r w:rsidRPr="00226115">
        <w:rPr>
          <w:rFonts w:ascii="Times New Roman" w:hAnsi="Times New Roman" w:cs="Times New Roman"/>
          <w:sz w:val="24"/>
          <w:szCs w:val="24"/>
          <w:lang w:val="en-US"/>
        </w:rPr>
        <w:t xml:space="preserve"> </w:t>
      </w:r>
    </w:p>
    <w:p w:rsidR="005E6137" w:rsidRPr="00226115" w:rsidRDefault="005E6137" w:rsidP="005E6137">
      <w:pPr>
        <w:pStyle w:val="NoSpacing"/>
        <w:rPr>
          <w:rFonts w:ascii="Times New Roman" w:hAnsi="Times New Roman" w:cs="Times New Roman"/>
          <w:sz w:val="24"/>
          <w:szCs w:val="24"/>
          <w:lang w:val="en-US"/>
        </w:rPr>
      </w:pPr>
      <w:r w:rsidRPr="00226115">
        <w:rPr>
          <w:rFonts w:ascii="Times New Roman" w:hAnsi="Times New Roman" w:cs="Times New Roman"/>
          <w:sz w:val="24"/>
          <w:szCs w:val="24"/>
          <w:lang w:val="en-US"/>
        </w:rPr>
        <w:t>(e.g. 3 or 5 years).</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McDonald’s mission statement:</w:t>
      </w:r>
    </w:p>
    <w:p w:rsidR="005E6137" w:rsidRPr="00685AE3" w:rsidRDefault="005E6137" w:rsidP="005E6137">
      <w:pPr>
        <w:pStyle w:val="NoSpacing"/>
        <w:rPr>
          <w:rFonts w:ascii="Times New Roman" w:hAnsi="Times New Roman" w:cs="Times New Roman"/>
          <w:sz w:val="24"/>
          <w:szCs w:val="24"/>
          <w:lang w:val="en-US"/>
        </w:rPr>
      </w:pPr>
      <w:r w:rsidRPr="00226115">
        <w:rPr>
          <w:rFonts w:ascii="Times New Roman" w:hAnsi="Times New Roman" w:cs="Times New Roman"/>
          <w:sz w:val="24"/>
          <w:szCs w:val="24"/>
          <w:lang w:val="en-US"/>
        </w:rPr>
        <w:t xml:space="preserve">  “High </w:t>
      </w:r>
      <w:r w:rsidRPr="00226115">
        <w:rPr>
          <w:rFonts w:ascii="Times New Roman" w:hAnsi="Times New Roman" w:cs="Times New Roman"/>
          <w:i/>
          <w:iCs/>
          <w:sz w:val="24"/>
          <w:szCs w:val="24"/>
          <w:lang w:val="en-US"/>
        </w:rPr>
        <w:t>quality</w:t>
      </w:r>
      <w:r w:rsidRPr="00226115">
        <w:rPr>
          <w:rFonts w:ascii="Times New Roman" w:hAnsi="Times New Roman" w:cs="Times New Roman"/>
          <w:sz w:val="24"/>
          <w:szCs w:val="24"/>
          <w:lang w:val="en-US"/>
        </w:rPr>
        <w:t xml:space="preserve"> food, fast and courteous </w:t>
      </w:r>
      <w:r w:rsidRPr="00226115">
        <w:rPr>
          <w:rFonts w:ascii="Times New Roman" w:hAnsi="Times New Roman" w:cs="Times New Roman"/>
          <w:i/>
          <w:iCs/>
          <w:sz w:val="24"/>
          <w:szCs w:val="24"/>
          <w:lang w:val="en-US"/>
        </w:rPr>
        <w:t>service</w:t>
      </w:r>
      <w:r w:rsidRPr="00226115">
        <w:rPr>
          <w:rFonts w:ascii="Times New Roman" w:hAnsi="Times New Roman" w:cs="Times New Roman"/>
          <w:sz w:val="24"/>
          <w:szCs w:val="24"/>
          <w:lang w:val="en-US"/>
        </w:rPr>
        <w:t xml:space="preserve">, </w:t>
      </w:r>
      <w:r w:rsidRPr="00226115">
        <w:rPr>
          <w:rFonts w:ascii="Times New Roman" w:hAnsi="Times New Roman" w:cs="Times New Roman"/>
          <w:i/>
          <w:iCs/>
          <w:sz w:val="24"/>
          <w:szCs w:val="24"/>
          <w:lang w:val="en-US"/>
        </w:rPr>
        <w:t>clean</w:t>
      </w:r>
      <w:r w:rsidRPr="00226115">
        <w:rPr>
          <w:rFonts w:ascii="Times New Roman" w:hAnsi="Times New Roman" w:cs="Times New Roman"/>
          <w:sz w:val="24"/>
          <w:szCs w:val="24"/>
          <w:lang w:val="en-US"/>
        </w:rPr>
        <w:t xml:space="preserve"> restaurant and </w:t>
      </w:r>
      <w:r w:rsidRPr="00226115">
        <w:rPr>
          <w:rFonts w:ascii="Times New Roman" w:hAnsi="Times New Roman" w:cs="Times New Roman"/>
          <w:i/>
          <w:iCs/>
          <w:sz w:val="24"/>
          <w:szCs w:val="24"/>
          <w:lang w:val="en-US"/>
        </w:rPr>
        <w:t>affordable</w:t>
      </w:r>
      <w:r w:rsidRPr="00226115">
        <w:rPr>
          <w:rFonts w:ascii="Times New Roman" w:hAnsi="Times New Roman" w:cs="Times New Roman"/>
          <w:sz w:val="24"/>
          <w:szCs w:val="24"/>
          <w:lang w:val="en-US"/>
        </w:rPr>
        <w:t xml:space="preserve"> prices.”</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McDonald’s mission is to implement each of the 4 policies (quality, service, cleanliness and value).</w:t>
      </w:r>
      <w:r w:rsidR="00685AE3">
        <w:rPr>
          <w:rFonts w:ascii="Times New Roman" w:hAnsi="Times New Roman" w:cs="Times New Roman"/>
          <w:sz w:val="24"/>
          <w:szCs w:val="24"/>
        </w:rPr>
        <w:t xml:space="preserve">  </w:t>
      </w:r>
      <w:r w:rsidRPr="00226115">
        <w:rPr>
          <w:rFonts w:ascii="Times New Roman" w:hAnsi="Times New Roman" w:cs="Times New Roman"/>
          <w:sz w:val="24"/>
          <w:szCs w:val="24"/>
          <w:lang w:val="en-US"/>
        </w:rPr>
        <w:t>This simple statement translated McDonald’s vision into reality.</w:t>
      </w:r>
    </w:p>
    <w:p w:rsidR="005E6137" w:rsidRPr="00226115" w:rsidRDefault="005E6137"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Mission statements can vary in length and specificity. For example:</w:t>
      </w:r>
    </w:p>
    <w:p w:rsidR="00D334AF" w:rsidRPr="00226115" w:rsidRDefault="00D65425" w:rsidP="005E6137">
      <w:pPr>
        <w:pStyle w:val="NoSpacing"/>
        <w:numPr>
          <w:ilvl w:val="0"/>
          <w:numId w:val="6"/>
        </w:numPr>
        <w:rPr>
          <w:rFonts w:ascii="Times New Roman" w:hAnsi="Times New Roman" w:cs="Times New Roman"/>
          <w:sz w:val="24"/>
          <w:szCs w:val="24"/>
        </w:rPr>
      </w:pPr>
      <w:r w:rsidRPr="00226115">
        <w:rPr>
          <w:rFonts w:ascii="Times New Roman" w:hAnsi="Times New Roman" w:cs="Times New Roman"/>
          <w:sz w:val="24"/>
          <w:szCs w:val="24"/>
          <w:lang w:val="en-US"/>
        </w:rPr>
        <w:t xml:space="preserve">To produce superior financial returns for our shareholders as we serve our customers with the highest quality transportation, logistics and e-commerce (Federal Express) </w:t>
      </w:r>
    </w:p>
    <w:p w:rsidR="005E6137" w:rsidRPr="00685AE3" w:rsidRDefault="00D65425" w:rsidP="005E6137">
      <w:pPr>
        <w:pStyle w:val="NoSpacing"/>
        <w:numPr>
          <w:ilvl w:val="0"/>
          <w:numId w:val="6"/>
        </w:numPr>
        <w:rPr>
          <w:rFonts w:ascii="Times New Roman" w:hAnsi="Times New Roman" w:cs="Times New Roman"/>
          <w:sz w:val="24"/>
          <w:szCs w:val="24"/>
        </w:rPr>
      </w:pPr>
      <w:r w:rsidRPr="00226115">
        <w:rPr>
          <w:rFonts w:ascii="Times New Roman" w:hAnsi="Times New Roman" w:cs="Times New Roman"/>
          <w:sz w:val="24"/>
          <w:szCs w:val="24"/>
          <w:lang w:val="en-US"/>
        </w:rPr>
        <w:t>To be the very best in the business.  Our game plan is status go…… we are constantly looking ahead, building on our strengths and reaching for new goals. In our quest for these goals, we look at the three stars of the Brinker logo and are reminded of the basic values that are the strength of this company …. People, quality and profitability.  Everything we do at Brinker must….</w:t>
      </w:r>
    </w:p>
    <w:p w:rsidR="00685AE3" w:rsidRPr="00685AE3" w:rsidRDefault="00685AE3" w:rsidP="005E6137">
      <w:pPr>
        <w:pStyle w:val="NoSpacing"/>
        <w:numPr>
          <w:ilvl w:val="0"/>
          <w:numId w:val="6"/>
        </w:numPr>
        <w:rPr>
          <w:rFonts w:ascii="Times New Roman" w:hAnsi="Times New Roman" w:cs="Times New Roman"/>
          <w:sz w:val="24"/>
          <w:szCs w:val="24"/>
        </w:rPr>
      </w:pP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Few mission statements identify profit or any other financial indicator as the sole purpose of the firm. Most do not even mention profit or shareholder return.</w:t>
      </w:r>
    </w:p>
    <w:p w:rsidR="00273606" w:rsidRDefault="00273606" w:rsidP="005E6137">
      <w:pPr>
        <w:pStyle w:val="NoSpacing"/>
        <w:rPr>
          <w:rFonts w:ascii="Times New Roman" w:hAnsi="Times New Roman" w:cs="Times New Roman"/>
          <w:sz w:val="24"/>
          <w:szCs w:val="24"/>
          <w:lang w:val="en-US"/>
        </w:rPr>
      </w:pPr>
      <w:r w:rsidRPr="00226115">
        <w:rPr>
          <w:rFonts w:ascii="Times New Roman" w:hAnsi="Times New Roman" w:cs="Times New Roman"/>
          <w:sz w:val="24"/>
          <w:szCs w:val="24"/>
          <w:lang w:val="en-US"/>
        </w:rPr>
        <w:t>A good mission statement must communicate why an organisation is special and different. Studies have found that most successful firms mentioned values other than profits.</w:t>
      </w:r>
    </w:p>
    <w:p w:rsidR="00685AE3" w:rsidRPr="00226115" w:rsidRDefault="00685AE3" w:rsidP="005E6137">
      <w:pPr>
        <w:pStyle w:val="NoSpacing"/>
        <w:rPr>
          <w:rFonts w:ascii="Times New Roman" w:hAnsi="Times New Roman" w:cs="Times New Roman"/>
          <w:sz w:val="24"/>
          <w:szCs w:val="24"/>
        </w:rPr>
      </w:pPr>
    </w:p>
    <w:p w:rsidR="00273606" w:rsidRPr="00226115" w:rsidRDefault="00273606" w:rsidP="00273606">
      <w:pPr>
        <w:pStyle w:val="NoSpacing"/>
        <w:rPr>
          <w:rFonts w:ascii="Times New Roman" w:hAnsi="Times New Roman" w:cs="Times New Roman"/>
          <w:sz w:val="24"/>
          <w:szCs w:val="24"/>
          <w:lang w:val="en-US"/>
        </w:rPr>
      </w:pPr>
      <w:r w:rsidRPr="00226115">
        <w:rPr>
          <w:rFonts w:ascii="Times New Roman" w:hAnsi="Times New Roman" w:cs="Times New Roman"/>
          <w:sz w:val="24"/>
          <w:szCs w:val="24"/>
          <w:lang w:val="en-US"/>
        </w:rPr>
        <w:t xml:space="preserve">Even though </w:t>
      </w:r>
      <w:r w:rsidR="000F2CBE" w:rsidRPr="00226115">
        <w:rPr>
          <w:rFonts w:ascii="Times New Roman" w:hAnsi="Times New Roman" w:cs="Times New Roman"/>
          <w:sz w:val="24"/>
          <w:szCs w:val="24"/>
          <w:lang w:val="en-US"/>
        </w:rPr>
        <w:t>a missi</w:t>
      </w:r>
      <w:r w:rsidR="000F2CBE">
        <w:rPr>
          <w:rFonts w:ascii="Times New Roman" w:hAnsi="Times New Roman" w:cs="Times New Roman"/>
          <w:sz w:val="24"/>
          <w:szCs w:val="24"/>
          <w:lang w:val="en-US"/>
        </w:rPr>
        <w:t xml:space="preserve">on statement is quite enduring </w:t>
      </w:r>
      <w:r w:rsidR="000F2CBE" w:rsidRPr="00226115">
        <w:rPr>
          <w:rFonts w:ascii="Times New Roman" w:hAnsi="Times New Roman" w:cs="Times New Roman"/>
          <w:sz w:val="24"/>
          <w:szCs w:val="24"/>
          <w:lang w:val="en-US"/>
        </w:rPr>
        <w:t>and seldom changes</w:t>
      </w:r>
      <w:r w:rsidRPr="00226115">
        <w:rPr>
          <w:rFonts w:ascii="Times New Roman" w:hAnsi="Times New Roman" w:cs="Times New Roman"/>
          <w:sz w:val="24"/>
          <w:szCs w:val="24"/>
          <w:lang w:val="en-US"/>
        </w:rPr>
        <w:t>, a firm’s mission can and should change when competitive conditions dramatically change or the firm is faced with new threats or opportunities.</w:t>
      </w: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Note</w:t>
      </w:r>
      <w:r w:rsidR="000F2CBE">
        <w:rPr>
          <w:rFonts w:ascii="Times New Roman" w:hAnsi="Times New Roman" w:cs="Times New Roman"/>
          <w:sz w:val="24"/>
          <w:szCs w:val="24"/>
          <w:lang w:val="en-US"/>
        </w:rPr>
        <w:t>:</w:t>
      </w:r>
      <w:r w:rsidR="000F2CBE">
        <w:rPr>
          <w:rFonts w:ascii="Times New Roman" w:hAnsi="Times New Roman" w:cs="Times New Roman"/>
          <w:sz w:val="24"/>
          <w:szCs w:val="24"/>
        </w:rPr>
        <w:t xml:space="preserve">  </w:t>
      </w:r>
      <w:r w:rsidRPr="00226115">
        <w:rPr>
          <w:rFonts w:ascii="Times New Roman" w:hAnsi="Times New Roman" w:cs="Times New Roman"/>
          <w:b/>
          <w:bCs/>
          <w:i/>
          <w:iCs/>
          <w:sz w:val="24"/>
          <w:szCs w:val="24"/>
          <w:lang w:val="en-US"/>
        </w:rPr>
        <w:t>The mission statement does not provide tangible goals or objectives that must be</w:t>
      </w:r>
    </w:p>
    <w:p w:rsidR="00273606" w:rsidRPr="000F2CBE" w:rsidRDefault="000F2CBE" w:rsidP="00273606">
      <w:pPr>
        <w:pStyle w:val="NoSpacing"/>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           </w:t>
      </w:r>
      <w:proofErr w:type="gramStart"/>
      <w:r w:rsidR="00273606" w:rsidRPr="00226115">
        <w:rPr>
          <w:rFonts w:ascii="Times New Roman" w:hAnsi="Times New Roman" w:cs="Times New Roman"/>
          <w:b/>
          <w:bCs/>
          <w:i/>
          <w:iCs/>
          <w:sz w:val="24"/>
          <w:szCs w:val="24"/>
          <w:lang w:val="en-US"/>
        </w:rPr>
        <w:t>met</w:t>
      </w:r>
      <w:proofErr w:type="gramEnd"/>
      <w:r w:rsidR="00273606" w:rsidRPr="00226115">
        <w:rPr>
          <w:rFonts w:ascii="Times New Roman" w:hAnsi="Times New Roman" w:cs="Times New Roman"/>
          <w:b/>
          <w:bCs/>
          <w:i/>
          <w:iCs/>
          <w:sz w:val="24"/>
          <w:szCs w:val="24"/>
          <w:lang w:val="en-US"/>
        </w:rPr>
        <w:t xml:space="preserve"> to achieve the firm’s purposes.</w:t>
      </w: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As a consequence of this, objectives are needed to provide a number of direct, measurable tasks that can help to achieve the strategic mission.</w:t>
      </w:r>
    </w:p>
    <w:p w:rsidR="00273606" w:rsidRPr="00226115" w:rsidRDefault="00273606" w:rsidP="00273606">
      <w:pPr>
        <w:pStyle w:val="NoSpacing"/>
        <w:rPr>
          <w:rFonts w:ascii="Times New Roman" w:hAnsi="Times New Roman" w:cs="Times New Roman"/>
          <w:sz w:val="24"/>
          <w:szCs w:val="24"/>
        </w:rPr>
      </w:pPr>
    </w:p>
    <w:p w:rsidR="00273606" w:rsidRPr="00226115" w:rsidRDefault="00FB5D61" w:rsidP="0098620E">
      <w:pPr>
        <w:pStyle w:val="NoSpacing"/>
        <w:rPr>
          <w:rFonts w:ascii="Times New Roman" w:hAnsi="Times New Roman" w:cs="Times New Roman"/>
          <w:b/>
          <w:sz w:val="24"/>
          <w:szCs w:val="24"/>
        </w:rPr>
      </w:pPr>
      <w:r>
        <w:rPr>
          <w:rFonts w:ascii="Times New Roman" w:hAnsi="Times New Roman" w:cs="Times New Roman"/>
          <w:b/>
          <w:sz w:val="24"/>
          <w:szCs w:val="24"/>
          <w:lang w:val="en-US"/>
        </w:rPr>
        <w:t>3</w:t>
      </w:r>
      <w:r w:rsidR="0098620E">
        <w:rPr>
          <w:rFonts w:ascii="Times New Roman" w:hAnsi="Times New Roman" w:cs="Times New Roman"/>
          <w:b/>
          <w:sz w:val="24"/>
          <w:szCs w:val="24"/>
          <w:lang w:val="en-US"/>
        </w:rPr>
        <w:t xml:space="preserve">.  </w:t>
      </w:r>
      <w:r w:rsidR="00273606" w:rsidRPr="00226115">
        <w:rPr>
          <w:rFonts w:ascii="Times New Roman" w:hAnsi="Times New Roman" w:cs="Times New Roman"/>
          <w:b/>
          <w:sz w:val="24"/>
          <w:szCs w:val="24"/>
          <w:lang w:val="en-US"/>
        </w:rPr>
        <w:t>Strategic Objectives</w:t>
      </w:r>
    </w:p>
    <w:p w:rsidR="00273606" w:rsidRPr="000F2CBE" w:rsidRDefault="00273606" w:rsidP="00273606">
      <w:pPr>
        <w:pStyle w:val="NoSpacing"/>
        <w:rPr>
          <w:rFonts w:ascii="Times New Roman" w:hAnsi="Times New Roman" w:cs="Times New Roman"/>
          <w:sz w:val="24"/>
          <w:szCs w:val="24"/>
          <w:lang w:val="en-US"/>
        </w:rPr>
      </w:pPr>
      <w:r w:rsidRPr="00226115">
        <w:rPr>
          <w:rFonts w:ascii="Times New Roman" w:hAnsi="Times New Roman" w:cs="Times New Roman"/>
          <w:sz w:val="24"/>
          <w:szCs w:val="24"/>
          <w:lang w:val="en-US"/>
        </w:rPr>
        <w:t>They help an organisation to move towards</w:t>
      </w:r>
      <w:r w:rsidR="00226115" w:rsidRPr="00226115">
        <w:rPr>
          <w:rFonts w:ascii="Times New Roman" w:hAnsi="Times New Roman" w:cs="Times New Roman"/>
          <w:sz w:val="24"/>
          <w:szCs w:val="24"/>
          <w:lang w:val="en-US"/>
        </w:rPr>
        <w:t xml:space="preserve"> </w:t>
      </w:r>
      <w:r w:rsidRPr="00226115">
        <w:rPr>
          <w:rFonts w:ascii="Times New Roman" w:hAnsi="Times New Roman" w:cs="Times New Roman"/>
          <w:sz w:val="24"/>
          <w:szCs w:val="24"/>
          <w:lang w:val="en-US"/>
        </w:rPr>
        <w:t>its mission and vision.</w:t>
      </w: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Strategic objectives can be distinguished into two categories: </w:t>
      </w: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1. Strategic objectives in financial terms:</w:t>
      </w:r>
    </w:p>
    <w:p w:rsidR="00D334AF" w:rsidRPr="00226115" w:rsidRDefault="00D65425" w:rsidP="00273606">
      <w:pPr>
        <w:pStyle w:val="NoSpacing"/>
        <w:numPr>
          <w:ilvl w:val="0"/>
          <w:numId w:val="7"/>
        </w:numPr>
        <w:rPr>
          <w:rFonts w:ascii="Times New Roman" w:hAnsi="Times New Roman" w:cs="Times New Roman"/>
          <w:sz w:val="24"/>
          <w:szCs w:val="24"/>
        </w:rPr>
      </w:pPr>
      <w:r w:rsidRPr="00226115">
        <w:rPr>
          <w:rFonts w:ascii="Times New Roman" w:hAnsi="Times New Roman" w:cs="Times New Roman"/>
          <w:sz w:val="24"/>
          <w:szCs w:val="24"/>
          <w:lang w:val="en-US"/>
        </w:rPr>
        <w:t>Increase sales growth 6%to 8% and accelerate core net earnings growth 13% to 15% share in each of the next five years. (Procter and Gamble)</w:t>
      </w:r>
    </w:p>
    <w:p w:rsidR="00D334AF" w:rsidRPr="00226115" w:rsidRDefault="00D65425" w:rsidP="00273606">
      <w:pPr>
        <w:pStyle w:val="NoSpacing"/>
        <w:numPr>
          <w:ilvl w:val="0"/>
          <w:numId w:val="7"/>
        </w:numPr>
        <w:rPr>
          <w:rFonts w:ascii="Times New Roman" w:hAnsi="Times New Roman" w:cs="Times New Roman"/>
          <w:sz w:val="24"/>
          <w:szCs w:val="24"/>
        </w:rPr>
      </w:pPr>
      <w:r w:rsidRPr="00226115">
        <w:rPr>
          <w:rFonts w:ascii="Times New Roman" w:hAnsi="Times New Roman" w:cs="Times New Roman"/>
          <w:sz w:val="24"/>
          <w:szCs w:val="24"/>
          <w:lang w:val="en-US"/>
        </w:rPr>
        <w:t>Generate Internet related revenue of $1.5 billion (Automation)</w:t>
      </w:r>
    </w:p>
    <w:p w:rsidR="00273606" w:rsidRPr="00510A2E" w:rsidRDefault="00D65425" w:rsidP="00510A2E">
      <w:pPr>
        <w:pStyle w:val="NoSpacing"/>
        <w:numPr>
          <w:ilvl w:val="0"/>
          <w:numId w:val="7"/>
        </w:numPr>
        <w:rPr>
          <w:rFonts w:ascii="Times New Roman" w:hAnsi="Times New Roman" w:cs="Times New Roman"/>
          <w:sz w:val="24"/>
          <w:szCs w:val="24"/>
        </w:rPr>
      </w:pPr>
      <w:r w:rsidRPr="00226115">
        <w:rPr>
          <w:rFonts w:ascii="Times New Roman" w:hAnsi="Times New Roman" w:cs="Times New Roman"/>
          <w:sz w:val="24"/>
          <w:szCs w:val="24"/>
          <w:lang w:val="en-US"/>
        </w:rPr>
        <w:t>Cut corporate overhead costs by #30 million per year. (Fortune Brands)</w:t>
      </w:r>
    </w:p>
    <w:p w:rsidR="00D334AF" w:rsidRPr="00226115" w:rsidRDefault="00273606" w:rsidP="00273606">
      <w:pPr>
        <w:pStyle w:val="NoSpacing"/>
        <w:numPr>
          <w:ilvl w:val="0"/>
          <w:numId w:val="8"/>
        </w:numPr>
        <w:tabs>
          <w:tab w:val="clear" w:pos="720"/>
          <w:tab w:val="num" w:pos="284"/>
        </w:tabs>
        <w:ind w:hanging="720"/>
        <w:rPr>
          <w:rFonts w:ascii="Times New Roman" w:hAnsi="Times New Roman" w:cs="Times New Roman"/>
          <w:sz w:val="24"/>
          <w:szCs w:val="24"/>
        </w:rPr>
      </w:pPr>
      <w:r w:rsidRPr="00226115">
        <w:rPr>
          <w:rFonts w:ascii="Times New Roman" w:hAnsi="Times New Roman" w:cs="Times New Roman"/>
          <w:sz w:val="24"/>
          <w:szCs w:val="24"/>
          <w:lang w:val="en-US"/>
        </w:rPr>
        <w:t xml:space="preserve"> </w:t>
      </w:r>
      <w:r w:rsidR="00D65425" w:rsidRPr="00226115">
        <w:rPr>
          <w:rFonts w:ascii="Times New Roman" w:hAnsi="Times New Roman" w:cs="Times New Roman"/>
          <w:sz w:val="24"/>
          <w:szCs w:val="24"/>
          <w:lang w:val="en-US"/>
        </w:rPr>
        <w:t>Strategic Objectives in nonfinancial terms:</w:t>
      </w:r>
    </w:p>
    <w:p w:rsidR="00D334AF" w:rsidRPr="00226115" w:rsidRDefault="00D65425" w:rsidP="00273606">
      <w:pPr>
        <w:pStyle w:val="NoSpacing"/>
        <w:numPr>
          <w:ilvl w:val="0"/>
          <w:numId w:val="9"/>
        </w:numPr>
        <w:rPr>
          <w:rFonts w:ascii="Times New Roman" w:hAnsi="Times New Roman" w:cs="Times New Roman"/>
          <w:sz w:val="24"/>
          <w:szCs w:val="24"/>
        </w:rPr>
      </w:pPr>
      <w:r w:rsidRPr="00226115">
        <w:rPr>
          <w:rFonts w:ascii="Times New Roman" w:hAnsi="Times New Roman" w:cs="Times New Roman"/>
          <w:sz w:val="24"/>
          <w:szCs w:val="24"/>
          <w:lang w:val="en-US"/>
        </w:rPr>
        <w:t>We want a majority of our customers, when surveyed to say they consider Wells Fargo the best financial institution in the community. (Wells Fargo)</w:t>
      </w:r>
    </w:p>
    <w:p w:rsidR="00D334AF" w:rsidRPr="00226115" w:rsidRDefault="00D65425" w:rsidP="00273606">
      <w:pPr>
        <w:pStyle w:val="NoSpacing"/>
        <w:numPr>
          <w:ilvl w:val="0"/>
          <w:numId w:val="9"/>
        </w:numPr>
        <w:rPr>
          <w:rFonts w:ascii="Times New Roman" w:hAnsi="Times New Roman" w:cs="Times New Roman"/>
          <w:sz w:val="24"/>
          <w:szCs w:val="24"/>
        </w:rPr>
      </w:pPr>
      <w:r w:rsidRPr="00226115">
        <w:rPr>
          <w:rFonts w:ascii="Times New Roman" w:hAnsi="Times New Roman" w:cs="Times New Roman"/>
          <w:sz w:val="24"/>
          <w:szCs w:val="24"/>
          <w:lang w:val="en-US"/>
        </w:rPr>
        <w:t>We want to operate 6,000 stores by 2010 – up from 3000 in the year 2000. (Walgreen’s)</w:t>
      </w:r>
    </w:p>
    <w:p w:rsidR="00D334AF" w:rsidRPr="00226115" w:rsidRDefault="00D65425" w:rsidP="00273606">
      <w:pPr>
        <w:pStyle w:val="NoSpacing"/>
        <w:numPr>
          <w:ilvl w:val="0"/>
          <w:numId w:val="9"/>
        </w:numPr>
        <w:rPr>
          <w:rFonts w:ascii="Times New Roman" w:hAnsi="Times New Roman" w:cs="Times New Roman"/>
          <w:sz w:val="24"/>
          <w:szCs w:val="24"/>
        </w:rPr>
      </w:pPr>
      <w:r w:rsidRPr="00226115">
        <w:rPr>
          <w:rFonts w:ascii="Times New Roman" w:hAnsi="Times New Roman" w:cs="Times New Roman"/>
          <w:sz w:val="24"/>
          <w:szCs w:val="24"/>
          <w:lang w:val="en-US"/>
        </w:rPr>
        <w:t>Reduce greenhouse gas by 10% (from a 1990 base) by 2010. (BP Amoco)</w:t>
      </w:r>
    </w:p>
    <w:p w:rsidR="000F2CBE" w:rsidRDefault="000F2CBE" w:rsidP="00273606">
      <w:pPr>
        <w:pStyle w:val="NoSpacing"/>
        <w:rPr>
          <w:rFonts w:ascii="Times New Roman" w:hAnsi="Times New Roman" w:cs="Times New Roman"/>
          <w:sz w:val="24"/>
          <w:szCs w:val="24"/>
          <w:lang w:val="en-US"/>
        </w:rPr>
      </w:pP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For objectives to be meaningful, they need to satisfy several factors:</w:t>
      </w:r>
    </w:p>
    <w:p w:rsidR="00D334AF" w:rsidRPr="00226115" w:rsidRDefault="00D65425" w:rsidP="000F2CBE">
      <w:pPr>
        <w:pStyle w:val="NoSpacing"/>
        <w:numPr>
          <w:ilvl w:val="0"/>
          <w:numId w:val="10"/>
        </w:numPr>
        <w:tabs>
          <w:tab w:val="clear" w:pos="720"/>
          <w:tab w:val="num" w:pos="284"/>
        </w:tabs>
        <w:ind w:hanging="720"/>
        <w:rPr>
          <w:rFonts w:ascii="Times New Roman" w:hAnsi="Times New Roman" w:cs="Times New Roman"/>
          <w:sz w:val="24"/>
          <w:szCs w:val="24"/>
        </w:rPr>
      </w:pPr>
      <w:r w:rsidRPr="00226115">
        <w:rPr>
          <w:rFonts w:ascii="Times New Roman" w:hAnsi="Times New Roman" w:cs="Times New Roman"/>
          <w:sz w:val="24"/>
          <w:szCs w:val="24"/>
          <w:lang w:val="en-US"/>
        </w:rPr>
        <w:t>Measurable – a standard to be met.</w:t>
      </w:r>
    </w:p>
    <w:p w:rsidR="00D334AF" w:rsidRPr="00226115" w:rsidRDefault="00D65425" w:rsidP="000F2CBE">
      <w:pPr>
        <w:pStyle w:val="NoSpacing"/>
        <w:numPr>
          <w:ilvl w:val="0"/>
          <w:numId w:val="10"/>
        </w:numPr>
        <w:tabs>
          <w:tab w:val="clear" w:pos="720"/>
          <w:tab w:val="num" w:pos="284"/>
        </w:tabs>
        <w:ind w:hanging="720"/>
        <w:rPr>
          <w:rFonts w:ascii="Times New Roman" w:hAnsi="Times New Roman" w:cs="Times New Roman"/>
          <w:sz w:val="24"/>
          <w:szCs w:val="24"/>
        </w:rPr>
      </w:pPr>
      <w:r w:rsidRPr="00226115">
        <w:rPr>
          <w:rFonts w:ascii="Times New Roman" w:hAnsi="Times New Roman" w:cs="Times New Roman"/>
          <w:sz w:val="24"/>
          <w:szCs w:val="24"/>
          <w:lang w:val="en-US"/>
        </w:rPr>
        <w:t>Specific – a clear message of what is to be measured.</w:t>
      </w:r>
    </w:p>
    <w:p w:rsidR="00D334AF" w:rsidRPr="00226115" w:rsidRDefault="00D65425" w:rsidP="000F2CBE">
      <w:pPr>
        <w:pStyle w:val="NoSpacing"/>
        <w:numPr>
          <w:ilvl w:val="0"/>
          <w:numId w:val="10"/>
        </w:numPr>
        <w:tabs>
          <w:tab w:val="clear" w:pos="720"/>
          <w:tab w:val="num" w:pos="284"/>
        </w:tabs>
        <w:ind w:hanging="720"/>
        <w:rPr>
          <w:rFonts w:ascii="Times New Roman" w:hAnsi="Times New Roman" w:cs="Times New Roman"/>
          <w:sz w:val="24"/>
          <w:szCs w:val="24"/>
        </w:rPr>
      </w:pPr>
      <w:r w:rsidRPr="00226115">
        <w:rPr>
          <w:rFonts w:ascii="Times New Roman" w:hAnsi="Times New Roman" w:cs="Times New Roman"/>
          <w:sz w:val="24"/>
          <w:szCs w:val="24"/>
          <w:lang w:val="en-US"/>
        </w:rPr>
        <w:t>Appropriate – must be consistent with the mission and vision.</w:t>
      </w:r>
    </w:p>
    <w:p w:rsidR="00D334AF" w:rsidRPr="00226115" w:rsidRDefault="00D65425" w:rsidP="00685AE3">
      <w:pPr>
        <w:pStyle w:val="NoSpacing"/>
        <w:numPr>
          <w:ilvl w:val="0"/>
          <w:numId w:val="10"/>
        </w:numPr>
        <w:tabs>
          <w:tab w:val="clear" w:pos="720"/>
          <w:tab w:val="num" w:pos="284"/>
        </w:tabs>
        <w:ind w:left="284" w:hanging="284"/>
        <w:rPr>
          <w:rFonts w:ascii="Times New Roman" w:hAnsi="Times New Roman" w:cs="Times New Roman"/>
          <w:sz w:val="24"/>
          <w:szCs w:val="24"/>
        </w:rPr>
      </w:pPr>
      <w:r w:rsidRPr="00226115">
        <w:rPr>
          <w:rFonts w:ascii="Times New Roman" w:hAnsi="Times New Roman" w:cs="Times New Roman"/>
          <w:sz w:val="24"/>
          <w:szCs w:val="24"/>
          <w:lang w:val="en-US"/>
        </w:rPr>
        <w:t xml:space="preserve">Realistic – can be achieved based on the capabilities of the organisation </w:t>
      </w:r>
      <w:r w:rsidR="00685AE3">
        <w:rPr>
          <w:rFonts w:ascii="Times New Roman" w:hAnsi="Times New Roman" w:cs="Times New Roman"/>
          <w:sz w:val="24"/>
          <w:szCs w:val="24"/>
          <w:lang w:val="en-US"/>
        </w:rPr>
        <w:t xml:space="preserve">and the </w:t>
      </w:r>
      <w:r w:rsidRPr="00226115">
        <w:rPr>
          <w:rFonts w:ascii="Times New Roman" w:hAnsi="Times New Roman" w:cs="Times New Roman"/>
          <w:sz w:val="24"/>
          <w:szCs w:val="24"/>
          <w:lang w:val="en-US"/>
        </w:rPr>
        <w:t>opportunity in the environment.</w:t>
      </w:r>
    </w:p>
    <w:p w:rsidR="00D334AF" w:rsidRPr="00226115" w:rsidRDefault="00685AE3" w:rsidP="00685AE3">
      <w:pPr>
        <w:pStyle w:val="NoSpacing"/>
        <w:rPr>
          <w:rFonts w:ascii="Times New Roman" w:hAnsi="Times New Roman" w:cs="Times New Roman"/>
          <w:sz w:val="24"/>
          <w:szCs w:val="24"/>
        </w:rPr>
      </w:pPr>
      <w:r>
        <w:rPr>
          <w:rFonts w:ascii="Times New Roman" w:hAnsi="Times New Roman" w:cs="Times New Roman"/>
          <w:sz w:val="24"/>
          <w:szCs w:val="24"/>
          <w:lang w:val="en-US"/>
        </w:rPr>
        <w:t xml:space="preserve">5.  </w:t>
      </w:r>
      <w:r w:rsidR="00D65425" w:rsidRPr="00226115">
        <w:rPr>
          <w:rFonts w:ascii="Times New Roman" w:hAnsi="Times New Roman" w:cs="Times New Roman"/>
          <w:sz w:val="24"/>
          <w:szCs w:val="24"/>
          <w:lang w:val="en-US"/>
        </w:rPr>
        <w:t>Timely – a timeframe for achieving the objective.</w:t>
      </w:r>
    </w:p>
    <w:p w:rsidR="00273606" w:rsidRPr="00226115" w:rsidRDefault="00273606" w:rsidP="005E6137">
      <w:pPr>
        <w:pStyle w:val="NoSpacing"/>
        <w:rPr>
          <w:rFonts w:ascii="Times New Roman" w:hAnsi="Times New Roman" w:cs="Times New Roman"/>
          <w:sz w:val="24"/>
          <w:szCs w:val="24"/>
        </w:rPr>
      </w:pP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When objectives satisfy the above criteria, there are many benefits for the organisation:</w:t>
      </w:r>
    </w:p>
    <w:p w:rsidR="00D334AF" w:rsidRPr="00226115" w:rsidRDefault="00D65425" w:rsidP="00273606">
      <w:pPr>
        <w:pStyle w:val="NoSpacing"/>
        <w:numPr>
          <w:ilvl w:val="0"/>
          <w:numId w:val="11"/>
        </w:numPr>
        <w:rPr>
          <w:rFonts w:ascii="Times New Roman" w:hAnsi="Times New Roman" w:cs="Times New Roman"/>
          <w:sz w:val="24"/>
          <w:szCs w:val="24"/>
        </w:rPr>
      </w:pPr>
      <w:r w:rsidRPr="00226115">
        <w:rPr>
          <w:rFonts w:ascii="Times New Roman" w:hAnsi="Times New Roman" w:cs="Times New Roman"/>
          <w:sz w:val="24"/>
          <w:szCs w:val="24"/>
          <w:lang w:val="en-US"/>
        </w:rPr>
        <w:t>Help channel employee efforts to common goals.</w:t>
      </w:r>
    </w:p>
    <w:p w:rsidR="00D334AF" w:rsidRPr="00226115" w:rsidRDefault="00D65425" w:rsidP="00273606">
      <w:pPr>
        <w:pStyle w:val="NoSpacing"/>
        <w:numPr>
          <w:ilvl w:val="0"/>
          <w:numId w:val="11"/>
        </w:numPr>
        <w:rPr>
          <w:rFonts w:ascii="Times New Roman" w:hAnsi="Times New Roman" w:cs="Times New Roman"/>
          <w:sz w:val="24"/>
          <w:szCs w:val="24"/>
        </w:rPr>
      </w:pPr>
      <w:r w:rsidRPr="00226115">
        <w:rPr>
          <w:rFonts w:ascii="Times New Roman" w:hAnsi="Times New Roman" w:cs="Times New Roman"/>
          <w:sz w:val="24"/>
          <w:szCs w:val="24"/>
          <w:lang w:val="en-US"/>
        </w:rPr>
        <w:t>To motivate and inspire employees to higher commitment and effort.</w:t>
      </w:r>
    </w:p>
    <w:p w:rsidR="00D334AF" w:rsidRPr="00226115" w:rsidRDefault="00D65425" w:rsidP="00273606">
      <w:pPr>
        <w:pStyle w:val="NoSpacing"/>
        <w:numPr>
          <w:ilvl w:val="0"/>
          <w:numId w:val="11"/>
        </w:numPr>
        <w:rPr>
          <w:rFonts w:ascii="Times New Roman" w:hAnsi="Times New Roman" w:cs="Times New Roman"/>
          <w:sz w:val="24"/>
          <w:szCs w:val="24"/>
        </w:rPr>
      </w:pPr>
      <w:r w:rsidRPr="00226115">
        <w:rPr>
          <w:rFonts w:ascii="Times New Roman" w:hAnsi="Times New Roman" w:cs="Times New Roman"/>
          <w:sz w:val="24"/>
          <w:szCs w:val="24"/>
          <w:lang w:val="en-US"/>
        </w:rPr>
        <w:t>Help to resolve conflict within the organisation.</w:t>
      </w:r>
    </w:p>
    <w:p w:rsidR="00D334AF" w:rsidRPr="00226115" w:rsidRDefault="00D65425" w:rsidP="00273606">
      <w:pPr>
        <w:pStyle w:val="NoSpacing"/>
        <w:numPr>
          <w:ilvl w:val="0"/>
          <w:numId w:val="11"/>
        </w:numPr>
        <w:rPr>
          <w:rFonts w:ascii="Times New Roman" w:hAnsi="Times New Roman" w:cs="Times New Roman"/>
          <w:sz w:val="24"/>
          <w:szCs w:val="24"/>
        </w:rPr>
      </w:pPr>
      <w:r w:rsidRPr="00226115">
        <w:rPr>
          <w:rFonts w:ascii="Times New Roman" w:hAnsi="Times New Roman" w:cs="Times New Roman"/>
          <w:sz w:val="24"/>
          <w:szCs w:val="24"/>
          <w:lang w:val="en-US"/>
        </w:rPr>
        <w:t>Provide the means for fair and equitable rewards and incentives.</w:t>
      </w:r>
    </w:p>
    <w:p w:rsidR="00273606" w:rsidRPr="00226115" w:rsidRDefault="00273606" w:rsidP="005E6137">
      <w:pPr>
        <w:pStyle w:val="NoSpacing"/>
        <w:rPr>
          <w:rFonts w:ascii="Times New Roman" w:hAnsi="Times New Roman" w:cs="Times New Roman"/>
          <w:sz w:val="24"/>
          <w:szCs w:val="24"/>
        </w:rPr>
      </w:pPr>
    </w:p>
    <w:p w:rsidR="00273606" w:rsidRDefault="00273606"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There are also other objectives that can be more specific and these are usually the short-term objectives.</w:t>
      </w:r>
    </w:p>
    <w:p w:rsidR="00510A2E" w:rsidRDefault="00510A2E" w:rsidP="005E6137">
      <w:pPr>
        <w:pStyle w:val="NoSpacing"/>
        <w:rPr>
          <w:rFonts w:ascii="Times New Roman" w:hAnsi="Times New Roman" w:cs="Times New Roman"/>
          <w:sz w:val="24"/>
          <w:szCs w:val="24"/>
        </w:rPr>
      </w:pPr>
      <w:r>
        <w:rPr>
          <w:rFonts w:ascii="Times New Roman" w:hAnsi="Times New Roman" w:cs="Times New Roman"/>
          <w:sz w:val="24"/>
          <w:szCs w:val="24"/>
        </w:rPr>
        <w:t>The targets or le</w:t>
      </w:r>
      <w:r w:rsidR="004A07C8">
        <w:rPr>
          <w:rFonts w:ascii="Times New Roman" w:hAnsi="Times New Roman" w:cs="Times New Roman"/>
          <w:sz w:val="24"/>
          <w:szCs w:val="24"/>
        </w:rPr>
        <w:t xml:space="preserve">vels of performance set by the </w:t>
      </w:r>
      <w:r>
        <w:rPr>
          <w:rFonts w:ascii="Times New Roman" w:hAnsi="Times New Roman" w:cs="Times New Roman"/>
          <w:sz w:val="24"/>
          <w:szCs w:val="24"/>
        </w:rPr>
        <w:t>objectives must be able to get the firm to reach its full potential.  It must be challenging to the firm.</w:t>
      </w:r>
    </w:p>
    <w:p w:rsidR="004A07C8" w:rsidRDefault="004A07C8" w:rsidP="004A07C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98620E" w:rsidRPr="00226115" w:rsidRDefault="0098620E" w:rsidP="005E6137">
      <w:pPr>
        <w:pStyle w:val="NoSpacing"/>
        <w:rPr>
          <w:rFonts w:ascii="Times New Roman" w:hAnsi="Times New Roman" w:cs="Times New Roman"/>
          <w:sz w:val="24"/>
          <w:szCs w:val="24"/>
        </w:rPr>
      </w:pPr>
    </w:p>
    <w:p w:rsidR="00273606" w:rsidRPr="00510A2E" w:rsidRDefault="00273606" w:rsidP="00273606">
      <w:pPr>
        <w:pStyle w:val="NoSpacing"/>
        <w:rPr>
          <w:rFonts w:ascii="Times New Roman" w:hAnsi="Times New Roman" w:cs="Times New Roman"/>
          <w:b/>
          <w:sz w:val="24"/>
          <w:szCs w:val="24"/>
        </w:rPr>
      </w:pPr>
      <w:r w:rsidRPr="00510A2E">
        <w:rPr>
          <w:rFonts w:ascii="Times New Roman" w:hAnsi="Times New Roman" w:cs="Times New Roman"/>
          <w:b/>
          <w:sz w:val="24"/>
          <w:szCs w:val="24"/>
          <w:lang w:val="en-US"/>
        </w:rPr>
        <w:t>Strategic Intent</w:t>
      </w: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It refers to the position the firm wants to pursue or achieve in the long run. It has </w:t>
      </w:r>
      <w:r w:rsidR="00510A2E" w:rsidRPr="00226115">
        <w:rPr>
          <w:rFonts w:ascii="Times New Roman" w:hAnsi="Times New Roman" w:cs="Times New Roman"/>
          <w:sz w:val="24"/>
          <w:szCs w:val="24"/>
          <w:lang w:val="en-US"/>
        </w:rPr>
        <w:t>long</w:t>
      </w:r>
      <w:r w:rsidRPr="00226115">
        <w:rPr>
          <w:rFonts w:ascii="Times New Roman" w:hAnsi="Times New Roman" w:cs="Times New Roman"/>
          <w:sz w:val="24"/>
          <w:szCs w:val="24"/>
          <w:lang w:val="en-US"/>
        </w:rPr>
        <w:t xml:space="preserve"> term duration such as 10 to 20 years.</w:t>
      </w:r>
      <w:r w:rsidR="005F093D">
        <w:rPr>
          <w:rFonts w:ascii="Times New Roman" w:hAnsi="Times New Roman" w:cs="Times New Roman"/>
          <w:sz w:val="24"/>
          <w:szCs w:val="24"/>
          <w:lang w:val="en-US"/>
        </w:rPr>
        <w:t xml:space="preserve">  It is the desired state of the organisation.</w:t>
      </w: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For example:</w:t>
      </w: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Honda wants to become a second Ford.</w:t>
      </w:r>
      <w:r w:rsidRPr="00226115">
        <w:rPr>
          <w:rFonts w:ascii="Times New Roman" w:hAnsi="Times New Roman" w:cs="Times New Roman"/>
          <w:sz w:val="24"/>
          <w:szCs w:val="24"/>
        </w:rPr>
        <w:t xml:space="preserve">  </w:t>
      </w: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Canon wants to beat Xerox.</w:t>
      </w:r>
    </w:p>
    <w:p w:rsidR="00273606" w:rsidRPr="00226115" w:rsidRDefault="00273606" w:rsidP="005E6137">
      <w:pPr>
        <w:pStyle w:val="NoSpacing"/>
        <w:rPr>
          <w:rFonts w:ascii="Times New Roman" w:hAnsi="Times New Roman" w:cs="Times New Roman"/>
          <w:sz w:val="24"/>
          <w:szCs w:val="24"/>
        </w:rPr>
      </w:pPr>
    </w:p>
    <w:p w:rsidR="00273606" w:rsidRPr="00226115" w:rsidRDefault="004A07C8" w:rsidP="00273606">
      <w:pPr>
        <w:pStyle w:val="NoSpacing"/>
        <w:rPr>
          <w:rFonts w:ascii="Times New Roman" w:hAnsi="Times New Roman" w:cs="Times New Roman"/>
          <w:sz w:val="24"/>
          <w:szCs w:val="24"/>
        </w:rPr>
      </w:pPr>
      <w:r>
        <w:rPr>
          <w:rFonts w:ascii="Times New Roman" w:hAnsi="Times New Roman" w:cs="Times New Roman"/>
          <w:sz w:val="24"/>
          <w:szCs w:val="24"/>
          <w:lang w:val="en-US"/>
        </w:rPr>
        <w:t>Komatsu</w:t>
      </w:r>
      <w:r w:rsidR="00273606" w:rsidRPr="00226115">
        <w:rPr>
          <w:rFonts w:ascii="Times New Roman" w:hAnsi="Times New Roman" w:cs="Times New Roman"/>
          <w:sz w:val="24"/>
          <w:szCs w:val="24"/>
          <w:lang w:val="en-US"/>
        </w:rPr>
        <w:t xml:space="preserve"> wanted to encircle Caterpillar. It had this strategic intent since 1960s, when it was less than 1/3 the size of Caterpillar and its market was mainly in Japan.</w:t>
      </w: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By late1980, Komatsu succeeded and achieved sales in North America, Europe </w:t>
      </w:r>
    </w:p>
    <w:p w:rsidR="00273606" w:rsidRPr="00226115" w:rsidRDefault="00273606" w:rsidP="00273606">
      <w:pPr>
        <w:pStyle w:val="NoSpacing"/>
        <w:rPr>
          <w:rFonts w:ascii="Times New Roman" w:hAnsi="Times New Roman" w:cs="Times New Roman"/>
          <w:sz w:val="24"/>
          <w:szCs w:val="24"/>
        </w:rPr>
      </w:pPr>
      <w:proofErr w:type="gramStart"/>
      <w:r w:rsidRPr="00226115">
        <w:rPr>
          <w:rFonts w:ascii="Times New Roman" w:hAnsi="Times New Roman" w:cs="Times New Roman"/>
          <w:sz w:val="24"/>
          <w:szCs w:val="24"/>
          <w:lang w:val="en-US"/>
        </w:rPr>
        <w:t>and</w:t>
      </w:r>
      <w:proofErr w:type="gramEnd"/>
      <w:r w:rsidRPr="00226115">
        <w:rPr>
          <w:rFonts w:ascii="Times New Roman" w:hAnsi="Times New Roman" w:cs="Times New Roman"/>
          <w:sz w:val="24"/>
          <w:szCs w:val="24"/>
          <w:lang w:val="en-US"/>
        </w:rPr>
        <w:t xml:space="preserve"> Asia. </w:t>
      </w:r>
    </w:p>
    <w:p w:rsidR="00085039" w:rsidRDefault="00273606" w:rsidP="005E6137">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Note that it took more than 10 years for Komatsu to achieve its strategic intent.</w:t>
      </w:r>
    </w:p>
    <w:p w:rsidR="004A07C8" w:rsidRDefault="004A07C8" w:rsidP="005E6137">
      <w:pPr>
        <w:pStyle w:val="NoSpacing"/>
        <w:rPr>
          <w:rFonts w:ascii="Times New Roman" w:hAnsi="Times New Roman" w:cs="Times New Roman"/>
          <w:sz w:val="24"/>
          <w:szCs w:val="24"/>
        </w:rPr>
      </w:pPr>
    </w:p>
    <w:p w:rsidR="00685AE3" w:rsidRDefault="00685AE3" w:rsidP="005E6137">
      <w:pPr>
        <w:pStyle w:val="NoSpacing"/>
        <w:rPr>
          <w:rFonts w:ascii="Times New Roman" w:hAnsi="Times New Roman" w:cs="Times New Roman"/>
          <w:sz w:val="24"/>
          <w:szCs w:val="24"/>
        </w:rPr>
      </w:pPr>
    </w:p>
    <w:p w:rsidR="00273606" w:rsidRPr="00226115" w:rsidRDefault="00273606" w:rsidP="00273606">
      <w:pPr>
        <w:pStyle w:val="NoSpacing"/>
        <w:rPr>
          <w:rFonts w:ascii="Times New Roman" w:hAnsi="Times New Roman" w:cs="Times New Roman"/>
          <w:b/>
          <w:sz w:val="24"/>
          <w:szCs w:val="24"/>
        </w:rPr>
      </w:pPr>
      <w:r w:rsidRPr="00226115">
        <w:rPr>
          <w:rFonts w:ascii="Times New Roman" w:hAnsi="Times New Roman" w:cs="Times New Roman"/>
          <w:b/>
          <w:sz w:val="24"/>
          <w:szCs w:val="24"/>
          <w:lang w:val="en-US"/>
        </w:rPr>
        <w:t>Overview</w:t>
      </w: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The competitive position of an organisation involves three elements:</w:t>
      </w:r>
    </w:p>
    <w:p w:rsidR="00D334AF" w:rsidRPr="00226115" w:rsidRDefault="00D65425" w:rsidP="00273606">
      <w:pPr>
        <w:pStyle w:val="NoSpacing"/>
        <w:numPr>
          <w:ilvl w:val="0"/>
          <w:numId w:val="13"/>
        </w:numPr>
        <w:rPr>
          <w:rFonts w:ascii="Times New Roman" w:hAnsi="Times New Roman" w:cs="Times New Roman"/>
          <w:sz w:val="24"/>
          <w:szCs w:val="24"/>
        </w:rPr>
      </w:pPr>
      <w:r w:rsidRPr="00226115">
        <w:rPr>
          <w:rFonts w:ascii="Times New Roman" w:hAnsi="Times New Roman" w:cs="Times New Roman"/>
          <w:sz w:val="24"/>
          <w:szCs w:val="24"/>
          <w:lang w:val="en-US"/>
        </w:rPr>
        <w:t>An understanding of the organisation’s mission and objectives</w:t>
      </w:r>
    </w:p>
    <w:p w:rsidR="00D334AF" w:rsidRPr="00226115" w:rsidRDefault="00D65425" w:rsidP="00273606">
      <w:pPr>
        <w:pStyle w:val="NoSpacing"/>
        <w:numPr>
          <w:ilvl w:val="0"/>
          <w:numId w:val="13"/>
        </w:numPr>
        <w:rPr>
          <w:rFonts w:ascii="Times New Roman" w:hAnsi="Times New Roman" w:cs="Times New Roman"/>
          <w:sz w:val="24"/>
          <w:szCs w:val="24"/>
        </w:rPr>
      </w:pPr>
      <w:r w:rsidRPr="00226115">
        <w:rPr>
          <w:rFonts w:ascii="Times New Roman" w:hAnsi="Times New Roman" w:cs="Times New Roman"/>
          <w:sz w:val="24"/>
          <w:szCs w:val="24"/>
          <w:lang w:val="en-US"/>
        </w:rPr>
        <w:t>An analysis of the environment</w:t>
      </w:r>
    </w:p>
    <w:p w:rsidR="00D334AF" w:rsidRPr="00226115" w:rsidRDefault="00D65425" w:rsidP="00273606">
      <w:pPr>
        <w:pStyle w:val="NoSpacing"/>
        <w:numPr>
          <w:ilvl w:val="0"/>
          <w:numId w:val="13"/>
        </w:numPr>
        <w:rPr>
          <w:rFonts w:ascii="Times New Roman" w:hAnsi="Times New Roman" w:cs="Times New Roman"/>
          <w:sz w:val="24"/>
          <w:szCs w:val="24"/>
        </w:rPr>
      </w:pPr>
      <w:r w:rsidRPr="00226115">
        <w:rPr>
          <w:rFonts w:ascii="Times New Roman" w:hAnsi="Times New Roman" w:cs="Times New Roman"/>
          <w:sz w:val="24"/>
          <w:szCs w:val="24"/>
          <w:lang w:val="en-US"/>
        </w:rPr>
        <w:t>An analysis of the organisation’s skills and competences.</w:t>
      </w:r>
    </w:p>
    <w:p w:rsidR="00273606" w:rsidRPr="00226115" w:rsidRDefault="00273606" w:rsidP="005E6137">
      <w:pPr>
        <w:pStyle w:val="NoSpacing"/>
        <w:rPr>
          <w:rFonts w:ascii="Times New Roman" w:hAnsi="Times New Roman" w:cs="Times New Roman"/>
          <w:sz w:val="24"/>
          <w:szCs w:val="24"/>
        </w:rPr>
      </w:pP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The mission and objectives provide the values </w:t>
      </w:r>
      <w:r w:rsidR="00F45816" w:rsidRPr="00226115">
        <w:rPr>
          <w:rFonts w:ascii="Times New Roman" w:hAnsi="Times New Roman" w:cs="Times New Roman"/>
          <w:sz w:val="24"/>
          <w:szCs w:val="24"/>
          <w:lang w:val="en-US"/>
        </w:rPr>
        <w:t xml:space="preserve">(V) </w:t>
      </w:r>
      <w:r w:rsidRPr="00226115">
        <w:rPr>
          <w:rFonts w:ascii="Times New Roman" w:hAnsi="Times New Roman" w:cs="Times New Roman"/>
          <w:sz w:val="24"/>
          <w:szCs w:val="24"/>
          <w:lang w:val="en-US"/>
        </w:rPr>
        <w:t xml:space="preserve">envisaged by the organisation of </w:t>
      </w:r>
    </w:p>
    <w:p w:rsidR="00273606" w:rsidRPr="00226115" w:rsidRDefault="00273606" w:rsidP="00273606">
      <w:pPr>
        <w:pStyle w:val="NoSpacing"/>
        <w:rPr>
          <w:rFonts w:ascii="Times New Roman" w:hAnsi="Times New Roman" w:cs="Times New Roman"/>
          <w:sz w:val="24"/>
          <w:szCs w:val="24"/>
        </w:rPr>
      </w:pPr>
      <w:proofErr w:type="gramStart"/>
      <w:r w:rsidRPr="00226115">
        <w:rPr>
          <w:rFonts w:ascii="Times New Roman" w:hAnsi="Times New Roman" w:cs="Times New Roman"/>
          <w:sz w:val="24"/>
          <w:szCs w:val="24"/>
          <w:lang w:val="en-US"/>
        </w:rPr>
        <w:t>what</w:t>
      </w:r>
      <w:proofErr w:type="gramEnd"/>
      <w:r w:rsidRPr="00226115">
        <w:rPr>
          <w:rFonts w:ascii="Times New Roman" w:hAnsi="Times New Roman" w:cs="Times New Roman"/>
          <w:sz w:val="24"/>
          <w:szCs w:val="24"/>
          <w:lang w:val="en-US"/>
        </w:rPr>
        <w:t xml:space="preserve"> it wants to be, and that these values must be realistic with the situations in the </w:t>
      </w:r>
    </w:p>
    <w:p w:rsidR="00273606" w:rsidRPr="00226115" w:rsidRDefault="00273606" w:rsidP="00273606">
      <w:pPr>
        <w:pStyle w:val="NoSpacing"/>
        <w:rPr>
          <w:rFonts w:ascii="Times New Roman" w:hAnsi="Times New Roman" w:cs="Times New Roman"/>
          <w:sz w:val="24"/>
          <w:szCs w:val="24"/>
        </w:rPr>
      </w:pPr>
      <w:proofErr w:type="gramStart"/>
      <w:r w:rsidRPr="00226115">
        <w:rPr>
          <w:rFonts w:ascii="Times New Roman" w:hAnsi="Times New Roman" w:cs="Times New Roman"/>
          <w:sz w:val="24"/>
          <w:szCs w:val="24"/>
          <w:lang w:val="en-US"/>
        </w:rPr>
        <w:t>environment</w:t>
      </w:r>
      <w:proofErr w:type="gramEnd"/>
      <w:r w:rsidR="00F45816" w:rsidRPr="00226115">
        <w:rPr>
          <w:rFonts w:ascii="Times New Roman" w:hAnsi="Times New Roman" w:cs="Times New Roman"/>
          <w:sz w:val="24"/>
          <w:szCs w:val="24"/>
          <w:lang w:val="en-US"/>
        </w:rPr>
        <w:t xml:space="preserve"> (E)</w:t>
      </w:r>
      <w:r w:rsidRPr="00226115">
        <w:rPr>
          <w:rFonts w:ascii="Times New Roman" w:hAnsi="Times New Roman" w:cs="Times New Roman"/>
          <w:sz w:val="24"/>
          <w:szCs w:val="24"/>
          <w:lang w:val="en-US"/>
        </w:rPr>
        <w:t xml:space="preserve"> and the resources </w:t>
      </w:r>
      <w:r w:rsidR="00F45816" w:rsidRPr="00226115">
        <w:rPr>
          <w:rFonts w:ascii="Times New Roman" w:hAnsi="Times New Roman" w:cs="Times New Roman"/>
          <w:sz w:val="24"/>
          <w:szCs w:val="24"/>
          <w:lang w:val="en-US"/>
        </w:rPr>
        <w:t xml:space="preserve">(R) </w:t>
      </w:r>
      <w:r w:rsidRPr="00226115">
        <w:rPr>
          <w:rFonts w:ascii="Times New Roman" w:hAnsi="Times New Roman" w:cs="Times New Roman"/>
          <w:sz w:val="24"/>
          <w:szCs w:val="24"/>
          <w:lang w:val="en-US"/>
        </w:rPr>
        <w:t xml:space="preserve">and capabilities available in the organisation. </w:t>
      </w:r>
    </w:p>
    <w:p w:rsidR="00273606" w:rsidRPr="00226115" w:rsidRDefault="00273606" w:rsidP="0027360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In other words, E-V-R congruence is crucial to achieve the strategic competitive position </w:t>
      </w:r>
    </w:p>
    <w:p w:rsidR="004A07C8" w:rsidRDefault="00273606" w:rsidP="005E6137">
      <w:pPr>
        <w:pStyle w:val="NoSpacing"/>
        <w:rPr>
          <w:rFonts w:ascii="Times New Roman" w:hAnsi="Times New Roman" w:cs="Times New Roman"/>
          <w:sz w:val="24"/>
          <w:szCs w:val="24"/>
        </w:rPr>
      </w:pPr>
      <w:proofErr w:type="gramStart"/>
      <w:r w:rsidRPr="00226115">
        <w:rPr>
          <w:rFonts w:ascii="Times New Roman" w:hAnsi="Times New Roman" w:cs="Times New Roman"/>
          <w:sz w:val="24"/>
          <w:szCs w:val="24"/>
          <w:lang w:val="en-US"/>
        </w:rPr>
        <w:t>of</w:t>
      </w:r>
      <w:proofErr w:type="gramEnd"/>
      <w:r w:rsidRPr="00226115">
        <w:rPr>
          <w:rFonts w:ascii="Times New Roman" w:hAnsi="Times New Roman" w:cs="Times New Roman"/>
          <w:sz w:val="24"/>
          <w:szCs w:val="24"/>
          <w:lang w:val="en-US"/>
        </w:rPr>
        <w:t xml:space="preserve"> an organisation.</w:t>
      </w:r>
    </w:p>
    <w:p w:rsidR="004A07C8" w:rsidRDefault="0098620E" w:rsidP="005E613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097C6C" w:rsidRDefault="00097C6C" w:rsidP="005E6137">
      <w:pPr>
        <w:pStyle w:val="NoSpacing"/>
        <w:rPr>
          <w:rFonts w:ascii="Times New Roman" w:hAnsi="Times New Roman" w:cs="Times New Roman"/>
          <w:sz w:val="24"/>
          <w:szCs w:val="24"/>
        </w:rPr>
      </w:pPr>
    </w:p>
    <w:p w:rsidR="004A07C8" w:rsidRPr="00C21F47" w:rsidRDefault="004A07C8" w:rsidP="004A07C8">
      <w:pPr>
        <w:pStyle w:val="NoSpacing"/>
        <w:rPr>
          <w:rFonts w:ascii="Times New Roman" w:hAnsi="Times New Roman" w:cs="Times New Roman"/>
          <w:b/>
          <w:sz w:val="24"/>
          <w:szCs w:val="24"/>
        </w:rPr>
      </w:pPr>
      <w:r w:rsidRPr="00C21F47">
        <w:rPr>
          <w:rFonts w:ascii="Times New Roman" w:hAnsi="Times New Roman" w:cs="Times New Roman"/>
          <w:b/>
          <w:sz w:val="24"/>
          <w:szCs w:val="24"/>
        </w:rPr>
        <w:t>Crafting (Crating) a Strategy</w:t>
      </w:r>
    </w:p>
    <w:p w:rsidR="004A07C8" w:rsidRPr="00226115" w:rsidRDefault="004A07C8" w:rsidP="004A07C8">
      <w:pPr>
        <w:pStyle w:val="NoSpacing"/>
        <w:rPr>
          <w:rFonts w:ascii="Times New Roman" w:hAnsi="Times New Roman" w:cs="Times New Roman"/>
          <w:sz w:val="24"/>
          <w:szCs w:val="24"/>
        </w:rPr>
      </w:pPr>
      <w:r>
        <w:rPr>
          <w:rFonts w:ascii="Times New Roman" w:hAnsi="Times New Roman" w:cs="Times New Roman"/>
          <w:sz w:val="24"/>
          <w:szCs w:val="24"/>
        </w:rPr>
        <w:t>A strategy is a plan of action that provides the direction and scope for a firm to achieve the objectives (i.e. short-term goals) and ultimately, toward the achievement of its fundamental purposes.</w:t>
      </w:r>
    </w:p>
    <w:p w:rsidR="004A07C8" w:rsidRDefault="004A07C8" w:rsidP="004A07C8">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A plan of action can be in the forms of ideas, plans, moves and supports that the firm uses to compete successfully against its competitors, thereby enabling the firm to attain sustainable competitive advantage.</w:t>
      </w:r>
      <w:r w:rsidRPr="00226115">
        <w:rPr>
          <w:rFonts w:ascii="Times New Roman" w:hAnsi="Times New Roman" w:cs="Times New Roman"/>
          <w:sz w:val="24"/>
          <w:szCs w:val="24"/>
        </w:rPr>
        <w:t xml:space="preserve"> </w:t>
      </w:r>
    </w:p>
    <w:p w:rsidR="004A07C8" w:rsidRPr="00226115" w:rsidRDefault="004A07C8" w:rsidP="004A07C8">
      <w:pPr>
        <w:pStyle w:val="NoSpacing"/>
        <w:rPr>
          <w:rFonts w:ascii="Times New Roman" w:hAnsi="Times New Roman" w:cs="Times New Roman"/>
          <w:sz w:val="24"/>
          <w:szCs w:val="24"/>
        </w:rPr>
      </w:pPr>
    </w:p>
    <w:p w:rsidR="004A07C8" w:rsidRPr="00226115" w:rsidRDefault="004A07C8" w:rsidP="004A07C8">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Note</w:t>
      </w:r>
    </w:p>
    <w:p w:rsidR="000D4DE0" w:rsidRDefault="004A07C8" w:rsidP="005E6137">
      <w:pPr>
        <w:pStyle w:val="NoSpacing"/>
        <w:rPr>
          <w:rFonts w:ascii="Times New Roman" w:hAnsi="Times New Roman" w:cs="Times New Roman"/>
          <w:sz w:val="24"/>
          <w:szCs w:val="24"/>
          <w:lang w:val="en-US"/>
        </w:rPr>
      </w:pPr>
      <w:r w:rsidRPr="00226115">
        <w:rPr>
          <w:rFonts w:ascii="Times New Roman" w:hAnsi="Times New Roman" w:cs="Times New Roman"/>
          <w:sz w:val="24"/>
          <w:szCs w:val="24"/>
          <w:lang w:val="en-US"/>
        </w:rPr>
        <w:t>A strategy is not a fixed thing, it must be able to evolve over time i.e. it must be able to change as and when the environmental changes require the strategy to change.</w:t>
      </w:r>
    </w:p>
    <w:p w:rsidR="00685AE3" w:rsidRDefault="00685AE3" w:rsidP="005E6137">
      <w:pPr>
        <w:pStyle w:val="NoSpacing"/>
        <w:rPr>
          <w:rFonts w:ascii="Times New Roman" w:hAnsi="Times New Roman" w:cs="Times New Roman"/>
          <w:sz w:val="24"/>
          <w:szCs w:val="24"/>
          <w:lang w:val="en-US"/>
        </w:rPr>
      </w:pPr>
    </w:p>
    <w:p w:rsidR="00685AE3" w:rsidRDefault="00685AE3" w:rsidP="005E6137">
      <w:pPr>
        <w:pStyle w:val="NoSpacing"/>
        <w:rPr>
          <w:rFonts w:ascii="Times New Roman" w:hAnsi="Times New Roman" w:cs="Times New Roman"/>
          <w:sz w:val="24"/>
          <w:szCs w:val="24"/>
        </w:rPr>
      </w:pPr>
    </w:p>
    <w:p w:rsidR="000D4DE0" w:rsidRDefault="000D4DE0" w:rsidP="000D4DE0">
      <w:pPr>
        <w:pStyle w:val="NoSpacing"/>
        <w:jc w:val="center"/>
        <w:rPr>
          <w:rFonts w:ascii="Times New Roman" w:hAnsi="Times New Roman" w:cs="Times New Roman"/>
          <w:b/>
          <w:sz w:val="24"/>
          <w:szCs w:val="24"/>
        </w:rPr>
      </w:pPr>
      <w:r w:rsidRPr="000D4DE0">
        <w:rPr>
          <w:rFonts w:ascii="Times New Roman" w:hAnsi="Times New Roman" w:cs="Times New Roman"/>
          <w:b/>
          <w:sz w:val="24"/>
          <w:szCs w:val="24"/>
        </w:rPr>
        <w:t>Hierarchy of Strategies</w:t>
      </w:r>
    </w:p>
    <w:p w:rsidR="000D4DE0" w:rsidRPr="000D4DE0" w:rsidRDefault="000D4DE0" w:rsidP="000D4DE0">
      <w:pPr>
        <w:pStyle w:val="NoSpacing"/>
        <w:jc w:val="center"/>
        <w:rPr>
          <w:rFonts w:ascii="Times New Roman" w:hAnsi="Times New Roman" w:cs="Times New Roman"/>
          <w:b/>
          <w:sz w:val="24"/>
          <w:szCs w:val="24"/>
        </w:rPr>
      </w:pPr>
    </w:p>
    <w:p w:rsidR="00914243" w:rsidRPr="000D4DE0" w:rsidRDefault="00914243" w:rsidP="00914243">
      <w:pPr>
        <w:pStyle w:val="NoSpacing"/>
        <w:rPr>
          <w:rFonts w:ascii="Times New Roman" w:hAnsi="Times New Roman" w:cs="Times New Roman"/>
          <w:sz w:val="24"/>
          <w:szCs w:val="24"/>
        </w:rPr>
      </w:pPr>
      <w:r w:rsidRPr="000D4DE0">
        <w:rPr>
          <w:rFonts w:ascii="Times New Roman" w:hAnsi="Times New Roman" w:cs="Times New Roman"/>
          <w:sz w:val="24"/>
          <w:szCs w:val="24"/>
          <w:lang w:val="en-US"/>
        </w:rPr>
        <w:t>Levels of Strategy in a company/firm (also known as the Strategy Making Pyramid):</w:t>
      </w:r>
    </w:p>
    <w:p w:rsidR="00914243" w:rsidRPr="00226115" w:rsidRDefault="00914243" w:rsidP="00914243">
      <w:pPr>
        <w:pStyle w:val="NoSpacing"/>
        <w:numPr>
          <w:ilvl w:val="0"/>
          <w:numId w:val="12"/>
        </w:numPr>
        <w:rPr>
          <w:rFonts w:ascii="Times New Roman" w:hAnsi="Times New Roman" w:cs="Times New Roman"/>
          <w:sz w:val="24"/>
          <w:szCs w:val="24"/>
        </w:rPr>
      </w:pPr>
      <w:r w:rsidRPr="00226115">
        <w:rPr>
          <w:rFonts w:ascii="Times New Roman" w:hAnsi="Times New Roman" w:cs="Times New Roman"/>
          <w:sz w:val="24"/>
          <w:szCs w:val="24"/>
          <w:lang w:val="en-US"/>
        </w:rPr>
        <w:t>Corporate level strategy – is prepared by the highest level of managers.</w:t>
      </w:r>
    </w:p>
    <w:p w:rsidR="00914243" w:rsidRPr="00226115" w:rsidRDefault="00914243" w:rsidP="00914243">
      <w:pPr>
        <w:pStyle w:val="NoSpacing"/>
        <w:numPr>
          <w:ilvl w:val="0"/>
          <w:numId w:val="12"/>
        </w:numPr>
        <w:rPr>
          <w:rFonts w:ascii="Times New Roman" w:hAnsi="Times New Roman" w:cs="Times New Roman"/>
          <w:sz w:val="24"/>
          <w:szCs w:val="24"/>
        </w:rPr>
      </w:pPr>
      <w:r w:rsidRPr="00226115">
        <w:rPr>
          <w:rFonts w:ascii="Times New Roman" w:hAnsi="Times New Roman" w:cs="Times New Roman"/>
          <w:sz w:val="24"/>
          <w:szCs w:val="24"/>
          <w:lang w:val="en-US"/>
        </w:rPr>
        <w:t>Business level strategy – is prepared by the top-level managers.</w:t>
      </w:r>
    </w:p>
    <w:p w:rsidR="00914243" w:rsidRPr="00226115" w:rsidRDefault="00914243" w:rsidP="00914243">
      <w:pPr>
        <w:pStyle w:val="NoSpacing"/>
        <w:numPr>
          <w:ilvl w:val="0"/>
          <w:numId w:val="12"/>
        </w:numPr>
        <w:rPr>
          <w:rFonts w:ascii="Times New Roman" w:hAnsi="Times New Roman" w:cs="Times New Roman"/>
          <w:sz w:val="24"/>
          <w:szCs w:val="24"/>
        </w:rPr>
      </w:pPr>
      <w:r w:rsidRPr="00226115">
        <w:rPr>
          <w:rFonts w:ascii="Times New Roman" w:hAnsi="Times New Roman" w:cs="Times New Roman"/>
          <w:sz w:val="24"/>
          <w:szCs w:val="24"/>
          <w:lang w:val="en-US"/>
        </w:rPr>
        <w:t>Functional level strategy – is prepared by functional managers.</w:t>
      </w:r>
    </w:p>
    <w:p w:rsidR="00914243" w:rsidRPr="00685AE3" w:rsidRDefault="00914243" w:rsidP="00914243">
      <w:pPr>
        <w:pStyle w:val="NoSpacing"/>
        <w:numPr>
          <w:ilvl w:val="0"/>
          <w:numId w:val="12"/>
        </w:numPr>
        <w:rPr>
          <w:rFonts w:ascii="Times New Roman" w:hAnsi="Times New Roman" w:cs="Times New Roman"/>
          <w:sz w:val="24"/>
          <w:szCs w:val="24"/>
        </w:rPr>
      </w:pPr>
      <w:r w:rsidRPr="00226115">
        <w:rPr>
          <w:rFonts w:ascii="Times New Roman" w:hAnsi="Times New Roman" w:cs="Times New Roman"/>
          <w:sz w:val="24"/>
          <w:szCs w:val="24"/>
          <w:lang w:val="en-US"/>
        </w:rPr>
        <w:t>Operating level strategy – is prepared by heads of operating units within the company.</w:t>
      </w:r>
    </w:p>
    <w:p w:rsidR="00914243" w:rsidRDefault="00914243" w:rsidP="005E6137">
      <w:pPr>
        <w:pStyle w:val="NoSpacing"/>
        <w:rPr>
          <w:rFonts w:ascii="Times New Roman" w:hAnsi="Times New Roman" w:cs="Times New Roman"/>
          <w:sz w:val="24"/>
          <w:szCs w:val="24"/>
          <w:lang w:val="en-US"/>
        </w:rPr>
      </w:pPr>
      <w:r>
        <w:rPr>
          <w:rFonts w:ascii="Times New Roman" w:hAnsi="Times New Roman" w:cs="Times New Roman"/>
          <w:sz w:val="24"/>
          <w:szCs w:val="24"/>
          <w:lang w:val="en-US"/>
        </w:rPr>
        <w:t>The different strategy levels can be arranged to form a hierarchy and it gives rise to a pyramid.  Fewer people are involved in the strategy making at the top of the pyramid than at the bottom of the pyramid.</w:t>
      </w:r>
    </w:p>
    <w:p w:rsidR="00914243" w:rsidRDefault="00914243" w:rsidP="005E6137">
      <w:pPr>
        <w:pStyle w:val="NoSpacing"/>
        <w:rPr>
          <w:rFonts w:ascii="Times New Roman" w:hAnsi="Times New Roman" w:cs="Times New Roman"/>
          <w:sz w:val="24"/>
          <w:szCs w:val="24"/>
          <w:lang w:val="en-US"/>
        </w:rPr>
      </w:pPr>
      <w:r>
        <w:rPr>
          <w:rFonts w:ascii="Times New Roman" w:hAnsi="Times New Roman" w:cs="Times New Roman"/>
          <w:sz w:val="24"/>
          <w:szCs w:val="24"/>
          <w:lang w:val="en-US"/>
        </w:rPr>
        <w:t>In a diversified company the 4 levels of strategy can be identified but in a single business company only 3 levels of strategy are distinguished (because the same people do the corporate level and business level strategies).</w:t>
      </w:r>
    </w:p>
    <w:p w:rsidR="00914243" w:rsidRDefault="00914243" w:rsidP="005E6137">
      <w:pPr>
        <w:pStyle w:val="NoSpacing"/>
        <w:rPr>
          <w:rFonts w:ascii="Times New Roman" w:hAnsi="Times New Roman" w:cs="Times New Roman"/>
          <w:sz w:val="24"/>
          <w:szCs w:val="24"/>
          <w:lang w:val="en-US"/>
        </w:rPr>
      </w:pPr>
    </w:p>
    <w:p w:rsidR="00914243" w:rsidRDefault="00914243" w:rsidP="005E6137">
      <w:pPr>
        <w:pStyle w:val="NoSpacing"/>
        <w:rPr>
          <w:rFonts w:ascii="Times New Roman" w:hAnsi="Times New Roman" w:cs="Times New Roman"/>
          <w:sz w:val="24"/>
          <w:szCs w:val="24"/>
          <w:lang w:val="en-US"/>
        </w:rPr>
      </w:pPr>
      <w:r>
        <w:rPr>
          <w:rFonts w:ascii="Times New Roman" w:hAnsi="Times New Roman" w:cs="Times New Roman"/>
          <w:sz w:val="24"/>
          <w:szCs w:val="24"/>
          <w:lang w:val="en-US"/>
        </w:rPr>
        <w:t>Corporate Level Strategy</w:t>
      </w:r>
    </w:p>
    <w:p w:rsidR="00914243" w:rsidRDefault="00914243" w:rsidP="005E6137">
      <w:pPr>
        <w:pStyle w:val="NoSpacing"/>
        <w:rPr>
          <w:rFonts w:ascii="Times New Roman" w:hAnsi="Times New Roman" w:cs="Times New Roman"/>
          <w:sz w:val="24"/>
          <w:szCs w:val="24"/>
          <w:lang w:val="en-US"/>
        </w:rPr>
      </w:pPr>
      <w:r>
        <w:rPr>
          <w:rFonts w:ascii="Times New Roman" w:hAnsi="Times New Roman" w:cs="Times New Roman"/>
          <w:sz w:val="24"/>
          <w:szCs w:val="24"/>
          <w:lang w:val="en-US"/>
        </w:rPr>
        <w:t>Four initiatives are involved at this strategy level:</w:t>
      </w:r>
    </w:p>
    <w:p w:rsidR="00914243" w:rsidRDefault="00914243" w:rsidP="00914243">
      <w:pPr>
        <w:pStyle w:val="NoSpacing"/>
        <w:numPr>
          <w:ilvl w:val="0"/>
          <w:numId w:val="16"/>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Take action to establish positions in different business to achieve diversification.</w:t>
      </w:r>
    </w:p>
    <w:p w:rsidR="00914243" w:rsidRDefault="00914243" w:rsidP="00914243">
      <w:pPr>
        <w:pStyle w:val="NoSpacing"/>
        <w:numPr>
          <w:ilvl w:val="0"/>
          <w:numId w:val="16"/>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Take action to bring about the combined performance of the various businesses of the firm.</w:t>
      </w:r>
    </w:p>
    <w:p w:rsidR="00914243" w:rsidRDefault="00914243" w:rsidP="00914243">
      <w:pPr>
        <w:pStyle w:val="NoSpacing"/>
        <w:numPr>
          <w:ilvl w:val="0"/>
          <w:numId w:val="16"/>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Take action to capture strategic fits among the various business lines and to gain competitive advantage.</w:t>
      </w:r>
    </w:p>
    <w:p w:rsidR="00914243" w:rsidRDefault="00914243" w:rsidP="00914243">
      <w:pPr>
        <w:pStyle w:val="NoSpacing"/>
        <w:numPr>
          <w:ilvl w:val="0"/>
          <w:numId w:val="16"/>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Take action to establish investment priorities and steer the corporate resources into business areas of higher earning potentials.</w:t>
      </w:r>
    </w:p>
    <w:p w:rsidR="00914243" w:rsidRDefault="00914243" w:rsidP="00914243">
      <w:pPr>
        <w:pStyle w:val="NoSpacing"/>
        <w:rPr>
          <w:rFonts w:ascii="Times New Roman" w:hAnsi="Times New Roman" w:cs="Times New Roman"/>
          <w:sz w:val="24"/>
          <w:szCs w:val="24"/>
          <w:lang w:val="en-US"/>
        </w:rPr>
      </w:pPr>
    </w:p>
    <w:p w:rsidR="00914243" w:rsidRDefault="00914243" w:rsidP="00914243">
      <w:pPr>
        <w:pStyle w:val="NoSpacing"/>
        <w:rPr>
          <w:rFonts w:ascii="Times New Roman" w:hAnsi="Times New Roman" w:cs="Times New Roman"/>
          <w:sz w:val="24"/>
          <w:szCs w:val="24"/>
          <w:lang w:val="en-US"/>
        </w:rPr>
      </w:pPr>
      <w:r>
        <w:rPr>
          <w:rFonts w:ascii="Times New Roman" w:hAnsi="Times New Roman" w:cs="Times New Roman"/>
          <w:sz w:val="24"/>
          <w:szCs w:val="24"/>
          <w:lang w:val="en-US"/>
        </w:rPr>
        <w:t>Business Level Strategy</w:t>
      </w:r>
    </w:p>
    <w:p w:rsidR="00914243" w:rsidRDefault="00914243" w:rsidP="00914243">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This refers to the making of strategy for a single business.   This is usually done by top level managers and the corporate and </w:t>
      </w:r>
      <w:r w:rsidR="00874460">
        <w:rPr>
          <w:rFonts w:ascii="Times New Roman" w:hAnsi="Times New Roman" w:cs="Times New Roman"/>
          <w:sz w:val="24"/>
          <w:szCs w:val="24"/>
          <w:lang w:val="en-US"/>
        </w:rPr>
        <w:t>business</w:t>
      </w:r>
      <w:r>
        <w:rPr>
          <w:rFonts w:ascii="Times New Roman" w:hAnsi="Times New Roman" w:cs="Times New Roman"/>
          <w:sz w:val="24"/>
          <w:szCs w:val="24"/>
          <w:lang w:val="en-US"/>
        </w:rPr>
        <w:t xml:space="preserve"> level strategy are one and the same.  The main concern is “How to build and </w:t>
      </w:r>
      <w:r w:rsidR="00874460">
        <w:rPr>
          <w:rFonts w:ascii="Times New Roman" w:hAnsi="Times New Roman" w:cs="Times New Roman"/>
          <w:sz w:val="24"/>
          <w:szCs w:val="24"/>
          <w:lang w:val="en-US"/>
        </w:rPr>
        <w:t>strengthen</w:t>
      </w:r>
      <w:r>
        <w:rPr>
          <w:rFonts w:ascii="Times New Roman" w:hAnsi="Times New Roman" w:cs="Times New Roman"/>
          <w:sz w:val="24"/>
          <w:szCs w:val="24"/>
          <w:lang w:val="en-US"/>
        </w:rPr>
        <w:t xml:space="preserve"> the long-term competitive position in the market place.”</w:t>
      </w:r>
    </w:p>
    <w:p w:rsidR="00874460" w:rsidRDefault="00874460" w:rsidP="00914243">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Ways to achieve this:</w:t>
      </w:r>
    </w:p>
    <w:p w:rsidR="00874460" w:rsidRDefault="00874460" w:rsidP="00874460">
      <w:pPr>
        <w:pStyle w:val="NoSpacing"/>
        <w:numPr>
          <w:ilvl w:val="0"/>
          <w:numId w:val="17"/>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Forming responses to changes in the industry</w:t>
      </w:r>
    </w:p>
    <w:p w:rsidR="00874460" w:rsidRDefault="00874460" w:rsidP="00874460">
      <w:pPr>
        <w:pStyle w:val="NoSpacing"/>
        <w:numPr>
          <w:ilvl w:val="0"/>
          <w:numId w:val="17"/>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Creating competitive moves </w:t>
      </w:r>
      <w:proofErr w:type="gramStart"/>
      <w:r>
        <w:rPr>
          <w:rFonts w:ascii="Times New Roman" w:hAnsi="Times New Roman" w:cs="Times New Roman"/>
          <w:sz w:val="24"/>
          <w:szCs w:val="24"/>
          <w:lang w:val="en-US"/>
        </w:rPr>
        <w:t xml:space="preserve">and  </w:t>
      </w:r>
      <w:proofErr w:type="spellStart"/>
      <w:r>
        <w:rPr>
          <w:rFonts w:ascii="Times New Roman" w:hAnsi="Times New Roman" w:cs="Times New Roman"/>
          <w:sz w:val="24"/>
          <w:szCs w:val="24"/>
          <w:lang w:val="en-US"/>
        </w:rPr>
        <w:t>makrdt</w:t>
      </w:r>
      <w:proofErr w:type="spellEnd"/>
      <w:proofErr w:type="gramEnd"/>
      <w:r>
        <w:rPr>
          <w:rFonts w:ascii="Times New Roman" w:hAnsi="Times New Roman" w:cs="Times New Roman"/>
          <w:sz w:val="24"/>
          <w:szCs w:val="24"/>
          <w:lang w:val="en-US"/>
        </w:rPr>
        <w:t xml:space="preserve"> approaches to gain sustainable competitive advantage.</w:t>
      </w:r>
    </w:p>
    <w:p w:rsidR="00874460" w:rsidRDefault="00874460" w:rsidP="00874460">
      <w:pPr>
        <w:pStyle w:val="NoSpacing"/>
        <w:numPr>
          <w:ilvl w:val="0"/>
          <w:numId w:val="17"/>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Building competitively valuable competencies and capabilities from the key functional strategies and</w:t>
      </w:r>
    </w:p>
    <w:p w:rsidR="00874460" w:rsidRDefault="00874460" w:rsidP="00874460">
      <w:pPr>
        <w:pStyle w:val="NoSpacing"/>
        <w:numPr>
          <w:ilvl w:val="0"/>
          <w:numId w:val="17"/>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Uniting and coordinating the strategic initiatives of functional departments to make proactive moves to out compete rivals.</w:t>
      </w:r>
    </w:p>
    <w:p w:rsidR="00874460" w:rsidRDefault="00874460" w:rsidP="00874460">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874460" w:rsidRDefault="00874460" w:rsidP="00874460">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Therefore a business level strategy is good only if there is a well match </w:t>
      </w:r>
      <w:proofErr w:type="gramStart"/>
      <w:r>
        <w:rPr>
          <w:rFonts w:ascii="Times New Roman" w:hAnsi="Times New Roman" w:cs="Times New Roman"/>
          <w:sz w:val="24"/>
          <w:szCs w:val="24"/>
          <w:lang w:val="en-US"/>
        </w:rPr>
        <w:t>between  the</w:t>
      </w:r>
      <w:proofErr w:type="gramEnd"/>
      <w:r>
        <w:rPr>
          <w:rFonts w:ascii="Times New Roman" w:hAnsi="Times New Roman" w:cs="Times New Roman"/>
          <w:sz w:val="24"/>
          <w:szCs w:val="24"/>
          <w:lang w:val="en-US"/>
        </w:rPr>
        <w:t xml:space="preserve"> conditions in the external and internal environments of a company.  This is necessary to enable the company to achieve a sustainable competitive advantage in order to attain above-average profits.</w:t>
      </w:r>
    </w:p>
    <w:p w:rsidR="00874460" w:rsidRDefault="00874460" w:rsidP="00874460">
      <w:pPr>
        <w:pStyle w:val="NoSpacing"/>
        <w:rPr>
          <w:rFonts w:ascii="Times New Roman" w:hAnsi="Times New Roman" w:cs="Times New Roman"/>
          <w:sz w:val="24"/>
          <w:szCs w:val="24"/>
          <w:lang w:val="en-US"/>
        </w:rPr>
      </w:pPr>
    </w:p>
    <w:p w:rsidR="00874460" w:rsidRDefault="00874460" w:rsidP="00874460">
      <w:pPr>
        <w:pStyle w:val="NoSpacing"/>
        <w:rPr>
          <w:rFonts w:ascii="Times New Roman" w:hAnsi="Times New Roman" w:cs="Times New Roman"/>
          <w:sz w:val="24"/>
          <w:szCs w:val="24"/>
          <w:lang w:val="en-US"/>
        </w:rPr>
      </w:pPr>
      <w:r>
        <w:rPr>
          <w:rFonts w:ascii="Times New Roman" w:hAnsi="Times New Roman" w:cs="Times New Roman"/>
          <w:sz w:val="24"/>
          <w:szCs w:val="24"/>
          <w:lang w:val="en-US"/>
        </w:rPr>
        <w:t>To attain sustainable competitive advantage it will involve three important aspects:</w:t>
      </w:r>
    </w:p>
    <w:p w:rsidR="00874460" w:rsidRDefault="00874460" w:rsidP="00874460">
      <w:pPr>
        <w:pStyle w:val="NoSpacing"/>
        <w:numPr>
          <w:ilvl w:val="0"/>
          <w:numId w:val="18"/>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Able to decide what product or service characteristics (attributes) that can outwit the competitors.</w:t>
      </w:r>
    </w:p>
    <w:p w:rsidR="00874460" w:rsidRDefault="00874460" w:rsidP="00874460">
      <w:pPr>
        <w:pStyle w:val="NoSpacing"/>
        <w:numPr>
          <w:ilvl w:val="0"/>
          <w:numId w:val="18"/>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Able to develop expertise, resource strength and competitive capabilities </w:t>
      </w:r>
      <w:proofErr w:type="spellStart"/>
      <w:r>
        <w:rPr>
          <w:rFonts w:ascii="Times New Roman" w:hAnsi="Times New Roman" w:cs="Times New Roman"/>
          <w:sz w:val="24"/>
          <w:szCs w:val="24"/>
          <w:lang w:val="en-US"/>
        </w:rPr>
        <w:t>tha</w:t>
      </w:r>
      <w:proofErr w:type="spellEnd"/>
      <w:r>
        <w:rPr>
          <w:rFonts w:ascii="Times New Roman" w:hAnsi="Times New Roman" w:cs="Times New Roman"/>
          <w:sz w:val="24"/>
          <w:szCs w:val="24"/>
          <w:lang w:val="en-US"/>
        </w:rPr>
        <w:t xml:space="preserve"> the company becomes different from the rivals and</w:t>
      </w:r>
    </w:p>
    <w:p w:rsidR="00874460" w:rsidRDefault="00874460" w:rsidP="00874460">
      <w:pPr>
        <w:pStyle w:val="NoSpacing"/>
        <w:numPr>
          <w:ilvl w:val="0"/>
          <w:numId w:val="18"/>
        </w:numPr>
        <w:ind w:left="426" w:hanging="426"/>
        <w:rPr>
          <w:rFonts w:ascii="Times New Roman" w:hAnsi="Times New Roman" w:cs="Times New Roman"/>
          <w:sz w:val="24"/>
          <w:szCs w:val="24"/>
          <w:lang w:val="en-US"/>
        </w:rPr>
      </w:pPr>
      <w:r>
        <w:rPr>
          <w:rFonts w:ascii="Times New Roman" w:hAnsi="Times New Roman" w:cs="Times New Roman"/>
          <w:sz w:val="24"/>
          <w:szCs w:val="24"/>
          <w:lang w:val="en-US"/>
        </w:rPr>
        <w:t xml:space="preserve">Able to insulate the company </w:t>
      </w:r>
      <w:proofErr w:type="gramStart"/>
      <w:r>
        <w:rPr>
          <w:rFonts w:ascii="Times New Roman" w:hAnsi="Times New Roman" w:cs="Times New Roman"/>
          <w:sz w:val="24"/>
          <w:szCs w:val="24"/>
          <w:lang w:val="en-US"/>
        </w:rPr>
        <w:t>from  the</w:t>
      </w:r>
      <w:proofErr w:type="gramEnd"/>
      <w:r>
        <w:rPr>
          <w:rFonts w:ascii="Times New Roman" w:hAnsi="Times New Roman" w:cs="Times New Roman"/>
          <w:sz w:val="24"/>
          <w:szCs w:val="24"/>
          <w:lang w:val="en-US"/>
        </w:rPr>
        <w:t xml:space="preserve"> actions of the rivals and other threatening competitive development.</w:t>
      </w:r>
    </w:p>
    <w:p w:rsidR="00874460" w:rsidRDefault="00874460" w:rsidP="00874460">
      <w:pPr>
        <w:pStyle w:val="NoSpacing"/>
        <w:rPr>
          <w:rFonts w:ascii="Times New Roman" w:hAnsi="Times New Roman" w:cs="Times New Roman"/>
          <w:sz w:val="24"/>
          <w:szCs w:val="24"/>
          <w:lang w:val="en-US"/>
        </w:rPr>
      </w:pPr>
    </w:p>
    <w:p w:rsidR="00874460" w:rsidRDefault="00874460" w:rsidP="00874460">
      <w:pPr>
        <w:pStyle w:val="NoSpacing"/>
        <w:rPr>
          <w:rFonts w:ascii="Times New Roman" w:hAnsi="Times New Roman" w:cs="Times New Roman"/>
          <w:sz w:val="24"/>
          <w:szCs w:val="24"/>
          <w:lang w:val="en-US"/>
        </w:rPr>
      </w:pPr>
      <w:r>
        <w:rPr>
          <w:rFonts w:ascii="Times New Roman" w:hAnsi="Times New Roman" w:cs="Times New Roman"/>
          <w:sz w:val="24"/>
          <w:szCs w:val="24"/>
          <w:lang w:val="en-US"/>
        </w:rPr>
        <w:t>Functional Level Strategy</w:t>
      </w:r>
    </w:p>
    <w:p w:rsidR="00874460" w:rsidRDefault="00874460" w:rsidP="00874460">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This refers to the strategy made by the department, a unit or a process area, within a business.  E.g. a marketing strategy, research and development strategy, manufacturing strategy, customer service strategy, human resource strategy or a finance strategy.  All these functional level strategies must be </w:t>
      </w:r>
      <w:r w:rsidR="00561410">
        <w:rPr>
          <w:rFonts w:ascii="Times New Roman" w:hAnsi="Times New Roman" w:cs="Times New Roman"/>
          <w:sz w:val="24"/>
          <w:szCs w:val="24"/>
          <w:lang w:val="en-US"/>
        </w:rPr>
        <w:t>united and coordinated to support the company’s competitive approach and overall business strategy.</w:t>
      </w:r>
    </w:p>
    <w:p w:rsidR="00561410" w:rsidRDefault="00561410" w:rsidP="00874460">
      <w:pPr>
        <w:pStyle w:val="NoSpacing"/>
        <w:rPr>
          <w:rFonts w:ascii="Times New Roman" w:hAnsi="Times New Roman" w:cs="Times New Roman"/>
          <w:sz w:val="24"/>
          <w:szCs w:val="24"/>
          <w:lang w:val="en-US"/>
        </w:rPr>
      </w:pPr>
    </w:p>
    <w:p w:rsidR="00561410" w:rsidRDefault="00561410" w:rsidP="00874460">
      <w:pPr>
        <w:pStyle w:val="NoSpacing"/>
        <w:rPr>
          <w:rFonts w:ascii="Times New Roman" w:hAnsi="Times New Roman" w:cs="Times New Roman"/>
          <w:sz w:val="24"/>
          <w:szCs w:val="24"/>
          <w:lang w:val="en-US"/>
        </w:rPr>
      </w:pPr>
      <w:r>
        <w:rPr>
          <w:rFonts w:ascii="Times New Roman" w:hAnsi="Times New Roman" w:cs="Times New Roman"/>
          <w:sz w:val="24"/>
          <w:szCs w:val="24"/>
          <w:lang w:val="en-US"/>
        </w:rPr>
        <w:t>Operating Level Strategy</w:t>
      </w:r>
    </w:p>
    <w:p w:rsidR="00561410" w:rsidRDefault="00561410" w:rsidP="00874460">
      <w:pPr>
        <w:pStyle w:val="NoSpacing"/>
        <w:rPr>
          <w:rFonts w:ascii="Times New Roman" w:hAnsi="Times New Roman" w:cs="Times New Roman"/>
          <w:sz w:val="24"/>
          <w:szCs w:val="24"/>
          <w:lang w:val="en-US"/>
        </w:rPr>
      </w:pPr>
      <w:r>
        <w:rPr>
          <w:rFonts w:ascii="Times New Roman" w:hAnsi="Times New Roman" w:cs="Times New Roman"/>
          <w:sz w:val="24"/>
          <w:szCs w:val="24"/>
          <w:lang w:val="en-US"/>
        </w:rPr>
        <w:t>This is about narrower strategic actions and approaches taken by managers involving in key front-line operating units such as plants, sales districts, distribution centers and for performing strategically significant operating tasks such as advertising campaign, material purchasing, inventory control, maintenance or shipping.  The operating strategies provide more detail and completeness to functional strategies and to the overall business plan.</w:t>
      </w:r>
    </w:p>
    <w:p w:rsidR="00561410" w:rsidRDefault="00561410" w:rsidP="00874460">
      <w:pPr>
        <w:pStyle w:val="NoSpacing"/>
        <w:rPr>
          <w:rFonts w:ascii="Times New Roman" w:hAnsi="Times New Roman" w:cs="Times New Roman"/>
          <w:sz w:val="24"/>
          <w:szCs w:val="24"/>
          <w:lang w:val="en-US"/>
        </w:rPr>
      </w:pPr>
      <w:r>
        <w:rPr>
          <w:rFonts w:ascii="Times New Roman" w:hAnsi="Times New Roman" w:cs="Times New Roman"/>
          <w:sz w:val="24"/>
          <w:szCs w:val="24"/>
          <w:lang w:val="en-US"/>
        </w:rPr>
        <w:t>Uniting the Strategy-Making Effort</w:t>
      </w:r>
    </w:p>
    <w:p w:rsidR="00561410" w:rsidRDefault="00561410" w:rsidP="00874460">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The company’s strategic plan is the result of the collaborative effort of all the managers in the organisation.  </w:t>
      </w:r>
    </w:p>
    <w:p w:rsidR="00561410" w:rsidRDefault="00561410" w:rsidP="00874460">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The top management initiates the organisation’s objectives and develops the organisation’s strategies.  These then transmitted to the next level of the managers in the organisation’s hierarchy.  This is usually the divisional or departmental level managers.  They then </w:t>
      </w:r>
      <w:r w:rsidR="000D4DE0">
        <w:rPr>
          <w:rFonts w:ascii="Times New Roman" w:hAnsi="Times New Roman" w:cs="Times New Roman"/>
          <w:sz w:val="24"/>
          <w:szCs w:val="24"/>
          <w:lang w:val="en-US"/>
        </w:rPr>
        <w:t xml:space="preserve">develop their own </w:t>
      </w:r>
      <w:r>
        <w:rPr>
          <w:rFonts w:ascii="Times New Roman" w:hAnsi="Times New Roman" w:cs="Times New Roman"/>
          <w:sz w:val="24"/>
          <w:szCs w:val="24"/>
          <w:lang w:val="en-US"/>
        </w:rPr>
        <w:t>objectives and strategies in order to achieve the organisation’s objectives and strategies. Next the objectives and strategies of each department are</w:t>
      </w:r>
      <w:r w:rsidR="000D4DE0">
        <w:rPr>
          <w:rFonts w:ascii="Times New Roman" w:hAnsi="Times New Roman" w:cs="Times New Roman"/>
          <w:sz w:val="24"/>
          <w:szCs w:val="24"/>
          <w:lang w:val="en-US"/>
        </w:rPr>
        <w:t xml:space="preserve"> presented to the next lower le</w:t>
      </w:r>
      <w:r>
        <w:rPr>
          <w:rFonts w:ascii="Times New Roman" w:hAnsi="Times New Roman" w:cs="Times New Roman"/>
          <w:sz w:val="24"/>
          <w:szCs w:val="24"/>
          <w:lang w:val="en-US"/>
        </w:rPr>
        <w:t>vel of managers in the hierarchy i.e. the functional unit managers to enable them t6o develop their own objectives and strategies in order to achieve the objectives and strategies of the department.   This process goes on until the lowest level of managers i.e. the operating level managers in the hierarchy is reaches.</w:t>
      </w:r>
    </w:p>
    <w:p w:rsidR="00894FA6" w:rsidRDefault="00894FA6" w:rsidP="00874460">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From the above development, it is clear that the objectives and strategies become unified from all levels of management in the organisation.  This definitely requires team efforts, where there is profound intensity of coordination and collaboration among the people involved.  As a consequence, there is understanding among the managers of the </w:t>
      </w:r>
      <w:proofErr w:type="spellStart"/>
      <w:r>
        <w:rPr>
          <w:rFonts w:ascii="Times New Roman" w:hAnsi="Times New Roman" w:cs="Times New Roman"/>
          <w:sz w:val="24"/>
          <w:szCs w:val="24"/>
          <w:lang w:val="en-US"/>
        </w:rPr>
        <w:t>orgnsation’s</w:t>
      </w:r>
      <w:proofErr w:type="spellEnd"/>
      <w:r>
        <w:rPr>
          <w:rFonts w:ascii="Times New Roman" w:hAnsi="Times New Roman" w:cs="Times New Roman"/>
          <w:sz w:val="24"/>
          <w:szCs w:val="24"/>
          <w:lang w:val="en-US"/>
        </w:rPr>
        <w:t xml:space="preserve"> long-term objectives and strategies.</w:t>
      </w:r>
    </w:p>
    <w:p w:rsidR="00894FA6" w:rsidRDefault="00894FA6" w:rsidP="00874460">
      <w:pPr>
        <w:pStyle w:val="NoSpacing"/>
        <w:rPr>
          <w:rFonts w:ascii="Times New Roman" w:hAnsi="Times New Roman" w:cs="Times New Roman"/>
          <w:sz w:val="24"/>
          <w:szCs w:val="24"/>
          <w:lang w:val="en-US"/>
        </w:rPr>
      </w:pPr>
    </w:p>
    <w:p w:rsidR="00894FA6" w:rsidRDefault="00894FA6" w:rsidP="00874460">
      <w:pPr>
        <w:pStyle w:val="NoSpacing"/>
        <w:rPr>
          <w:rFonts w:ascii="Times New Roman" w:hAnsi="Times New Roman" w:cs="Times New Roman"/>
          <w:sz w:val="24"/>
          <w:szCs w:val="24"/>
          <w:lang w:val="en-US"/>
        </w:rPr>
      </w:pPr>
      <w:r>
        <w:rPr>
          <w:rFonts w:ascii="Times New Roman" w:hAnsi="Times New Roman" w:cs="Times New Roman"/>
          <w:sz w:val="24"/>
          <w:szCs w:val="24"/>
          <w:lang w:val="en-US"/>
        </w:rPr>
        <w:t>Following factors can influence the strategy of an organisation:</w:t>
      </w:r>
    </w:p>
    <w:p w:rsidR="00894FA6" w:rsidRDefault="00894FA6" w:rsidP="00894FA6">
      <w:pPr>
        <w:pStyle w:val="NoSpacing"/>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rPr>
        <w:t>Elements in the external environment - PEST</w:t>
      </w:r>
    </w:p>
    <w:p w:rsidR="00894FA6" w:rsidRDefault="00894FA6" w:rsidP="00894FA6">
      <w:pPr>
        <w:pStyle w:val="NoSpacing"/>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rPr>
        <w:t>Technology</w:t>
      </w:r>
    </w:p>
    <w:p w:rsidR="00894FA6" w:rsidRDefault="00894FA6" w:rsidP="00894FA6">
      <w:pPr>
        <w:pStyle w:val="NoSpacing"/>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rPr>
        <w:t>Size</w:t>
      </w:r>
    </w:p>
    <w:p w:rsidR="00894FA6" w:rsidRDefault="00894FA6" w:rsidP="00894FA6">
      <w:pPr>
        <w:pStyle w:val="NoSpacing"/>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rPr>
        <w:t>Culture</w:t>
      </w:r>
    </w:p>
    <w:p w:rsidR="00894FA6" w:rsidRDefault="00894FA6" w:rsidP="00894FA6">
      <w:pPr>
        <w:pStyle w:val="NoSpacing"/>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rPr>
        <w:t>Competitors</w:t>
      </w:r>
    </w:p>
    <w:p w:rsidR="00894FA6" w:rsidRDefault="00894FA6" w:rsidP="00894FA6">
      <w:pPr>
        <w:pStyle w:val="NoSpacing"/>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rPr>
        <w:t>Opportunities and Threats</w:t>
      </w:r>
    </w:p>
    <w:p w:rsidR="00894FA6" w:rsidRDefault="00894FA6" w:rsidP="00894FA6">
      <w:pPr>
        <w:pStyle w:val="NoSpacing"/>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rPr>
        <w:t>Strengths and Weaknesses</w:t>
      </w:r>
    </w:p>
    <w:p w:rsidR="00894FA6" w:rsidRDefault="00894FA6" w:rsidP="00894FA6">
      <w:pPr>
        <w:pStyle w:val="NoSpacing"/>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rPr>
        <w:t>Personal ambition, business philosophies and ethical beliefs of managers.</w:t>
      </w:r>
    </w:p>
    <w:p w:rsidR="00894FA6" w:rsidRDefault="00894FA6" w:rsidP="00894FA6">
      <w:pPr>
        <w:pStyle w:val="NoSpacing"/>
        <w:rPr>
          <w:rFonts w:ascii="Times New Roman" w:hAnsi="Times New Roman" w:cs="Times New Roman"/>
          <w:sz w:val="24"/>
          <w:szCs w:val="24"/>
          <w:lang w:val="en-US"/>
        </w:rPr>
      </w:pPr>
    </w:p>
    <w:p w:rsidR="00894FA6" w:rsidRDefault="00894FA6" w:rsidP="00894FA6">
      <w:pPr>
        <w:pStyle w:val="NoSpacing"/>
        <w:rPr>
          <w:rFonts w:ascii="Times New Roman" w:hAnsi="Times New Roman" w:cs="Times New Roman"/>
          <w:sz w:val="24"/>
          <w:szCs w:val="24"/>
          <w:lang w:val="en-US"/>
        </w:rPr>
      </w:pPr>
      <w:r w:rsidRPr="00894FA6">
        <w:rPr>
          <w:rFonts w:ascii="Times New Roman" w:hAnsi="Times New Roman" w:cs="Times New Roman"/>
          <w:b/>
          <w:sz w:val="24"/>
          <w:szCs w:val="24"/>
          <w:lang w:val="en-US"/>
        </w:rPr>
        <w:t>Ethical issues</w:t>
      </w:r>
      <w:r>
        <w:rPr>
          <w:rFonts w:ascii="Times New Roman" w:hAnsi="Times New Roman" w:cs="Times New Roman"/>
          <w:sz w:val="24"/>
          <w:szCs w:val="24"/>
          <w:lang w:val="en-US"/>
        </w:rPr>
        <w:t xml:space="preserve"> - a company has ethical duties to owners, employees, customers, suppliers, the communities where it operates and the public at large.</w:t>
      </w:r>
    </w:p>
    <w:p w:rsidR="00894FA6" w:rsidRDefault="00894FA6" w:rsidP="00894FA6">
      <w:pPr>
        <w:pStyle w:val="NoSpacing"/>
        <w:rPr>
          <w:rFonts w:ascii="Times New Roman" w:hAnsi="Times New Roman" w:cs="Times New Roman"/>
          <w:sz w:val="24"/>
          <w:szCs w:val="24"/>
          <w:lang w:val="en-US"/>
        </w:rPr>
      </w:pPr>
    </w:p>
    <w:p w:rsidR="00894FA6" w:rsidRDefault="00894FA6" w:rsidP="00894FA6">
      <w:pPr>
        <w:pStyle w:val="NoSpacing"/>
        <w:rPr>
          <w:rFonts w:ascii="Times New Roman" w:hAnsi="Times New Roman" w:cs="Times New Roman"/>
          <w:sz w:val="24"/>
          <w:szCs w:val="24"/>
          <w:lang w:val="en-US"/>
        </w:rPr>
      </w:pPr>
      <w:r>
        <w:rPr>
          <w:rFonts w:ascii="Times New Roman" w:hAnsi="Times New Roman" w:cs="Times New Roman"/>
          <w:sz w:val="24"/>
          <w:szCs w:val="24"/>
          <w:lang w:val="en-US"/>
        </w:rPr>
        <w:t>A winning strategy has the following features:</w:t>
      </w:r>
    </w:p>
    <w:p w:rsidR="00894FA6" w:rsidRDefault="00894FA6" w:rsidP="00894FA6">
      <w:pPr>
        <w:pStyle w:val="NoSpacing"/>
        <w:numPr>
          <w:ilvl w:val="0"/>
          <w:numId w:val="20"/>
        </w:numPr>
        <w:ind w:hanging="294"/>
        <w:rPr>
          <w:rFonts w:ascii="Times New Roman" w:hAnsi="Times New Roman" w:cs="Times New Roman"/>
          <w:sz w:val="24"/>
          <w:szCs w:val="24"/>
          <w:lang w:val="en-US"/>
        </w:rPr>
      </w:pPr>
      <w:r>
        <w:rPr>
          <w:rFonts w:ascii="Times New Roman" w:hAnsi="Times New Roman" w:cs="Times New Roman"/>
          <w:sz w:val="24"/>
          <w:szCs w:val="24"/>
          <w:lang w:val="en-US"/>
        </w:rPr>
        <w:t>Strategy fits the external and internal situation.</w:t>
      </w:r>
    </w:p>
    <w:p w:rsidR="00894FA6" w:rsidRDefault="00894FA6" w:rsidP="00894FA6">
      <w:pPr>
        <w:pStyle w:val="NoSpacing"/>
        <w:numPr>
          <w:ilvl w:val="0"/>
          <w:numId w:val="20"/>
        </w:numPr>
        <w:ind w:hanging="294"/>
        <w:rPr>
          <w:rFonts w:ascii="Times New Roman" w:hAnsi="Times New Roman" w:cs="Times New Roman"/>
          <w:sz w:val="24"/>
          <w:szCs w:val="24"/>
          <w:lang w:val="en-US"/>
        </w:rPr>
      </w:pPr>
      <w:r>
        <w:rPr>
          <w:rFonts w:ascii="Times New Roman" w:hAnsi="Times New Roman" w:cs="Times New Roman"/>
          <w:sz w:val="24"/>
          <w:szCs w:val="24"/>
          <w:lang w:val="en-US"/>
        </w:rPr>
        <w:t>The company is able to sustain its competitive advantage</w:t>
      </w:r>
    </w:p>
    <w:p w:rsidR="00894FA6" w:rsidRDefault="00894FA6" w:rsidP="00894FA6">
      <w:pPr>
        <w:pStyle w:val="NoSpacing"/>
        <w:numPr>
          <w:ilvl w:val="0"/>
          <w:numId w:val="20"/>
        </w:numPr>
        <w:ind w:hanging="294"/>
        <w:rPr>
          <w:rFonts w:ascii="Times New Roman" w:hAnsi="Times New Roman" w:cs="Times New Roman"/>
          <w:sz w:val="24"/>
          <w:szCs w:val="24"/>
          <w:lang w:val="en-US"/>
        </w:rPr>
      </w:pPr>
      <w:r>
        <w:rPr>
          <w:rFonts w:ascii="Times New Roman" w:hAnsi="Times New Roman" w:cs="Times New Roman"/>
          <w:sz w:val="24"/>
          <w:szCs w:val="24"/>
          <w:lang w:val="en-US"/>
        </w:rPr>
        <w:t>There is gain in profitability, in competitive strength and long-term market position.</w:t>
      </w:r>
    </w:p>
    <w:p w:rsidR="00274A3C" w:rsidRDefault="00274A3C" w:rsidP="00274A3C">
      <w:pPr>
        <w:pStyle w:val="NoSpacing"/>
        <w:ind w:left="426"/>
        <w:rPr>
          <w:rFonts w:ascii="Times New Roman" w:hAnsi="Times New Roman" w:cs="Times New Roman"/>
          <w:sz w:val="24"/>
          <w:szCs w:val="24"/>
          <w:lang w:val="en-US"/>
        </w:rPr>
      </w:pPr>
    </w:p>
    <w:p w:rsidR="00274A3C" w:rsidRDefault="00274A3C" w:rsidP="00274A3C">
      <w:pPr>
        <w:pStyle w:val="NoSpacing"/>
        <w:ind w:left="426"/>
        <w:rPr>
          <w:rFonts w:ascii="Times New Roman" w:hAnsi="Times New Roman" w:cs="Times New Roman"/>
          <w:sz w:val="24"/>
          <w:szCs w:val="24"/>
          <w:lang w:val="en-US"/>
        </w:rPr>
      </w:pPr>
      <w:r>
        <w:rPr>
          <w:rFonts w:ascii="Times New Roman" w:hAnsi="Times New Roman" w:cs="Times New Roman"/>
          <w:sz w:val="24"/>
          <w:szCs w:val="24"/>
          <w:lang w:val="en-US"/>
        </w:rPr>
        <w:t>Additional criteria to judge the merit of a strategy:</w:t>
      </w:r>
    </w:p>
    <w:p w:rsidR="00274A3C" w:rsidRDefault="00274A3C" w:rsidP="00274A3C">
      <w:pPr>
        <w:pStyle w:val="NoSpacing"/>
        <w:numPr>
          <w:ilvl w:val="0"/>
          <w:numId w:val="22"/>
        </w:numPr>
        <w:ind w:left="709" w:hanging="283"/>
        <w:rPr>
          <w:rFonts w:ascii="Times New Roman" w:hAnsi="Times New Roman" w:cs="Times New Roman"/>
          <w:sz w:val="24"/>
          <w:szCs w:val="24"/>
          <w:lang w:val="en-US"/>
        </w:rPr>
      </w:pPr>
      <w:r>
        <w:rPr>
          <w:rFonts w:ascii="Times New Roman" w:hAnsi="Times New Roman" w:cs="Times New Roman"/>
          <w:sz w:val="24"/>
          <w:szCs w:val="24"/>
          <w:lang w:val="en-US"/>
        </w:rPr>
        <w:t>Completeness and coverage of all the bases.</w:t>
      </w:r>
    </w:p>
    <w:p w:rsidR="00274A3C" w:rsidRDefault="00274A3C" w:rsidP="00274A3C">
      <w:pPr>
        <w:pStyle w:val="NoSpacing"/>
        <w:numPr>
          <w:ilvl w:val="0"/>
          <w:numId w:val="22"/>
        </w:numPr>
        <w:ind w:left="709" w:hanging="283"/>
        <w:rPr>
          <w:rFonts w:ascii="Times New Roman" w:hAnsi="Times New Roman" w:cs="Times New Roman"/>
          <w:sz w:val="24"/>
          <w:szCs w:val="24"/>
          <w:lang w:val="en-US"/>
        </w:rPr>
      </w:pPr>
      <w:r>
        <w:rPr>
          <w:rFonts w:ascii="Times New Roman" w:hAnsi="Times New Roman" w:cs="Times New Roman"/>
          <w:sz w:val="24"/>
          <w:szCs w:val="24"/>
          <w:lang w:val="en-US"/>
        </w:rPr>
        <w:t>Internal consistency among all the pieces of strategy.</w:t>
      </w:r>
    </w:p>
    <w:p w:rsidR="00274A3C" w:rsidRDefault="00274A3C" w:rsidP="00274A3C">
      <w:pPr>
        <w:pStyle w:val="NoSpacing"/>
        <w:numPr>
          <w:ilvl w:val="0"/>
          <w:numId w:val="22"/>
        </w:numPr>
        <w:ind w:left="709" w:hanging="283"/>
        <w:rPr>
          <w:rFonts w:ascii="Times New Roman" w:hAnsi="Times New Roman" w:cs="Times New Roman"/>
          <w:sz w:val="24"/>
          <w:szCs w:val="24"/>
          <w:lang w:val="en-US"/>
        </w:rPr>
      </w:pPr>
      <w:r>
        <w:rPr>
          <w:rFonts w:ascii="Times New Roman" w:hAnsi="Times New Roman" w:cs="Times New Roman"/>
          <w:sz w:val="24"/>
          <w:szCs w:val="24"/>
          <w:lang w:val="en-US"/>
        </w:rPr>
        <w:t>Clarity</w:t>
      </w:r>
    </w:p>
    <w:p w:rsidR="00274A3C" w:rsidRDefault="00274A3C" w:rsidP="00274A3C">
      <w:pPr>
        <w:pStyle w:val="NoSpacing"/>
        <w:numPr>
          <w:ilvl w:val="0"/>
          <w:numId w:val="22"/>
        </w:numPr>
        <w:ind w:left="709" w:hanging="283"/>
        <w:rPr>
          <w:rFonts w:ascii="Times New Roman" w:hAnsi="Times New Roman" w:cs="Times New Roman"/>
          <w:sz w:val="24"/>
          <w:szCs w:val="24"/>
          <w:lang w:val="en-US"/>
        </w:rPr>
      </w:pPr>
      <w:r>
        <w:rPr>
          <w:rFonts w:ascii="Times New Roman" w:hAnsi="Times New Roman" w:cs="Times New Roman"/>
          <w:sz w:val="24"/>
          <w:szCs w:val="24"/>
          <w:lang w:val="en-US"/>
        </w:rPr>
        <w:t>The degree of risk involved and</w:t>
      </w:r>
    </w:p>
    <w:p w:rsidR="00274A3C" w:rsidRDefault="00274A3C" w:rsidP="00274A3C">
      <w:pPr>
        <w:pStyle w:val="NoSpacing"/>
        <w:numPr>
          <w:ilvl w:val="0"/>
          <w:numId w:val="22"/>
        </w:numPr>
        <w:ind w:left="709" w:hanging="283"/>
        <w:rPr>
          <w:rFonts w:ascii="Times New Roman" w:hAnsi="Times New Roman" w:cs="Times New Roman"/>
          <w:sz w:val="24"/>
          <w:szCs w:val="24"/>
          <w:lang w:val="en-US"/>
        </w:rPr>
      </w:pPr>
      <w:r>
        <w:rPr>
          <w:rFonts w:ascii="Times New Roman" w:hAnsi="Times New Roman" w:cs="Times New Roman"/>
          <w:sz w:val="24"/>
          <w:szCs w:val="24"/>
          <w:lang w:val="en-US"/>
        </w:rPr>
        <w:t>Flexibility</w:t>
      </w:r>
    </w:p>
    <w:p w:rsidR="00914243" w:rsidRDefault="00914243" w:rsidP="005E6137">
      <w:pPr>
        <w:pStyle w:val="NoSpacing"/>
        <w:rPr>
          <w:rFonts w:ascii="Times New Roman" w:hAnsi="Times New Roman" w:cs="Times New Roman"/>
          <w:sz w:val="24"/>
          <w:szCs w:val="24"/>
          <w:lang w:val="en-US"/>
        </w:rPr>
      </w:pPr>
    </w:p>
    <w:p w:rsidR="00914243" w:rsidRDefault="00914243" w:rsidP="005E6137">
      <w:pPr>
        <w:pStyle w:val="NoSpacing"/>
        <w:rPr>
          <w:rFonts w:ascii="Times New Roman" w:hAnsi="Times New Roman" w:cs="Times New Roman"/>
          <w:sz w:val="24"/>
          <w:szCs w:val="24"/>
          <w:lang w:val="en-US"/>
        </w:rPr>
      </w:pPr>
    </w:p>
    <w:p w:rsidR="00F45816" w:rsidRPr="00226115" w:rsidRDefault="00F45816" w:rsidP="005E6137">
      <w:pPr>
        <w:pStyle w:val="NoSpacing"/>
        <w:rPr>
          <w:rFonts w:ascii="Times New Roman" w:hAnsi="Times New Roman" w:cs="Times New Roman"/>
          <w:sz w:val="24"/>
          <w:szCs w:val="24"/>
          <w:lang w:val="en-US"/>
        </w:rPr>
      </w:pPr>
      <w:r w:rsidRPr="00226115">
        <w:rPr>
          <w:rFonts w:ascii="Times New Roman" w:hAnsi="Times New Roman" w:cs="Times New Roman"/>
          <w:sz w:val="24"/>
          <w:szCs w:val="24"/>
          <w:lang w:val="en-US"/>
        </w:rPr>
        <w:t>Case Study: Manchester United</w:t>
      </w:r>
    </w:p>
    <w:p w:rsidR="00F45816" w:rsidRPr="00226115" w:rsidRDefault="00F45816" w:rsidP="00F4581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Read the above case in pp. 662 to 666 in the textbook, Exploring Corporate Strategy, 2008 to apply some of the theories and concepts especially in relation to organisational purpose, ownership, governance and stakeholder power.</w:t>
      </w:r>
    </w:p>
    <w:p w:rsidR="00F45816" w:rsidRDefault="00F45816" w:rsidP="005E6137">
      <w:pPr>
        <w:pStyle w:val="NoSpacing"/>
        <w:rPr>
          <w:rFonts w:ascii="Times New Roman" w:hAnsi="Times New Roman" w:cs="Times New Roman"/>
          <w:sz w:val="24"/>
          <w:szCs w:val="24"/>
        </w:rPr>
      </w:pPr>
    </w:p>
    <w:p w:rsidR="009C5CFE" w:rsidRDefault="009C5CFE" w:rsidP="005E6137">
      <w:pPr>
        <w:pStyle w:val="NoSpacing"/>
        <w:rPr>
          <w:rFonts w:ascii="Times New Roman" w:hAnsi="Times New Roman" w:cs="Times New Roman"/>
          <w:sz w:val="24"/>
          <w:szCs w:val="24"/>
        </w:rPr>
      </w:pPr>
    </w:p>
    <w:p w:rsidR="009C5CFE" w:rsidRPr="00226115" w:rsidRDefault="009C5CFE" w:rsidP="005E6137">
      <w:pPr>
        <w:pStyle w:val="NoSpacing"/>
        <w:rPr>
          <w:rFonts w:ascii="Times New Roman" w:hAnsi="Times New Roman" w:cs="Times New Roman"/>
          <w:sz w:val="24"/>
          <w:szCs w:val="24"/>
        </w:rPr>
      </w:pPr>
      <w:bookmarkStart w:id="0" w:name="_GoBack"/>
      <w:bookmarkEnd w:id="0"/>
    </w:p>
    <w:p w:rsidR="00F45816" w:rsidRPr="00226115" w:rsidRDefault="00F45816" w:rsidP="00F45816">
      <w:pPr>
        <w:pStyle w:val="NoSpacing"/>
        <w:rPr>
          <w:rFonts w:ascii="Times New Roman" w:hAnsi="Times New Roman" w:cs="Times New Roman"/>
          <w:b/>
          <w:sz w:val="24"/>
          <w:szCs w:val="24"/>
        </w:rPr>
      </w:pPr>
      <w:r w:rsidRPr="00226115">
        <w:rPr>
          <w:rFonts w:ascii="Times New Roman" w:hAnsi="Times New Roman" w:cs="Times New Roman"/>
          <w:b/>
          <w:sz w:val="24"/>
          <w:szCs w:val="24"/>
          <w:lang w:val="en-US"/>
        </w:rPr>
        <w:t>Assignment</w:t>
      </w:r>
    </w:p>
    <w:p w:rsidR="00F45816" w:rsidRPr="00226115" w:rsidRDefault="00F45816" w:rsidP="00F4581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1. Find out about the mission statements of the following organisations:</w:t>
      </w:r>
    </w:p>
    <w:p w:rsidR="00F45816" w:rsidRPr="00226115" w:rsidRDefault="00F45816" w:rsidP="00F4581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      a. Electrolux                 d. GSK</w:t>
      </w:r>
    </w:p>
    <w:p w:rsidR="00F45816" w:rsidRPr="00226115" w:rsidRDefault="00F45816" w:rsidP="00F4581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      b. Body Shop               e. Nike</w:t>
      </w:r>
    </w:p>
    <w:p w:rsidR="00F45816" w:rsidRPr="00226115" w:rsidRDefault="00F45816" w:rsidP="00F4581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      c. Nokia      </w:t>
      </w:r>
    </w:p>
    <w:p w:rsidR="00F45816" w:rsidRPr="00226115" w:rsidRDefault="00F45816" w:rsidP="00F4581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2.  What is the vision of British-American Tobacco? (www.bat.com)</w:t>
      </w:r>
    </w:p>
    <w:p w:rsidR="00F45816" w:rsidRPr="00226115" w:rsidRDefault="00F45816" w:rsidP="00F4581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 xml:space="preserve">3.  What is a mission statement? What is its </w:t>
      </w:r>
      <w:proofErr w:type="gramStart"/>
      <w:r w:rsidRPr="00226115">
        <w:rPr>
          <w:rFonts w:ascii="Times New Roman" w:hAnsi="Times New Roman" w:cs="Times New Roman"/>
          <w:sz w:val="24"/>
          <w:szCs w:val="24"/>
          <w:lang w:val="en-US"/>
        </w:rPr>
        <w:t>purpose  in</w:t>
      </w:r>
      <w:proofErr w:type="gramEnd"/>
      <w:r w:rsidRPr="00226115">
        <w:rPr>
          <w:rFonts w:ascii="Times New Roman" w:hAnsi="Times New Roman" w:cs="Times New Roman"/>
          <w:sz w:val="24"/>
          <w:szCs w:val="24"/>
          <w:lang w:val="en-US"/>
        </w:rPr>
        <w:t xml:space="preserve"> an organisation?</w:t>
      </w:r>
    </w:p>
    <w:p w:rsidR="00F45816" w:rsidRPr="00226115" w:rsidRDefault="00F45816" w:rsidP="00F45816">
      <w:pPr>
        <w:pStyle w:val="NoSpacing"/>
        <w:rPr>
          <w:rFonts w:ascii="Times New Roman" w:hAnsi="Times New Roman" w:cs="Times New Roman"/>
          <w:sz w:val="24"/>
          <w:szCs w:val="24"/>
        </w:rPr>
      </w:pPr>
      <w:r w:rsidRPr="00226115">
        <w:rPr>
          <w:rFonts w:ascii="Times New Roman" w:hAnsi="Times New Roman" w:cs="Times New Roman"/>
          <w:sz w:val="24"/>
          <w:szCs w:val="24"/>
          <w:lang w:val="en-US"/>
        </w:rPr>
        <w:t>4.  Is a mission and values statement helpful to strategy building? Explain your answer.</w:t>
      </w:r>
    </w:p>
    <w:p w:rsidR="00F45816" w:rsidRPr="00226115" w:rsidRDefault="00F45816" w:rsidP="005E6137">
      <w:pPr>
        <w:pStyle w:val="NoSpacing"/>
        <w:rPr>
          <w:rFonts w:ascii="Times New Roman" w:hAnsi="Times New Roman" w:cs="Times New Roman"/>
          <w:sz w:val="24"/>
          <w:szCs w:val="24"/>
        </w:rPr>
      </w:pPr>
    </w:p>
    <w:sectPr w:rsidR="00F45816" w:rsidRPr="0022611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DE0" w:rsidRDefault="000D4DE0" w:rsidP="000D4DE0">
      <w:pPr>
        <w:spacing w:after="0" w:line="240" w:lineRule="auto"/>
      </w:pPr>
      <w:r>
        <w:separator/>
      </w:r>
    </w:p>
  </w:endnote>
  <w:endnote w:type="continuationSeparator" w:id="0">
    <w:p w:rsidR="000D4DE0" w:rsidRDefault="000D4DE0" w:rsidP="000D4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973609"/>
      <w:docPartObj>
        <w:docPartGallery w:val="Page Numbers (Bottom of Page)"/>
        <w:docPartUnique/>
      </w:docPartObj>
    </w:sdtPr>
    <w:sdtEndPr>
      <w:rPr>
        <w:noProof/>
      </w:rPr>
    </w:sdtEndPr>
    <w:sdtContent>
      <w:p w:rsidR="000D4DE0" w:rsidRDefault="000D4DE0">
        <w:pPr>
          <w:pStyle w:val="Footer"/>
          <w:jc w:val="right"/>
        </w:pPr>
        <w:r>
          <w:fldChar w:fldCharType="begin"/>
        </w:r>
        <w:r>
          <w:instrText xml:space="preserve"> PAGE   \* MERGEFORMAT </w:instrText>
        </w:r>
        <w:r>
          <w:fldChar w:fldCharType="separate"/>
        </w:r>
        <w:r w:rsidR="0024561D">
          <w:rPr>
            <w:noProof/>
          </w:rPr>
          <w:t>7</w:t>
        </w:r>
        <w:r>
          <w:rPr>
            <w:noProof/>
          </w:rPr>
          <w:fldChar w:fldCharType="end"/>
        </w:r>
      </w:p>
    </w:sdtContent>
  </w:sdt>
  <w:p w:rsidR="000D4DE0" w:rsidRDefault="000D4D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DE0" w:rsidRDefault="000D4DE0" w:rsidP="000D4DE0">
      <w:pPr>
        <w:spacing w:after="0" w:line="240" w:lineRule="auto"/>
      </w:pPr>
      <w:r>
        <w:separator/>
      </w:r>
    </w:p>
  </w:footnote>
  <w:footnote w:type="continuationSeparator" w:id="0">
    <w:p w:rsidR="000D4DE0" w:rsidRDefault="000D4DE0" w:rsidP="000D4D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51E3"/>
    <w:multiLevelType w:val="hybridMultilevel"/>
    <w:tmpl w:val="82CE9FB8"/>
    <w:lvl w:ilvl="0" w:tplc="E9C856F8">
      <w:start w:val="2"/>
      <w:numFmt w:val="decimal"/>
      <w:lvlText w:val="%1."/>
      <w:lvlJc w:val="left"/>
      <w:pPr>
        <w:tabs>
          <w:tab w:val="num" w:pos="720"/>
        </w:tabs>
        <w:ind w:left="720" w:hanging="360"/>
      </w:pPr>
    </w:lvl>
    <w:lvl w:ilvl="1" w:tplc="B9884B9C" w:tentative="1">
      <w:start w:val="1"/>
      <w:numFmt w:val="decimal"/>
      <w:lvlText w:val="%2."/>
      <w:lvlJc w:val="left"/>
      <w:pPr>
        <w:tabs>
          <w:tab w:val="num" w:pos="1440"/>
        </w:tabs>
        <w:ind w:left="1440" w:hanging="360"/>
      </w:pPr>
    </w:lvl>
    <w:lvl w:ilvl="2" w:tplc="0F00F47C" w:tentative="1">
      <w:start w:val="1"/>
      <w:numFmt w:val="decimal"/>
      <w:lvlText w:val="%3."/>
      <w:lvlJc w:val="left"/>
      <w:pPr>
        <w:tabs>
          <w:tab w:val="num" w:pos="2160"/>
        </w:tabs>
        <w:ind w:left="2160" w:hanging="360"/>
      </w:pPr>
    </w:lvl>
    <w:lvl w:ilvl="3" w:tplc="BBF66C6A" w:tentative="1">
      <w:start w:val="1"/>
      <w:numFmt w:val="decimal"/>
      <w:lvlText w:val="%4."/>
      <w:lvlJc w:val="left"/>
      <w:pPr>
        <w:tabs>
          <w:tab w:val="num" w:pos="2880"/>
        </w:tabs>
        <w:ind w:left="2880" w:hanging="360"/>
      </w:pPr>
    </w:lvl>
    <w:lvl w:ilvl="4" w:tplc="A0DA4846" w:tentative="1">
      <w:start w:val="1"/>
      <w:numFmt w:val="decimal"/>
      <w:lvlText w:val="%5."/>
      <w:lvlJc w:val="left"/>
      <w:pPr>
        <w:tabs>
          <w:tab w:val="num" w:pos="3600"/>
        </w:tabs>
        <w:ind w:left="3600" w:hanging="360"/>
      </w:pPr>
    </w:lvl>
    <w:lvl w:ilvl="5" w:tplc="20CC85EA" w:tentative="1">
      <w:start w:val="1"/>
      <w:numFmt w:val="decimal"/>
      <w:lvlText w:val="%6."/>
      <w:lvlJc w:val="left"/>
      <w:pPr>
        <w:tabs>
          <w:tab w:val="num" w:pos="4320"/>
        </w:tabs>
        <w:ind w:left="4320" w:hanging="360"/>
      </w:pPr>
    </w:lvl>
    <w:lvl w:ilvl="6" w:tplc="DCC6478C" w:tentative="1">
      <w:start w:val="1"/>
      <w:numFmt w:val="decimal"/>
      <w:lvlText w:val="%7."/>
      <w:lvlJc w:val="left"/>
      <w:pPr>
        <w:tabs>
          <w:tab w:val="num" w:pos="5040"/>
        </w:tabs>
        <w:ind w:left="5040" w:hanging="360"/>
      </w:pPr>
    </w:lvl>
    <w:lvl w:ilvl="7" w:tplc="20E6593E" w:tentative="1">
      <w:start w:val="1"/>
      <w:numFmt w:val="decimal"/>
      <w:lvlText w:val="%8."/>
      <w:lvlJc w:val="left"/>
      <w:pPr>
        <w:tabs>
          <w:tab w:val="num" w:pos="5760"/>
        </w:tabs>
        <w:ind w:left="5760" w:hanging="360"/>
      </w:pPr>
    </w:lvl>
    <w:lvl w:ilvl="8" w:tplc="168E855C" w:tentative="1">
      <w:start w:val="1"/>
      <w:numFmt w:val="decimal"/>
      <w:lvlText w:val="%9."/>
      <w:lvlJc w:val="left"/>
      <w:pPr>
        <w:tabs>
          <w:tab w:val="num" w:pos="6480"/>
        </w:tabs>
        <w:ind w:left="6480" w:hanging="360"/>
      </w:pPr>
    </w:lvl>
  </w:abstractNum>
  <w:abstractNum w:abstractNumId="1" w15:restartNumberingAfterBreak="0">
    <w:nsid w:val="0A186E09"/>
    <w:multiLevelType w:val="hybridMultilevel"/>
    <w:tmpl w:val="4754DCA6"/>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2" w15:restartNumberingAfterBreak="0">
    <w:nsid w:val="13560CF0"/>
    <w:multiLevelType w:val="hybridMultilevel"/>
    <w:tmpl w:val="1ABE314A"/>
    <w:lvl w:ilvl="0" w:tplc="3244D290">
      <w:start w:val="1"/>
      <w:numFmt w:val="decimal"/>
      <w:lvlText w:val="%1."/>
      <w:lvlJc w:val="left"/>
      <w:pPr>
        <w:tabs>
          <w:tab w:val="num" w:pos="720"/>
        </w:tabs>
        <w:ind w:left="720" w:hanging="360"/>
      </w:pPr>
    </w:lvl>
    <w:lvl w:ilvl="1" w:tplc="99E6B836" w:tentative="1">
      <w:start w:val="1"/>
      <w:numFmt w:val="decimal"/>
      <w:lvlText w:val="%2."/>
      <w:lvlJc w:val="left"/>
      <w:pPr>
        <w:tabs>
          <w:tab w:val="num" w:pos="1440"/>
        </w:tabs>
        <w:ind w:left="1440" w:hanging="360"/>
      </w:pPr>
    </w:lvl>
    <w:lvl w:ilvl="2" w:tplc="8E3CF6C8" w:tentative="1">
      <w:start w:val="1"/>
      <w:numFmt w:val="decimal"/>
      <w:lvlText w:val="%3."/>
      <w:lvlJc w:val="left"/>
      <w:pPr>
        <w:tabs>
          <w:tab w:val="num" w:pos="2160"/>
        </w:tabs>
        <w:ind w:left="2160" w:hanging="360"/>
      </w:pPr>
    </w:lvl>
    <w:lvl w:ilvl="3" w:tplc="1212B75C" w:tentative="1">
      <w:start w:val="1"/>
      <w:numFmt w:val="decimal"/>
      <w:lvlText w:val="%4."/>
      <w:lvlJc w:val="left"/>
      <w:pPr>
        <w:tabs>
          <w:tab w:val="num" w:pos="2880"/>
        </w:tabs>
        <w:ind w:left="2880" w:hanging="360"/>
      </w:pPr>
    </w:lvl>
    <w:lvl w:ilvl="4" w:tplc="C21C2722" w:tentative="1">
      <w:start w:val="1"/>
      <w:numFmt w:val="decimal"/>
      <w:lvlText w:val="%5."/>
      <w:lvlJc w:val="left"/>
      <w:pPr>
        <w:tabs>
          <w:tab w:val="num" w:pos="3600"/>
        </w:tabs>
        <w:ind w:left="3600" w:hanging="360"/>
      </w:pPr>
    </w:lvl>
    <w:lvl w:ilvl="5" w:tplc="D130B1DC" w:tentative="1">
      <w:start w:val="1"/>
      <w:numFmt w:val="decimal"/>
      <w:lvlText w:val="%6."/>
      <w:lvlJc w:val="left"/>
      <w:pPr>
        <w:tabs>
          <w:tab w:val="num" w:pos="4320"/>
        </w:tabs>
        <w:ind w:left="4320" w:hanging="360"/>
      </w:pPr>
    </w:lvl>
    <w:lvl w:ilvl="6" w:tplc="B192E08A" w:tentative="1">
      <w:start w:val="1"/>
      <w:numFmt w:val="decimal"/>
      <w:lvlText w:val="%7."/>
      <w:lvlJc w:val="left"/>
      <w:pPr>
        <w:tabs>
          <w:tab w:val="num" w:pos="5040"/>
        </w:tabs>
        <w:ind w:left="5040" w:hanging="360"/>
      </w:pPr>
    </w:lvl>
    <w:lvl w:ilvl="7" w:tplc="CD8E69C8" w:tentative="1">
      <w:start w:val="1"/>
      <w:numFmt w:val="decimal"/>
      <w:lvlText w:val="%8."/>
      <w:lvlJc w:val="left"/>
      <w:pPr>
        <w:tabs>
          <w:tab w:val="num" w:pos="5760"/>
        </w:tabs>
        <w:ind w:left="5760" w:hanging="360"/>
      </w:pPr>
    </w:lvl>
    <w:lvl w:ilvl="8" w:tplc="93664B48" w:tentative="1">
      <w:start w:val="1"/>
      <w:numFmt w:val="decimal"/>
      <w:lvlText w:val="%9."/>
      <w:lvlJc w:val="left"/>
      <w:pPr>
        <w:tabs>
          <w:tab w:val="num" w:pos="6480"/>
        </w:tabs>
        <w:ind w:left="6480" w:hanging="360"/>
      </w:pPr>
    </w:lvl>
  </w:abstractNum>
  <w:abstractNum w:abstractNumId="3" w15:restartNumberingAfterBreak="0">
    <w:nsid w:val="2164436B"/>
    <w:multiLevelType w:val="hybridMultilevel"/>
    <w:tmpl w:val="1E785240"/>
    <w:lvl w:ilvl="0" w:tplc="F6DAA920">
      <w:start w:val="1"/>
      <w:numFmt w:val="decimal"/>
      <w:lvlText w:val="%1."/>
      <w:lvlJc w:val="left"/>
      <w:pPr>
        <w:tabs>
          <w:tab w:val="num" w:pos="720"/>
        </w:tabs>
        <w:ind w:left="720" w:hanging="360"/>
      </w:pPr>
    </w:lvl>
    <w:lvl w:ilvl="1" w:tplc="DCE4C962" w:tentative="1">
      <w:start w:val="1"/>
      <w:numFmt w:val="decimal"/>
      <w:lvlText w:val="%2."/>
      <w:lvlJc w:val="left"/>
      <w:pPr>
        <w:tabs>
          <w:tab w:val="num" w:pos="1440"/>
        </w:tabs>
        <w:ind w:left="1440" w:hanging="360"/>
      </w:pPr>
    </w:lvl>
    <w:lvl w:ilvl="2" w:tplc="680E5592" w:tentative="1">
      <w:start w:val="1"/>
      <w:numFmt w:val="decimal"/>
      <w:lvlText w:val="%3."/>
      <w:lvlJc w:val="left"/>
      <w:pPr>
        <w:tabs>
          <w:tab w:val="num" w:pos="2160"/>
        </w:tabs>
        <w:ind w:left="2160" w:hanging="360"/>
      </w:pPr>
    </w:lvl>
    <w:lvl w:ilvl="3" w:tplc="274ACCB8" w:tentative="1">
      <w:start w:val="1"/>
      <w:numFmt w:val="decimal"/>
      <w:lvlText w:val="%4."/>
      <w:lvlJc w:val="left"/>
      <w:pPr>
        <w:tabs>
          <w:tab w:val="num" w:pos="2880"/>
        </w:tabs>
        <w:ind w:left="2880" w:hanging="360"/>
      </w:pPr>
    </w:lvl>
    <w:lvl w:ilvl="4" w:tplc="376812A6" w:tentative="1">
      <w:start w:val="1"/>
      <w:numFmt w:val="decimal"/>
      <w:lvlText w:val="%5."/>
      <w:lvlJc w:val="left"/>
      <w:pPr>
        <w:tabs>
          <w:tab w:val="num" w:pos="3600"/>
        </w:tabs>
        <w:ind w:left="3600" w:hanging="360"/>
      </w:pPr>
    </w:lvl>
    <w:lvl w:ilvl="5" w:tplc="C8E6ABE8" w:tentative="1">
      <w:start w:val="1"/>
      <w:numFmt w:val="decimal"/>
      <w:lvlText w:val="%6."/>
      <w:lvlJc w:val="left"/>
      <w:pPr>
        <w:tabs>
          <w:tab w:val="num" w:pos="4320"/>
        </w:tabs>
        <w:ind w:left="4320" w:hanging="360"/>
      </w:pPr>
    </w:lvl>
    <w:lvl w:ilvl="6" w:tplc="6CEAB2B4" w:tentative="1">
      <w:start w:val="1"/>
      <w:numFmt w:val="decimal"/>
      <w:lvlText w:val="%7."/>
      <w:lvlJc w:val="left"/>
      <w:pPr>
        <w:tabs>
          <w:tab w:val="num" w:pos="5040"/>
        </w:tabs>
        <w:ind w:left="5040" w:hanging="360"/>
      </w:pPr>
    </w:lvl>
    <w:lvl w:ilvl="7" w:tplc="3592770E" w:tentative="1">
      <w:start w:val="1"/>
      <w:numFmt w:val="decimal"/>
      <w:lvlText w:val="%8."/>
      <w:lvlJc w:val="left"/>
      <w:pPr>
        <w:tabs>
          <w:tab w:val="num" w:pos="5760"/>
        </w:tabs>
        <w:ind w:left="5760" w:hanging="360"/>
      </w:pPr>
    </w:lvl>
    <w:lvl w:ilvl="8" w:tplc="DD8A94BE" w:tentative="1">
      <w:start w:val="1"/>
      <w:numFmt w:val="decimal"/>
      <w:lvlText w:val="%9."/>
      <w:lvlJc w:val="left"/>
      <w:pPr>
        <w:tabs>
          <w:tab w:val="num" w:pos="6480"/>
        </w:tabs>
        <w:ind w:left="6480" w:hanging="360"/>
      </w:pPr>
    </w:lvl>
  </w:abstractNum>
  <w:abstractNum w:abstractNumId="4" w15:restartNumberingAfterBreak="0">
    <w:nsid w:val="22E84AEF"/>
    <w:multiLevelType w:val="hybridMultilevel"/>
    <w:tmpl w:val="EF28699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7B7504F"/>
    <w:multiLevelType w:val="hybridMultilevel"/>
    <w:tmpl w:val="3CF84D64"/>
    <w:lvl w:ilvl="0" w:tplc="73E24310">
      <w:start w:val="1"/>
      <w:numFmt w:val="bullet"/>
      <w:lvlText w:val="•"/>
      <w:lvlJc w:val="left"/>
      <w:pPr>
        <w:tabs>
          <w:tab w:val="num" w:pos="720"/>
        </w:tabs>
        <w:ind w:left="720" w:hanging="360"/>
      </w:pPr>
      <w:rPr>
        <w:rFonts w:ascii="Times New Roman" w:hAnsi="Times New Roman" w:hint="default"/>
      </w:rPr>
    </w:lvl>
    <w:lvl w:ilvl="1" w:tplc="24764508" w:tentative="1">
      <w:start w:val="1"/>
      <w:numFmt w:val="bullet"/>
      <w:lvlText w:val="•"/>
      <w:lvlJc w:val="left"/>
      <w:pPr>
        <w:tabs>
          <w:tab w:val="num" w:pos="1440"/>
        </w:tabs>
        <w:ind w:left="1440" w:hanging="360"/>
      </w:pPr>
      <w:rPr>
        <w:rFonts w:ascii="Times New Roman" w:hAnsi="Times New Roman" w:hint="default"/>
      </w:rPr>
    </w:lvl>
    <w:lvl w:ilvl="2" w:tplc="AB10FBA6" w:tentative="1">
      <w:start w:val="1"/>
      <w:numFmt w:val="bullet"/>
      <w:lvlText w:val="•"/>
      <w:lvlJc w:val="left"/>
      <w:pPr>
        <w:tabs>
          <w:tab w:val="num" w:pos="2160"/>
        </w:tabs>
        <w:ind w:left="2160" w:hanging="360"/>
      </w:pPr>
      <w:rPr>
        <w:rFonts w:ascii="Times New Roman" w:hAnsi="Times New Roman" w:hint="default"/>
      </w:rPr>
    </w:lvl>
    <w:lvl w:ilvl="3" w:tplc="AF6C457E" w:tentative="1">
      <w:start w:val="1"/>
      <w:numFmt w:val="bullet"/>
      <w:lvlText w:val="•"/>
      <w:lvlJc w:val="left"/>
      <w:pPr>
        <w:tabs>
          <w:tab w:val="num" w:pos="2880"/>
        </w:tabs>
        <w:ind w:left="2880" w:hanging="360"/>
      </w:pPr>
      <w:rPr>
        <w:rFonts w:ascii="Times New Roman" w:hAnsi="Times New Roman" w:hint="default"/>
      </w:rPr>
    </w:lvl>
    <w:lvl w:ilvl="4" w:tplc="588424F4" w:tentative="1">
      <w:start w:val="1"/>
      <w:numFmt w:val="bullet"/>
      <w:lvlText w:val="•"/>
      <w:lvlJc w:val="left"/>
      <w:pPr>
        <w:tabs>
          <w:tab w:val="num" w:pos="3600"/>
        </w:tabs>
        <w:ind w:left="3600" w:hanging="360"/>
      </w:pPr>
      <w:rPr>
        <w:rFonts w:ascii="Times New Roman" w:hAnsi="Times New Roman" w:hint="default"/>
      </w:rPr>
    </w:lvl>
    <w:lvl w:ilvl="5" w:tplc="2C5298DE" w:tentative="1">
      <w:start w:val="1"/>
      <w:numFmt w:val="bullet"/>
      <w:lvlText w:val="•"/>
      <w:lvlJc w:val="left"/>
      <w:pPr>
        <w:tabs>
          <w:tab w:val="num" w:pos="4320"/>
        </w:tabs>
        <w:ind w:left="4320" w:hanging="360"/>
      </w:pPr>
      <w:rPr>
        <w:rFonts w:ascii="Times New Roman" w:hAnsi="Times New Roman" w:hint="default"/>
      </w:rPr>
    </w:lvl>
    <w:lvl w:ilvl="6" w:tplc="2546636E" w:tentative="1">
      <w:start w:val="1"/>
      <w:numFmt w:val="bullet"/>
      <w:lvlText w:val="•"/>
      <w:lvlJc w:val="left"/>
      <w:pPr>
        <w:tabs>
          <w:tab w:val="num" w:pos="5040"/>
        </w:tabs>
        <w:ind w:left="5040" w:hanging="360"/>
      </w:pPr>
      <w:rPr>
        <w:rFonts w:ascii="Times New Roman" w:hAnsi="Times New Roman" w:hint="default"/>
      </w:rPr>
    </w:lvl>
    <w:lvl w:ilvl="7" w:tplc="F28445D0" w:tentative="1">
      <w:start w:val="1"/>
      <w:numFmt w:val="bullet"/>
      <w:lvlText w:val="•"/>
      <w:lvlJc w:val="left"/>
      <w:pPr>
        <w:tabs>
          <w:tab w:val="num" w:pos="5760"/>
        </w:tabs>
        <w:ind w:left="5760" w:hanging="360"/>
      </w:pPr>
      <w:rPr>
        <w:rFonts w:ascii="Times New Roman" w:hAnsi="Times New Roman" w:hint="default"/>
      </w:rPr>
    </w:lvl>
    <w:lvl w:ilvl="8" w:tplc="9E72FB0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A64AE9"/>
    <w:multiLevelType w:val="hybridMultilevel"/>
    <w:tmpl w:val="1D58215A"/>
    <w:lvl w:ilvl="0" w:tplc="0622C2A0">
      <w:start w:val="1"/>
      <w:numFmt w:val="decimal"/>
      <w:lvlText w:val="%1."/>
      <w:lvlJc w:val="left"/>
      <w:pPr>
        <w:tabs>
          <w:tab w:val="num" w:pos="720"/>
        </w:tabs>
        <w:ind w:left="720" w:hanging="360"/>
      </w:pPr>
    </w:lvl>
    <w:lvl w:ilvl="1" w:tplc="1850246E" w:tentative="1">
      <w:start w:val="1"/>
      <w:numFmt w:val="decimal"/>
      <w:lvlText w:val="%2."/>
      <w:lvlJc w:val="left"/>
      <w:pPr>
        <w:tabs>
          <w:tab w:val="num" w:pos="1440"/>
        </w:tabs>
        <w:ind w:left="1440" w:hanging="360"/>
      </w:pPr>
    </w:lvl>
    <w:lvl w:ilvl="2" w:tplc="EF726C16" w:tentative="1">
      <w:start w:val="1"/>
      <w:numFmt w:val="decimal"/>
      <w:lvlText w:val="%3."/>
      <w:lvlJc w:val="left"/>
      <w:pPr>
        <w:tabs>
          <w:tab w:val="num" w:pos="2160"/>
        </w:tabs>
        <w:ind w:left="2160" w:hanging="360"/>
      </w:pPr>
    </w:lvl>
    <w:lvl w:ilvl="3" w:tplc="1F928B18" w:tentative="1">
      <w:start w:val="1"/>
      <w:numFmt w:val="decimal"/>
      <w:lvlText w:val="%4."/>
      <w:lvlJc w:val="left"/>
      <w:pPr>
        <w:tabs>
          <w:tab w:val="num" w:pos="2880"/>
        </w:tabs>
        <w:ind w:left="2880" w:hanging="360"/>
      </w:pPr>
    </w:lvl>
    <w:lvl w:ilvl="4" w:tplc="88BC301C" w:tentative="1">
      <w:start w:val="1"/>
      <w:numFmt w:val="decimal"/>
      <w:lvlText w:val="%5."/>
      <w:lvlJc w:val="left"/>
      <w:pPr>
        <w:tabs>
          <w:tab w:val="num" w:pos="3600"/>
        </w:tabs>
        <w:ind w:left="3600" w:hanging="360"/>
      </w:pPr>
    </w:lvl>
    <w:lvl w:ilvl="5" w:tplc="190894DE" w:tentative="1">
      <w:start w:val="1"/>
      <w:numFmt w:val="decimal"/>
      <w:lvlText w:val="%6."/>
      <w:lvlJc w:val="left"/>
      <w:pPr>
        <w:tabs>
          <w:tab w:val="num" w:pos="4320"/>
        </w:tabs>
        <w:ind w:left="4320" w:hanging="360"/>
      </w:pPr>
    </w:lvl>
    <w:lvl w:ilvl="6" w:tplc="A4467C98" w:tentative="1">
      <w:start w:val="1"/>
      <w:numFmt w:val="decimal"/>
      <w:lvlText w:val="%7."/>
      <w:lvlJc w:val="left"/>
      <w:pPr>
        <w:tabs>
          <w:tab w:val="num" w:pos="5040"/>
        </w:tabs>
        <w:ind w:left="5040" w:hanging="360"/>
      </w:pPr>
    </w:lvl>
    <w:lvl w:ilvl="7" w:tplc="4B4C0268" w:tentative="1">
      <w:start w:val="1"/>
      <w:numFmt w:val="decimal"/>
      <w:lvlText w:val="%8."/>
      <w:lvlJc w:val="left"/>
      <w:pPr>
        <w:tabs>
          <w:tab w:val="num" w:pos="5760"/>
        </w:tabs>
        <w:ind w:left="5760" w:hanging="360"/>
      </w:pPr>
    </w:lvl>
    <w:lvl w:ilvl="8" w:tplc="90F6A4CC" w:tentative="1">
      <w:start w:val="1"/>
      <w:numFmt w:val="decimal"/>
      <w:lvlText w:val="%9."/>
      <w:lvlJc w:val="left"/>
      <w:pPr>
        <w:tabs>
          <w:tab w:val="num" w:pos="6480"/>
        </w:tabs>
        <w:ind w:left="6480" w:hanging="360"/>
      </w:pPr>
    </w:lvl>
  </w:abstractNum>
  <w:abstractNum w:abstractNumId="7" w15:restartNumberingAfterBreak="0">
    <w:nsid w:val="2DB7043F"/>
    <w:multiLevelType w:val="hybridMultilevel"/>
    <w:tmpl w:val="2012983C"/>
    <w:lvl w:ilvl="0" w:tplc="A078AF2C">
      <w:start w:val="1"/>
      <w:numFmt w:val="bullet"/>
      <w:lvlText w:val="•"/>
      <w:lvlJc w:val="left"/>
      <w:pPr>
        <w:tabs>
          <w:tab w:val="num" w:pos="720"/>
        </w:tabs>
        <w:ind w:left="720" w:hanging="360"/>
      </w:pPr>
      <w:rPr>
        <w:rFonts w:ascii="Times New Roman" w:hAnsi="Times New Roman" w:hint="default"/>
      </w:rPr>
    </w:lvl>
    <w:lvl w:ilvl="1" w:tplc="C3DA29FE" w:tentative="1">
      <w:start w:val="1"/>
      <w:numFmt w:val="bullet"/>
      <w:lvlText w:val="•"/>
      <w:lvlJc w:val="left"/>
      <w:pPr>
        <w:tabs>
          <w:tab w:val="num" w:pos="1440"/>
        </w:tabs>
        <w:ind w:left="1440" w:hanging="360"/>
      </w:pPr>
      <w:rPr>
        <w:rFonts w:ascii="Times New Roman" w:hAnsi="Times New Roman" w:hint="default"/>
      </w:rPr>
    </w:lvl>
    <w:lvl w:ilvl="2" w:tplc="66A09DBE" w:tentative="1">
      <w:start w:val="1"/>
      <w:numFmt w:val="bullet"/>
      <w:lvlText w:val="•"/>
      <w:lvlJc w:val="left"/>
      <w:pPr>
        <w:tabs>
          <w:tab w:val="num" w:pos="2160"/>
        </w:tabs>
        <w:ind w:left="2160" w:hanging="360"/>
      </w:pPr>
      <w:rPr>
        <w:rFonts w:ascii="Times New Roman" w:hAnsi="Times New Roman" w:hint="default"/>
      </w:rPr>
    </w:lvl>
    <w:lvl w:ilvl="3" w:tplc="060A2DDE" w:tentative="1">
      <w:start w:val="1"/>
      <w:numFmt w:val="bullet"/>
      <w:lvlText w:val="•"/>
      <w:lvlJc w:val="left"/>
      <w:pPr>
        <w:tabs>
          <w:tab w:val="num" w:pos="2880"/>
        </w:tabs>
        <w:ind w:left="2880" w:hanging="360"/>
      </w:pPr>
      <w:rPr>
        <w:rFonts w:ascii="Times New Roman" w:hAnsi="Times New Roman" w:hint="default"/>
      </w:rPr>
    </w:lvl>
    <w:lvl w:ilvl="4" w:tplc="147C609E" w:tentative="1">
      <w:start w:val="1"/>
      <w:numFmt w:val="bullet"/>
      <w:lvlText w:val="•"/>
      <w:lvlJc w:val="left"/>
      <w:pPr>
        <w:tabs>
          <w:tab w:val="num" w:pos="3600"/>
        </w:tabs>
        <w:ind w:left="3600" w:hanging="360"/>
      </w:pPr>
      <w:rPr>
        <w:rFonts w:ascii="Times New Roman" w:hAnsi="Times New Roman" w:hint="default"/>
      </w:rPr>
    </w:lvl>
    <w:lvl w:ilvl="5" w:tplc="252457E8" w:tentative="1">
      <w:start w:val="1"/>
      <w:numFmt w:val="bullet"/>
      <w:lvlText w:val="•"/>
      <w:lvlJc w:val="left"/>
      <w:pPr>
        <w:tabs>
          <w:tab w:val="num" w:pos="4320"/>
        </w:tabs>
        <w:ind w:left="4320" w:hanging="360"/>
      </w:pPr>
      <w:rPr>
        <w:rFonts w:ascii="Times New Roman" w:hAnsi="Times New Roman" w:hint="default"/>
      </w:rPr>
    </w:lvl>
    <w:lvl w:ilvl="6" w:tplc="F8B6F862" w:tentative="1">
      <w:start w:val="1"/>
      <w:numFmt w:val="bullet"/>
      <w:lvlText w:val="•"/>
      <w:lvlJc w:val="left"/>
      <w:pPr>
        <w:tabs>
          <w:tab w:val="num" w:pos="5040"/>
        </w:tabs>
        <w:ind w:left="5040" w:hanging="360"/>
      </w:pPr>
      <w:rPr>
        <w:rFonts w:ascii="Times New Roman" w:hAnsi="Times New Roman" w:hint="default"/>
      </w:rPr>
    </w:lvl>
    <w:lvl w:ilvl="7" w:tplc="7E96E7F6" w:tentative="1">
      <w:start w:val="1"/>
      <w:numFmt w:val="bullet"/>
      <w:lvlText w:val="•"/>
      <w:lvlJc w:val="left"/>
      <w:pPr>
        <w:tabs>
          <w:tab w:val="num" w:pos="5760"/>
        </w:tabs>
        <w:ind w:left="5760" w:hanging="360"/>
      </w:pPr>
      <w:rPr>
        <w:rFonts w:ascii="Times New Roman" w:hAnsi="Times New Roman" w:hint="default"/>
      </w:rPr>
    </w:lvl>
    <w:lvl w:ilvl="8" w:tplc="76C4AB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948190B"/>
    <w:multiLevelType w:val="hybridMultilevel"/>
    <w:tmpl w:val="E6643C84"/>
    <w:lvl w:ilvl="0" w:tplc="1C1823CA">
      <w:start w:val="1"/>
      <w:numFmt w:val="decimal"/>
      <w:lvlText w:val="%1."/>
      <w:lvlJc w:val="left"/>
      <w:pPr>
        <w:tabs>
          <w:tab w:val="num" w:pos="720"/>
        </w:tabs>
        <w:ind w:left="720" w:hanging="360"/>
      </w:pPr>
    </w:lvl>
    <w:lvl w:ilvl="1" w:tplc="46C44948" w:tentative="1">
      <w:start w:val="1"/>
      <w:numFmt w:val="decimal"/>
      <w:lvlText w:val="%2."/>
      <w:lvlJc w:val="left"/>
      <w:pPr>
        <w:tabs>
          <w:tab w:val="num" w:pos="1440"/>
        </w:tabs>
        <w:ind w:left="1440" w:hanging="360"/>
      </w:pPr>
    </w:lvl>
    <w:lvl w:ilvl="2" w:tplc="A07AE258" w:tentative="1">
      <w:start w:val="1"/>
      <w:numFmt w:val="decimal"/>
      <w:lvlText w:val="%3."/>
      <w:lvlJc w:val="left"/>
      <w:pPr>
        <w:tabs>
          <w:tab w:val="num" w:pos="2160"/>
        </w:tabs>
        <w:ind w:left="2160" w:hanging="360"/>
      </w:pPr>
    </w:lvl>
    <w:lvl w:ilvl="3" w:tplc="F09E924A" w:tentative="1">
      <w:start w:val="1"/>
      <w:numFmt w:val="decimal"/>
      <w:lvlText w:val="%4."/>
      <w:lvlJc w:val="left"/>
      <w:pPr>
        <w:tabs>
          <w:tab w:val="num" w:pos="2880"/>
        </w:tabs>
        <w:ind w:left="2880" w:hanging="360"/>
      </w:pPr>
    </w:lvl>
    <w:lvl w:ilvl="4" w:tplc="82E409F8" w:tentative="1">
      <w:start w:val="1"/>
      <w:numFmt w:val="decimal"/>
      <w:lvlText w:val="%5."/>
      <w:lvlJc w:val="left"/>
      <w:pPr>
        <w:tabs>
          <w:tab w:val="num" w:pos="3600"/>
        </w:tabs>
        <w:ind w:left="3600" w:hanging="360"/>
      </w:pPr>
    </w:lvl>
    <w:lvl w:ilvl="5" w:tplc="CD2EF500" w:tentative="1">
      <w:start w:val="1"/>
      <w:numFmt w:val="decimal"/>
      <w:lvlText w:val="%6."/>
      <w:lvlJc w:val="left"/>
      <w:pPr>
        <w:tabs>
          <w:tab w:val="num" w:pos="4320"/>
        </w:tabs>
        <w:ind w:left="4320" w:hanging="360"/>
      </w:pPr>
    </w:lvl>
    <w:lvl w:ilvl="6" w:tplc="864EFA08" w:tentative="1">
      <w:start w:val="1"/>
      <w:numFmt w:val="decimal"/>
      <w:lvlText w:val="%7."/>
      <w:lvlJc w:val="left"/>
      <w:pPr>
        <w:tabs>
          <w:tab w:val="num" w:pos="5040"/>
        </w:tabs>
        <w:ind w:left="5040" w:hanging="360"/>
      </w:pPr>
    </w:lvl>
    <w:lvl w:ilvl="7" w:tplc="9614110A" w:tentative="1">
      <w:start w:val="1"/>
      <w:numFmt w:val="decimal"/>
      <w:lvlText w:val="%8."/>
      <w:lvlJc w:val="left"/>
      <w:pPr>
        <w:tabs>
          <w:tab w:val="num" w:pos="5760"/>
        </w:tabs>
        <w:ind w:left="5760" w:hanging="360"/>
      </w:pPr>
    </w:lvl>
    <w:lvl w:ilvl="8" w:tplc="18BA047A" w:tentative="1">
      <w:start w:val="1"/>
      <w:numFmt w:val="decimal"/>
      <w:lvlText w:val="%9."/>
      <w:lvlJc w:val="left"/>
      <w:pPr>
        <w:tabs>
          <w:tab w:val="num" w:pos="6480"/>
        </w:tabs>
        <w:ind w:left="6480" w:hanging="360"/>
      </w:pPr>
    </w:lvl>
  </w:abstractNum>
  <w:abstractNum w:abstractNumId="9" w15:restartNumberingAfterBreak="0">
    <w:nsid w:val="4A0F5AEF"/>
    <w:multiLevelType w:val="hybridMultilevel"/>
    <w:tmpl w:val="9A4CBC26"/>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50B6198A"/>
    <w:multiLevelType w:val="hybridMultilevel"/>
    <w:tmpl w:val="F2E84BE6"/>
    <w:lvl w:ilvl="0" w:tplc="08586ED4">
      <w:start w:val="1"/>
      <w:numFmt w:val="bullet"/>
      <w:lvlText w:val="•"/>
      <w:lvlJc w:val="left"/>
      <w:pPr>
        <w:tabs>
          <w:tab w:val="num" w:pos="720"/>
        </w:tabs>
        <w:ind w:left="720" w:hanging="360"/>
      </w:pPr>
      <w:rPr>
        <w:rFonts w:ascii="Times New Roman" w:hAnsi="Times New Roman" w:hint="default"/>
      </w:rPr>
    </w:lvl>
    <w:lvl w:ilvl="1" w:tplc="39E2EFC0" w:tentative="1">
      <w:start w:val="1"/>
      <w:numFmt w:val="bullet"/>
      <w:lvlText w:val="•"/>
      <w:lvlJc w:val="left"/>
      <w:pPr>
        <w:tabs>
          <w:tab w:val="num" w:pos="1440"/>
        </w:tabs>
        <w:ind w:left="1440" w:hanging="360"/>
      </w:pPr>
      <w:rPr>
        <w:rFonts w:ascii="Times New Roman" w:hAnsi="Times New Roman" w:hint="default"/>
      </w:rPr>
    </w:lvl>
    <w:lvl w:ilvl="2" w:tplc="47B20A7A" w:tentative="1">
      <w:start w:val="1"/>
      <w:numFmt w:val="bullet"/>
      <w:lvlText w:val="•"/>
      <w:lvlJc w:val="left"/>
      <w:pPr>
        <w:tabs>
          <w:tab w:val="num" w:pos="2160"/>
        </w:tabs>
        <w:ind w:left="2160" w:hanging="360"/>
      </w:pPr>
      <w:rPr>
        <w:rFonts w:ascii="Times New Roman" w:hAnsi="Times New Roman" w:hint="default"/>
      </w:rPr>
    </w:lvl>
    <w:lvl w:ilvl="3" w:tplc="39E44810" w:tentative="1">
      <w:start w:val="1"/>
      <w:numFmt w:val="bullet"/>
      <w:lvlText w:val="•"/>
      <w:lvlJc w:val="left"/>
      <w:pPr>
        <w:tabs>
          <w:tab w:val="num" w:pos="2880"/>
        </w:tabs>
        <w:ind w:left="2880" w:hanging="360"/>
      </w:pPr>
      <w:rPr>
        <w:rFonts w:ascii="Times New Roman" w:hAnsi="Times New Roman" w:hint="default"/>
      </w:rPr>
    </w:lvl>
    <w:lvl w:ilvl="4" w:tplc="DFF07E92" w:tentative="1">
      <w:start w:val="1"/>
      <w:numFmt w:val="bullet"/>
      <w:lvlText w:val="•"/>
      <w:lvlJc w:val="left"/>
      <w:pPr>
        <w:tabs>
          <w:tab w:val="num" w:pos="3600"/>
        </w:tabs>
        <w:ind w:left="3600" w:hanging="360"/>
      </w:pPr>
      <w:rPr>
        <w:rFonts w:ascii="Times New Roman" w:hAnsi="Times New Roman" w:hint="default"/>
      </w:rPr>
    </w:lvl>
    <w:lvl w:ilvl="5" w:tplc="301E6056" w:tentative="1">
      <w:start w:val="1"/>
      <w:numFmt w:val="bullet"/>
      <w:lvlText w:val="•"/>
      <w:lvlJc w:val="left"/>
      <w:pPr>
        <w:tabs>
          <w:tab w:val="num" w:pos="4320"/>
        </w:tabs>
        <w:ind w:left="4320" w:hanging="360"/>
      </w:pPr>
      <w:rPr>
        <w:rFonts w:ascii="Times New Roman" w:hAnsi="Times New Roman" w:hint="default"/>
      </w:rPr>
    </w:lvl>
    <w:lvl w:ilvl="6" w:tplc="1E4EF0A2" w:tentative="1">
      <w:start w:val="1"/>
      <w:numFmt w:val="bullet"/>
      <w:lvlText w:val="•"/>
      <w:lvlJc w:val="left"/>
      <w:pPr>
        <w:tabs>
          <w:tab w:val="num" w:pos="5040"/>
        </w:tabs>
        <w:ind w:left="5040" w:hanging="360"/>
      </w:pPr>
      <w:rPr>
        <w:rFonts w:ascii="Times New Roman" w:hAnsi="Times New Roman" w:hint="default"/>
      </w:rPr>
    </w:lvl>
    <w:lvl w:ilvl="7" w:tplc="3C0060BC" w:tentative="1">
      <w:start w:val="1"/>
      <w:numFmt w:val="bullet"/>
      <w:lvlText w:val="•"/>
      <w:lvlJc w:val="left"/>
      <w:pPr>
        <w:tabs>
          <w:tab w:val="num" w:pos="5760"/>
        </w:tabs>
        <w:ind w:left="5760" w:hanging="360"/>
      </w:pPr>
      <w:rPr>
        <w:rFonts w:ascii="Times New Roman" w:hAnsi="Times New Roman" w:hint="default"/>
      </w:rPr>
    </w:lvl>
    <w:lvl w:ilvl="8" w:tplc="8FE24B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79A75D5"/>
    <w:multiLevelType w:val="hybridMultilevel"/>
    <w:tmpl w:val="5EAE9B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EBB06A7"/>
    <w:multiLevelType w:val="hybridMultilevel"/>
    <w:tmpl w:val="C046D388"/>
    <w:lvl w:ilvl="0" w:tplc="B8DC4F4A">
      <w:start w:val="1"/>
      <w:numFmt w:val="decimal"/>
      <w:lvlText w:val="%1."/>
      <w:lvlJc w:val="left"/>
      <w:pPr>
        <w:tabs>
          <w:tab w:val="num" w:pos="720"/>
        </w:tabs>
        <w:ind w:left="720" w:hanging="360"/>
      </w:pPr>
    </w:lvl>
    <w:lvl w:ilvl="1" w:tplc="1ED40090" w:tentative="1">
      <w:start w:val="1"/>
      <w:numFmt w:val="decimal"/>
      <w:lvlText w:val="%2."/>
      <w:lvlJc w:val="left"/>
      <w:pPr>
        <w:tabs>
          <w:tab w:val="num" w:pos="1440"/>
        </w:tabs>
        <w:ind w:left="1440" w:hanging="360"/>
      </w:pPr>
    </w:lvl>
    <w:lvl w:ilvl="2" w:tplc="FE42F4EE" w:tentative="1">
      <w:start w:val="1"/>
      <w:numFmt w:val="decimal"/>
      <w:lvlText w:val="%3."/>
      <w:lvlJc w:val="left"/>
      <w:pPr>
        <w:tabs>
          <w:tab w:val="num" w:pos="2160"/>
        </w:tabs>
        <w:ind w:left="2160" w:hanging="360"/>
      </w:pPr>
    </w:lvl>
    <w:lvl w:ilvl="3" w:tplc="E90292E6" w:tentative="1">
      <w:start w:val="1"/>
      <w:numFmt w:val="decimal"/>
      <w:lvlText w:val="%4."/>
      <w:lvlJc w:val="left"/>
      <w:pPr>
        <w:tabs>
          <w:tab w:val="num" w:pos="2880"/>
        </w:tabs>
        <w:ind w:left="2880" w:hanging="360"/>
      </w:pPr>
    </w:lvl>
    <w:lvl w:ilvl="4" w:tplc="E45A1418" w:tentative="1">
      <w:start w:val="1"/>
      <w:numFmt w:val="decimal"/>
      <w:lvlText w:val="%5."/>
      <w:lvlJc w:val="left"/>
      <w:pPr>
        <w:tabs>
          <w:tab w:val="num" w:pos="3600"/>
        </w:tabs>
        <w:ind w:left="3600" w:hanging="360"/>
      </w:pPr>
    </w:lvl>
    <w:lvl w:ilvl="5" w:tplc="3A565190" w:tentative="1">
      <w:start w:val="1"/>
      <w:numFmt w:val="decimal"/>
      <w:lvlText w:val="%6."/>
      <w:lvlJc w:val="left"/>
      <w:pPr>
        <w:tabs>
          <w:tab w:val="num" w:pos="4320"/>
        </w:tabs>
        <w:ind w:left="4320" w:hanging="360"/>
      </w:pPr>
    </w:lvl>
    <w:lvl w:ilvl="6" w:tplc="6AB8726C" w:tentative="1">
      <w:start w:val="1"/>
      <w:numFmt w:val="decimal"/>
      <w:lvlText w:val="%7."/>
      <w:lvlJc w:val="left"/>
      <w:pPr>
        <w:tabs>
          <w:tab w:val="num" w:pos="5040"/>
        </w:tabs>
        <w:ind w:left="5040" w:hanging="360"/>
      </w:pPr>
    </w:lvl>
    <w:lvl w:ilvl="7" w:tplc="1194E0E6" w:tentative="1">
      <w:start w:val="1"/>
      <w:numFmt w:val="decimal"/>
      <w:lvlText w:val="%8."/>
      <w:lvlJc w:val="left"/>
      <w:pPr>
        <w:tabs>
          <w:tab w:val="num" w:pos="5760"/>
        </w:tabs>
        <w:ind w:left="5760" w:hanging="360"/>
      </w:pPr>
    </w:lvl>
    <w:lvl w:ilvl="8" w:tplc="8842C5E0" w:tentative="1">
      <w:start w:val="1"/>
      <w:numFmt w:val="decimal"/>
      <w:lvlText w:val="%9."/>
      <w:lvlJc w:val="left"/>
      <w:pPr>
        <w:tabs>
          <w:tab w:val="num" w:pos="6480"/>
        </w:tabs>
        <w:ind w:left="6480" w:hanging="360"/>
      </w:pPr>
    </w:lvl>
  </w:abstractNum>
  <w:abstractNum w:abstractNumId="13" w15:restartNumberingAfterBreak="0">
    <w:nsid w:val="65E132EA"/>
    <w:multiLevelType w:val="hybridMultilevel"/>
    <w:tmpl w:val="0BC8583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BD81606"/>
    <w:multiLevelType w:val="hybridMultilevel"/>
    <w:tmpl w:val="2F54037C"/>
    <w:lvl w:ilvl="0" w:tplc="2B6E8E08">
      <w:start w:val="1"/>
      <w:numFmt w:val="bullet"/>
      <w:lvlText w:val="•"/>
      <w:lvlJc w:val="left"/>
      <w:pPr>
        <w:tabs>
          <w:tab w:val="num" w:pos="720"/>
        </w:tabs>
        <w:ind w:left="720" w:hanging="360"/>
      </w:pPr>
      <w:rPr>
        <w:rFonts w:ascii="Times New Roman" w:hAnsi="Times New Roman" w:hint="default"/>
      </w:rPr>
    </w:lvl>
    <w:lvl w:ilvl="1" w:tplc="6ACEF5B2" w:tentative="1">
      <w:start w:val="1"/>
      <w:numFmt w:val="bullet"/>
      <w:lvlText w:val="•"/>
      <w:lvlJc w:val="left"/>
      <w:pPr>
        <w:tabs>
          <w:tab w:val="num" w:pos="1440"/>
        </w:tabs>
        <w:ind w:left="1440" w:hanging="360"/>
      </w:pPr>
      <w:rPr>
        <w:rFonts w:ascii="Times New Roman" w:hAnsi="Times New Roman" w:hint="default"/>
      </w:rPr>
    </w:lvl>
    <w:lvl w:ilvl="2" w:tplc="5C6C0ED2" w:tentative="1">
      <w:start w:val="1"/>
      <w:numFmt w:val="bullet"/>
      <w:lvlText w:val="•"/>
      <w:lvlJc w:val="left"/>
      <w:pPr>
        <w:tabs>
          <w:tab w:val="num" w:pos="2160"/>
        </w:tabs>
        <w:ind w:left="2160" w:hanging="360"/>
      </w:pPr>
      <w:rPr>
        <w:rFonts w:ascii="Times New Roman" w:hAnsi="Times New Roman" w:hint="default"/>
      </w:rPr>
    </w:lvl>
    <w:lvl w:ilvl="3" w:tplc="CACEBADA" w:tentative="1">
      <w:start w:val="1"/>
      <w:numFmt w:val="bullet"/>
      <w:lvlText w:val="•"/>
      <w:lvlJc w:val="left"/>
      <w:pPr>
        <w:tabs>
          <w:tab w:val="num" w:pos="2880"/>
        </w:tabs>
        <w:ind w:left="2880" w:hanging="360"/>
      </w:pPr>
      <w:rPr>
        <w:rFonts w:ascii="Times New Roman" w:hAnsi="Times New Roman" w:hint="default"/>
      </w:rPr>
    </w:lvl>
    <w:lvl w:ilvl="4" w:tplc="F33E3396" w:tentative="1">
      <w:start w:val="1"/>
      <w:numFmt w:val="bullet"/>
      <w:lvlText w:val="•"/>
      <w:lvlJc w:val="left"/>
      <w:pPr>
        <w:tabs>
          <w:tab w:val="num" w:pos="3600"/>
        </w:tabs>
        <w:ind w:left="3600" w:hanging="360"/>
      </w:pPr>
      <w:rPr>
        <w:rFonts w:ascii="Times New Roman" w:hAnsi="Times New Roman" w:hint="default"/>
      </w:rPr>
    </w:lvl>
    <w:lvl w:ilvl="5" w:tplc="7F3CA17A" w:tentative="1">
      <w:start w:val="1"/>
      <w:numFmt w:val="bullet"/>
      <w:lvlText w:val="•"/>
      <w:lvlJc w:val="left"/>
      <w:pPr>
        <w:tabs>
          <w:tab w:val="num" w:pos="4320"/>
        </w:tabs>
        <w:ind w:left="4320" w:hanging="360"/>
      </w:pPr>
      <w:rPr>
        <w:rFonts w:ascii="Times New Roman" w:hAnsi="Times New Roman" w:hint="default"/>
      </w:rPr>
    </w:lvl>
    <w:lvl w:ilvl="6" w:tplc="72F23FE8" w:tentative="1">
      <w:start w:val="1"/>
      <w:numFmt w:val="bullet"/>
      <w:lvlText w:val="•"/>
      <w:lvlJc w:val="left"/>
      <w:pPr>
        <w:tabs>
          <w:tab w:val="num" w:pos="5040"/>
        </w:tabs>
        <w:ind w:left="5040" w:hanging="360"/>
      </w:pPr>
      <w:rPr>
        <w:rFonts w:ascii="Times New Roman" w:hAnsi="Times New Roman" w:hint="default"/>
      </w:rPr>
    </w:lvl>
    <w:lvl w:ilvl="7" w:tplc="F3E2C0D4" w:tentative="1">
      <w:start w:val="1"/>
      <w:numFmt w:val="bullet"/>
      <w:lvlText w:val="•"/>
      <w:lvlJc w:val="left"/>
      <w:pPr>
        <w:tabs>
          <w:tab w:val="num" w:pos="5760"/>
        </w:tabs>
        <w:ind w:left="5760" w:hanging="360"/>
      </w:pPr>
      <w:rPr>
        <w:rFonts w:ascii="Times New Roman" w:hAnsi="Times New Roman" w:hint="default"/>
      </w:rPr>
    </w:lvl>
    <w:lvl w:ilvl="8" w:tplc="04C8BC6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C1C29A9"/>
    <w:multiLevelType w:val="hybridMultilevel"/>
    <w:tmpl w:val="C3D6825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708E358D"/>
    <w:multiLevelType w:val="hybridMultilevel"/>
    <w:tmpl w:val="6B4E2D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709E39EC"/>
    <w:multiLevelType w:val="hybridMultilevel"/>
    <w:tmpl w:val="B8ECB70A"/>
    <w:lvl w:ilvl="0" w:tplc="7DAE04DC">
      <w:start w:val="1"/>
      <w:numFmt w:val="decimal"/>
      <w:lvlText w:val="%1."/>
      <w:lvlJc w:val="left"/>
      <w:pPr>
        <w:tabs>
          <w:tab w:val="num" w:pos="720"/>
        </w:tabs>
        <w:ind w:left="720" w:hanging="360"/>
      </w:pPr>
    </w:lvl>
    <w:lvl w:ilvl="1" w:tplc="AFAE1AC4" w:tentative="1">
      <w:start w:val="1"/>
      <w:numFmt w:val="decimal"/>
      <w:lvlText w:val="%2."/>
      <w:lvlJc w:val="left"/>
      <w:pPr>
        <w:tabs>
          <w:tab w:val="num" w:pos="1440"/>
        </w:tabs>
        <w:ind w:left="1440" w:hanging="360"/>
      </w:pPr>
    </w:lvl>
    <w:lvl w:ilvl="2" w:tplc="3A8EE1A2" w:tentative="1">
      <w:start w:val="1"/>
      <w:numFmt w:val="decimal"/>
      <w:lvlText w:val="%3."/>
      <w:lvlJc w:val="left"/>
      <w:pPr>
        <w:tabs>
          <w:tab w:val="num" w:pos="2160"/>
        </w:tabs>
        <w:ind w:left="2160" w:hanging="360"/>
      </w:pPr>
    </w:lvl>
    <w:lvl w:ilvl="3" w:tplc="8F808F1A" w:tentative="1">
      <w:start w:val="1"/>
      <w:numFmt w:val="decimal"/>
      <w:lvlText w:val="%4."/>
      <w:lvlJc w:val="left"/>
      <w:pPr>
        <w:tabs>
          <w:tab w:val="num" w:pos="2880"/>
        </w:tabs>
        <w:ind w:left="2880" w:hanging="360"/>
      </w:pPr>
    </w:lvl>
    <w:lvl w:ilvl="4" w:tplc="756E98EA" w:tentative="1">
      <w:start w:val="1"/>
      <w:numFmt w:val="decimal"/>
      <w:lvlText w:val="%5."/>
      <w:lvlJc w:val="left"/>
      <w:pPr>
        <w:tabs>
          <w:tab w:val="num" w:pos="3600"/>
        </w:tabs>
        <w:ind w:left="3600" w:hanging="360"/>
      </w:pPr>
    </w:lvl>
    <w:lvl w:ilvl="5" w:tplc="BD923F3E" w:tentative="1">
      <w:start w:val="1"/>
      <w:numFmt w:val="decimal"/>
      <w:lvlText w:val="%6."/>
      <w:lvlJc w:val="left"/>
      <w:pPr>
        <w:tabs>
          <w:tab w:val="num" w:pos="4320"/>
        </w:tabs>
        <w:ind w:left="4320" w:hanging="360"/>
      </w:pPr>
    </w:lvl>
    <w:lvl w:ilvl="6" w:tplc="7A56AF2A" w:tentative="1">
      <w:start w:val="1"/>
      <w:numFmt w:val="decimal"/>
      <w:lvlText w:val="%7."/>
      <w:lvlJc w:val="left"/>
      <w:pPr>
        <w:tabs>
          <w:tab w:val="num" w:pos="5040"/>
        </w:tabs>
        <w:ind w:left="5040" w:hanging="360"/>
      </w:pPr>
    </w:lvl>
    <w:lvl w:ilvl="7" w:tplc="73C6EA52" w:tentative="1">
      <w:start w:val="1"/>
      <w:numFmt w:val="decimal"/>
      <w:lvlText w:val="%8."/>
      <w:lvlJc w:val="left"/>
      <w:pPr>
        <w:tabs>
          <w:tab w:val="num" w:pos="5760"/>
        </w:tabs>
        <w:ind w:left="5760" w:hanging="360"/>
      </w:pPr>
    </w:lvl>
    <w:lvl w:ilvl="8" w:tplc="C9DEE75E" w:tentative="1">
      <w:start w:val="1"/>
      <w:numFmt w:val="decimal"/>
      <w:lvlText w:val="%9."/>
      <w:lvlJc w:val="left"/>
      <w:pPr>
        <w:tabs>
          <w:tab w:val="num" w:pos="6480"/>
        </w:tabs>
        <w:ind w:left="6480" w:hanging="360"/>
      </w:pPr>
    </w:lvl>
  </w:abstractNum>
  <w:abstractNum w:abstractNumId="18" w15:restartNumberingAfterBreak="0">
    <w:nsid w:val="79481D18"/>
    <w:multiLevelType w:val="hybridMultilevel"/>
    <w:tmpl w:val="947A9BB8"/>
    <w:lvl w:ilvl="0" w:tplc="5ADAE828">
      <w:start w:val="2"/>
      <w:numFmt w:val="decimal"/>
      <w:lvlText w:val="%1."/>
      <w:lvlJc w:val="left"/>
      <w:pPr>
        <w:tabs>
          <w:tab w:val="num" w:pos="720"/>
        </w:tabs>
        <w:ind w:left="720" w:hanging="360"/>
      </w:pPr>
    </w:lvl>
    <w:lvl w:ilvl="1" w:tplc="F2007372" w:tentative="1">
      <w:start w:val="1"/>
      <w:numFmt w:val="decimal"/>
      <w:lvlText w:val="%2."/>
      <w:lvlJc w:val="left"/>
      <w:pPr>
        <w:tabs>
          <w:tab w:val="num" w:pos="1440"/>
        </w:tabs>
        <w:ind w:left="1440" w:hanging="360"/>
      </w:pPr>
    </w:lvl>
    <w:lvl w:ilvl="2" w:tplc="67B6494E" w:tentative="1">
      <w:start w:val="1"/>
      <w:numFmt w:val="decimal"/>
      <w:lvlText w:val="%3."/>
      <w:lvlJc w:val="left"/>
      <w:pPr>
        <w:tabs>
          <w:tab w:val="num" w:pos="2160"/>
        </w:tabs>
        <w:ind w:left="2160" w:hanging="360"/>
      </w:pPr>
    </w:lvl>
    <w:lvl w:ilvl="3" w:tplc="8C3AF36C" w:tentative="1">
      <w:start w:val="1"/>
      <w:numFmt w:val="decimal"/>
      <w:lvlText w:val="%4."/>
      <w:lvlJc w:val="left"/>
      <w:pPr>
        <w:tabs>
          <w:tab w:val="num" w:pos="2880"/>
        </w:tabs>
        <w:ind w:left="2880" w:hanging="360"/>
      </w:pPr>
    </w:lvl>
    <w:lvl w:ilvl="4" w:tplc="0E264DB8" w:tentative="1">
      <w:start w:val="1"/>
      <w:numFmt w:val="decimal"/>
      <w:lvlText w:val="%5."/>
      <w:lvlJc w:val="left"/>
      <w:pPr>
        <w:tabs>
          <w:tab w:val="num" w:pos="3600"/>
        </w:tabs>
        <w:ind w:left="3600" w:hanging="360"/>
      </w:pPr>
    </w:lvl>
    <w:lvl w:ilvl="5" w:tplc="03A4FCD0" w:tentative="1">
      <w:start w:val="1"/>
      <w:numFmt w:val="decimal"/>
      <w:lvlText w:val="%6."/>
      <w:lvlJc w:val="left"/>
      <w:pPr>
        <w:tabs>
          <w:tab w:val="num" w:pos="4320"/>
        </w:tabs>
        <w:ind w:left="4320" w:hanging="360"/>
      </w:pPr>
    </w:lvl>
    <w:lvl w:ilvl="6" w:tplc="70DE7F4E" w:tentative="1">
      <w:start w:val="1"/>
      <w:numFmt w:val="decimal"/>
      <w:lvlText w:val="%7."/>
      <w:lvlJc w:val="left"/>
      <w:pPr>
        <w:tabs>
          <w:tab w:val="num" w:pos="5040"/>
        </w:tabs>
        <w:ind w:left="5040" w:hanging="360"/>
      </w:pPr>
    </w:lvl>
    <w:lvl w:ilvl="7" w:tplc="479EE950" w:tentative="1">
      <w:start w:val="1"/>
      <w:numFmt w:val="decimal"/>
      <w:lvlText w:val="%8."/>
      <w:lvlJc w:val="left"/>
      <w:pPr>
        <w:tabs>
          <w:tab w:val="num" w:pos="5760"/>
        </w:tabs>
        <w:ind w:left="5760" w:hanging="360"/>
      </w:pPr>
    </w:lvl>
    <w:lvl w:ilvl="8" w:tplc="5BF67742" w:tentative="1">
      <w:start w:val="1"/>
      <w:numFmt w:val="decimal"/>
      <w:lvlText w:val="%9."/>
      <w:lvlJc w:val="left"/>
      <w:pPr>
        <w:tabs>
          <w:tab w:val="num" w:pos="6480"/>
        </w:tabs>
        <w:ind w:left="6480" w:hanging="360"/>
      </w:pPr>
    </w:lvl>
  </w:abstractNum>
  <w:abstractNum w:abstractNumId="19" w15:restartNumberingAfterBreak="0">
    <w:nsid w:val="7A3175CE"/>
    <w:multiLevelType w:val="hybridMultilevel"/>
    <w:tmpl w:val="6A9AEF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7A49089C"/>
    <w:multiLevelType w:val="hybridMultilevel"/>
    <w:tmpl w:val="DACC402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7A8C0CD7"/>
    <w:multiLevelType w:val="hybridMultilevel"/>
    <w:tmpl w:val="88A83D6C"/>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2" w15:restartNumberingAfterBreak="0">
    <w:nsid w:val="7F152975"/>
    <w:multiLevelType w:val="hybridMultilevel"/>
    <w:tmpl w:val="7678365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8"/>
  </w:num>
  <w:num w:numId="2">
    <w:abstractNumId w:val="22"/>
  </w:num>
  <w:num w:numId="3">
    <w:abstractNumId w:val="14"/>
  </w:num>
  <w:num w:numId="4">
    <w:abstractNumId w:val="6"/>
  </w:num>
  <w:num w:numId="5">
    <w:abstractNumId w:val="0"/>
  </w:num>
  <w:num w:numId="6">
    <w:abstractNumId w:val="7"/>
  </w:num>
  <w:num w:numId="7">
    <w:abstractNumId w:val="10"/>
  </w:num>
  <w:num w:numId="8">
    <w:abstractNumId w:val="18"/>
  </w:num>
  <w:num w:numId="9">
    <w:abstractNumId w:val="5"/>
  </w:num>
  <w:num w:numId="10">
    <w:abstractNumId w:val="2"/>
  </w:num>
  <w:num w:numId="11">
    <w:abstractNumId w:val="17"/>
  </w:num>
  <w:num w:numId="12">
    <w:abstractNumId w:val="12"/>
  </w:num>
  <w:num w:numId="13">
    <w:abstractNumId w:val="3"/>
  </w:num>
  <w:num w:numId="14">
    <w:abstractNumId w:val="19"/>
  </w:num>
  <w:num w:numId="15">
    <w:abstractNumId w:val="21"/>
  </w:num>
  <w:num w:numId="16">
    <w:abstractNumId w:val="4"/>
  </w:num>
  <w:num w:numId="17">
    <w:abstractNumId w:val="15"/>
  </w:num>
  <w:num w:numId="18">
    <w:abstractNumId w:val="20"/>
  </w:num>
  <w:num w:numId="19">
    <w:abstractNumId w:val="13"/>
  </w:num>
  <w:num w:numId="20">
    <w:abstractNumId w:val="11"/>
  </w:num>
  <w:num w:numId="21">
    <w:abstractNumId w:val="9"/>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12"/>
    <w:rsid w:val="00074D2D"/>
    <w:rsid w:val="00085039"/>
    <w:rsid w:val="00097C6C"/>
    <w:rsid w:val="000D1612"/>
    <w:rsid w:val="000D4DE0"/>
    <w:rsid w:val="000E260C"/>
    <w:rsid w:val="000F2CBE"/>
    <w:rsid w:val="00147C39"/>
    <w:rsid w:val="00226115"/>
    <w:rsid w:val="0024561D"/>
    <w:rsid w:val="00273606"/>
    <w:rsid w:val="00274A3C"/>
    <w:rsid w:val="00420B18"/>
    <w:rsid w:val="004A07C8"/>
    <w:rsid w:val="00510A2E"/>
    <w:rsid w:val="00561410"/>
    <w:rsid w:val="005E6137"/>
    <w:rsid w:val="005F093D"/>
    <w:rsid w:val="00685AE3"/>
    <w:rsid w:val="00791F3C"/>
    <w:rsid w:val="00874460"/>
    <w:rsid w:val="0088629B"/>
    <w:rsid w:val="00894FA6"/>
    <w:rsid w:val="008A1EF7"/>
    <w:rsid w:val="00914243"/>
    <w:rsid w:val="0098620E"/>
    <w:rsid w:val="009C5CFE"/>
    <w:rsid w:val="009F529F"/>
    <w:rsid w:val="00A27076"/>
    <w:rsid w:val="00BD4A24"/>
    <w:rsid w:val="00C21F47"/>
    <w:rsid w:val="00CB76A5"/>
    <w:rsid w:val="00D334AF"/>
    <w:rsid w:val="00D65425"/>
    <w:rsid w:val="00F45816"/>
    <w:rsid w:val="00FB5D6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D6E11-FC86-4080-BDE1-0FE0BFF9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612"/>
    <w:pPr>
      <w:spacing w:after="0" w:line="240" w:lineRule="auto"/>
    </w:pPr>
  </w:style>
  <w:style w:type="paragraph" w:styleId="NormalWeb">
    <w:name w:val="Normal (Web)"/>
    <w:basedOn w:val="Normal"/>
    <w:uiPriority w:val="99"/>
    <w:semiHidden/>
    <w:unhideWhenUsed/>
    <w:rsid w:val="000D1612"/>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styleId="ListParagraph">
    <w:name w:val="List Paragraph"/>
    <w:basedOn w:val="Normal"/>
    <w:uiPriority w:val="34"/>
    <w:qFormat/>
    <w:rsid w:val="005E6137"/>
    <w:pPr>
      <w:ind w:left="720"/>
      <w:contextualSpacing/>
    </w:pPr>
  </w:style>
  <w:style w:type="paragraph" w:styleId="Header">
    <w:name w:val="header"/>
    <w:basedOn w:val="Normal"/>
    <w:link w:val="HeaderChar"/>
    <w:uiPriority w:val="99"/>
    <w:unhideWhenUsed/>
    <w:rsid w:val="000D4D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DE0"/>
  </w:style>
  <w:style w:type="paragraph" w:styleId="Footer">
    <w:name w:val="footer"/>
    <w:basedOn w:val="Normal"/>
    <w:link w:val="FooterChar"/>
    <w:uiPriority w:val="99"/>
    <w:unhideWhenUsed/>
    <w:rsid w:val="000D4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DE0"/>
  </w:style>
  <w:style w:type="paragraph" w:styleId="BalloonText">
    <w:name w:val="Balloon Text"/>
    <w:basedOn w:val="Normal"/>
    <w:link w:val="BalloonTextChar"/>
    <w:uiPriority w:val="99"/>
    <w:semiHidden/>
    <w:unhideWhenUsed/>
    <w:rsid w:val="009C5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C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7717">
      <w:bodyDiv w:val="1"/>
      <w:marLeft w:val="0"/>
      <w:marRight w:val="0"/>
      <w:marTop w:val="0"/>
      <w:marBottom w:val="0"/>
      <w:divBdr>
        <w:top w:val="none" w:sz="0" w:space="0" w:color="auto"/>
        <w:left w:val="none" w:sz="0" w:space="0" w:color="auto"/>
        <w:bottom w:val="none" w:sz="0" w:space="0" w:color="auto"/>
        <w:right w:val="none" w:sz="0" w:space="0" w:color="auto"/>
      </w:divBdr>
    </w:div>
    <w:div w:id="243150827">
      <w:bodyDiv w:val="1"/>
      <w:marLeft w:val="0"/>
      <w:marRight w:val="0"/>
      <w:marTop w:val="0"/>
      <w:marBottom w:val="0"/>
      <w:divBdr>
        <w:top w:val="none" w:sz="0" w:space="0" w:color="auto"/>
        <w:left w:val="none" w:sz="0" w:space="0" w:color="auto"/>
        <w:bottom w:val="none" w:sz="0" w:space="0" w:color="auto"/>
        <w:right w:val="none" w:sz="0" w:space="0" w:color="auto"/>
      </w:divBdr>
    </w:div>
    <w:div w:id="370152332">
      <w:bodyDiv w:val="1"/>
      <w:marLeft w:val="0"/>
      <w:marRight w:val="0"/>
      <w:marTop w:val="0"/>
      <w:marBottom w:val="0"/>
      <w:divBdr>
        <w:top w:val="none" w:sz="0" w:space="0" w:color="auto"/>
        <w:left w:val="none" w:sz="0" w:space="0" w:color="auto"/>
        <w:bottom w:val="none" w:sz="0" w:space="0" w:color="auto"/>
        <w:right w:val="none" w:sz="0" w:space="0" w:color="auto"/>
      </w:divBdr>
    </w:div>
    <w:div w:id="421335994">
      <w:bodyDiv w:val="1"/>
      <w:marLeft w:val="0"/>
      <w:marRight w:val="0"/>
      <w:marTop w:val="0"/>
      <w:marBottom w:val="0"/>
      <w:divBdr>
        <w:top w:val="none" w:sz="0" w:space="0" w:color="auto"/>
        <w:left w:val="none" w:sz="0" w:space="0" w:color="auto"/>
        <w:bottom w:val="none" w:sz="0" w:space="0" w:color="auto"/>
        <w:right w:val="none" w:sz="0" w:space="0" w:color="auto"/>
      </w:divBdr>
    </w:div>
    <w:div w:id="462582559">
      <w:bodyDiv w:val="1"/>
      <w:marLeft w:val="0"/>
      <w:marRight w:val="0"/>
      <w:marTop w:val="0"/>
      <w:marBottom w:val="0"/>
      <w:divBdr>
        <w:top w:val="none" w:sz="0" w:space="0" w:color="auto"/>
        <w:left w:val="none" w:sz="0" w:space="0" w:color="auto"/>
        <w:bottom w:val="none" w:sz="0" w:space="0" w:color="auto"/>
        <w:right w:val="none" w:sz="0" w:space="0" w:color="auto"/>
      </w:divBdr>
    </w:div>
    <w:div w:id="578096173">
      <w:bodyDiv w:val="1"/>
      <w:marLeft w:val="0"/>
      <w:marRight w:val="0"/>
      <w:marTop w:val="0"/>
      <w:marBottom w:val="0"/>
      <w:divBdr>
        <w:top w:val="none" w:sz="0" w:space="0" w:color="auto"/>
        <w:left w:val="none" w:sz="0" w:space="0" w:color="auto"/>
        <w:bottom w:val="none" w:sz="0" w:space="0" w:color="auto"/>
        <w:right w:val="none" w:sz="0" w:space="0" w:color="auto"/>
      </w:divBdr>
    </w:div>
    <w:div w:id="631903407">
      <w:bodyDiv w:val="1"/>
      <w:marLeft w:val="0"/>
      <w:marRight w:val="0"/>
      <w:marTop w:val="0"/>
      <w:marBottom w:val="0"/>
      <w:divBdr>
        <w:top w:val="none" w:sz="0" w:space="0" w:color="auto"/>
        <w:left w:val="none" w:sz="0" w:space="0" w:color="auto"/>
        <w:bottom w:val="none" w:sz="0" w:space="0" w:color="auto"/>
        <w:right w:val="none" w:sz="0" w:space="0" w:color="auto"/>
      </w:divBdr>
    </w:div>
    <w:div w:id="686758052">
      <w:bodyDiv w:val="1"/>
      <w:marLeft w:val="0"/>
      <w:marRight w:val="0"/>
      <w:marTop w:val="0"/>
      <w:marBottom w:val="0"/>
      <w:divBdr>
        <w:top w:val="none" w:sz="0" w:space="0" w:color="auto"/>
        <w:left w:val="none" w:sz="0" w:space="0" w:color="auto"/>
        <w:bottom w:val="none" w:sz="0" w:space="0" w:color="auto"/>
        <w:right w:val="none" w:sz="0" w:space="0" w:color="auto"/>
      </w:divBdr>
    </w:div>
    <w:div w:id="721367316">
      <w:bodyDiv w:val="1"/>
      <w:marLeft w:val="0"/>
      <w:marRight w:val="0"/>
      <w:marTop w:val="0"/>
      <w:marBottom w:val="0"/>
      <w:divBdr>
        <w:top w:val="none" w:sz="0" w:space="0" w:color="auto"/>
        <w:left w:val="none" w:sz="0" w:space="0" w:color="auto"/>
        <w:bottom w:val="none" w:sz="0" w:space="0" w:color="auto"/>
        <w:right w:val="none" w:sz="0" w:space="0" w:color="auto"/>
      </w:divBdr>
      <w:divsChild>
        <w:div w:id="302202452">
          <w:marLeft w:val="547"/>
          <w:marRight w:val="0"/>
          <w:marTop w:val="134"/>
          <w:marBottom w:val="0"/>
          <w:divBdr>
            <w:top w:val="none" w:sz="0" w:space="0" w:color="auto"/>
            <w:left w:val="none" w:sz="0" w:space="0" w:color="auto"/>
            <w:bottom w:val="none" w:sz="0" w:space="0" w:color="auto"/>
            <w:right w:val="none" w:sz="0" w:space="0" w:color="auto"/>
          </w:divBdr>
        </w:div>
        <w:div w:id="2066634776">
          <w:marLeft w:val="547"/>
          <w:marRight w:val="0"/>
          <w:marTop w:val="134"/>
          <w:marBottom w:val="0"/>
          <w:divBdr>
            <w:top w:val="none" w:sz="0" w:space="0" w:color="auto"/>
            <w:left w:val="none" w:sz="0" w:space="0" w:color="auto"/>
            <w:bottom w:val="none" w:sz="0" w:space="0" w:color="auto"/>
            <w:right w:val="none" w:sz="0" w:space="0" w:color="auto"/>
          </w:divBdr>
        </w:div>
      </w:divsChild>
    </w:div>
    <w:div w:id="729155805">
      <w:bodyDiv w:val="1"/>
      <w:marLeft w:val="0"/>
      <w:marRight w:val="0"/>
      <w:marTop w:val="0"/>
      <w:marBottom w:val="0"/>
      <w:divBdr>
        <w:top w:val="none" w:sz="0" w:space="0" w:color="auto"/>
        <w:left w:val="none" w:sz="0" w:space="0" w:color="auto"/>
        <w:bottom w:val="none" w:sz="0" w:space="0" w:color="auto"/>
        <w:right w:val="none" w:sz="0" w:space="0" w:color="auto"/>
      </w:divBdr>
      <w:divsChild>
        <w:div w:id="1049106354">
          <w:marLeft w:val="965"/>
          <w:marRight w:val="0"/>
          <w:marTop w:val="154"/>
          <w:marBottom w:val="0"/>
          <w:divBdr>
            <w:top w:val="none" w:sz="0" w:space="0" w:color="auto"/>
            <w:left w:val="none" w:sz="0" w:space="0" w:color="auto"/>
            <w:bottom w:val="none" w:sz="0" w:space="0" w:color="auto"/>
            <w:right w:val="none" w:sz="0" w:space="0" w:color="auto"/>
          </w:divBdr>
        </w:div>
        <w:div w:id="930238950">
          <w:marLeft w:val="965"/>
          <w:marRight w:val="0"/>
          <w:marTop w:val="154"/>
          <w:marBottom w:val="0"/>
          <w:divBdr>
            <w:top w:val="none" w:sz="0" w:space="0" w:color="auto"/>
            <w:left w:val="none" w:sz="0" w:space="0" w:color="auto"/>
            <w:bottom w:val="none" w:sz="0" w:space="0" w:color="auto"/>
            <w:right w:val="none" w:sz="0" w:space="0" w:color="auto"/>
          </w:divBdr>
        </w:div>
        <w:div w:id="1130514150">
          <w:marLeft w:val="965"/>
          <w:marRight w:val="0"/>
          <w:marTop w:val="154"/>
          <w:marBottom w:val="0"/>
          <w:divBdr>
            <w:top w:val="none" w:sz="0" w:space="0" w:color="auto"/>
            <w:left w:val="none" w:sz="0" w:space="0" w:color="auto"/>
            <w:bottom w:val="none" w:sz="0" w:space="0" w:color="auto"/>
            <w:right w:val="none" w:sz="0" w:space="0" w:color="auto"/>
          </w:divBdr>
        </w:div>
        <w:div w:id="410779716">
          <w:marLeft w:val="965"/>
          <w:marRight w:val="0"/>
          <w:marTop w:val="154"/>
          <w:marBottom w:val="0"/>
          <w:divBdr>
            <w:top w:val="none" w:sz="0" w:space="0" w:color="auto"/>
            <w:left w:val="none" w:sz="0" w:space="0" w:color="auto"/>
            <w:bottom w:val="none" w:sz="0" w:space="0" w:color="auto"/>
            <w:right w:val="none" w:sz="0" w:space="0" w:color="auto"/>
          </w:divBdr>
        </w:div>
      </w:divsChild>
    </w:div>
    <w:div w:id="740099741">
      <w:bodyDiv w:val="1"/>
      <w:marLeft w:val="0"/>
      <w:marRight w:val="0"/>
      <w:marTop w:val="0"/>
      <w:marBottom w:val="0"/>
      <w:divBdr>
        <w:top w:val="none" w:sz="0" w:space="0" w:color="auto"/>
        <w:left w:val="none" w:sz="0" w:space="0" w:color="auto"/>
        <w:bottom w:val="none" w:sz="0" w:space="0" w:color="auto"/>
        <w:right w:val="none" w:sz="0" w:space="0" w:color="auto"/>
      </w:divBdr>
    </w:div>
    <w:div w:id="754791470">
      <w:bodyDiv w:val="1"/>
      <w:marLeft w:val="0"/>
      <w:marRight w:val="0"/>
      <w:marTop w:val="0"/>
      <w:marBottom w:val="0"/>
      <w:divBdr>
        <w:top w:val="none" w:sz="0" w:space="0" w:color="auto"/>
        <w:left w:val="none" w:sz="0" w:space="0" w:color="auto"/>
        <w:bottom w:val="none" w:sz="0" w:space="0" w:color="auto"/>
        <w:right w:val="none" w:sz="0" w:space="0" w:color="auto"/>
      </w:divBdr>
    </w:div>
    <w:div w:id="786968343">
      <w:bodyDiv w:val="1"/>
      <w:marLeft w:val="0"/>
      <w:marRight w:val="0"/>
      <w:marTop w:val="0"/>
      <w:marBottom w:val="0"/>
      <w:divBdr>
        <w:top w:val="none" w:sz="0" w:space="0" w:color="auto"/>
        <w:left w:val="none" w:sz="0" w:space="0" w:color="auto"/>
        <w:bottom w:val="none" w:sz="0" w:space="0" w:color="auto"/>
        <w:right w:val="none" w:sz="0" w:space="0" w:color="auto"/>
      </w:divBdr>
      <w:divsChild>
        <w:div w:id="284122296">
          <w:marLeft w:val="965"/>
          <w:marRight w:val="0"/>
          <w:marTop w:val="154"/>
          <w:marBottom w:val="0"/>
          <w:divBdr>
            <w:top w:val="none" w:sz="0" w:space="0" w:color="auto"/>
            <w:left w:val="none" w:sz="0" w:space="0" w:color="auto"/>
            <w:bottom w:val="none" w:sz="0" w:space="0" w:color="auto"/>
            <w:right w:val="none" w:sz="0" w:space="0" w:color="auto"/>
          </w:divBdr>
        </w:div>
        <w:div w:id="1974555660">
          <w:marLeft w:val="965"/>
          <w:marRight w:val="0"/>
          <w:marTop w:val="154"/>
          <w:marBottom w:val="0"/>
          <w:divBdr>
            <w:top w:val="none" w:sz="0" w:space="0" w:color="auto"/>
            <w:left w:val="none" w:sz="0" w:space="0" w:color="auto"/>
            <w:bottom w:val="none" w:sz="0" w:space="0" w:color="auto"/>
            <w:right w:val="none" w:sz="0" w:space="0" w:color="auto"/>
          </w:divBdr>
        </w:div>
        <w:div w:id="1444573393">
          <w:marLeft w:val="965"/>
          <w:marRight w:val="0"/>
          <w:marTop w:val="154"/>
          <w:marBottom w:val="0"/>
          <w:divBdr>
            <w:top w:val="none" w:sz="0" w:space="0" w:color="auto"/>
            <w:left w:val="none" w:sz="0" w:space="0" w:color="auto"/>
            <w:bottom w:val="none" w:sz="0" w:space="0" w:color="auto"/>
            <w:right w:val="none" w:sz="0" w:space="0" w:color="auto"/>
          </w:divBdr>
        </w:div>
        <w:div w:id="634720165">
          <w:marLeft w:val="965"/>
          <w:marRight w:val="0"/>
          <w:marTop w:val="154"/>
          <w:marBottom w:val="0"/>
          <w:divBdr>
            <w:top w:val="none" w:sz="0" w:space="0" w:color="auto"/>
            <w:left w:val="none" w:sz="0" w:space="0" w:color="auto"/>
            <w:bottom w:val="none" w:sz="0" w:space="0" w:color="auto"/>
            <w:right w:val="none" w:sz="0" w:space="0" w:color="auto"/>
          </w:divBdr>
        </w:div>
      </w:divsChild>
    </w:div>
    <w:div w:id="882912769">
      <w:bodyDiv w:val="1"/>
      <w:marLeft w:val="0"/>
      <w:marRight w:val="0"/>
      <w:marTop w:val="0"/>
      <w:marBottom w:val="0"/>
      <w:divBdr>
        <w:top w:val="none" w:sz="0" w:space="0" w:color="auto"/>
        <w:left w:val="none" w:sz="0" w:space="0" w:color="auto"/>
        <w:bottom w:val="none" w:sz="0" w:space="0" w:color="auto"/>
        <w:right w:val="none" w:sz="0" w:space="0" w:color="auto"/>
      </w:divBdr>
      <w:divsChild>
        <w:div w:id="1133140102">
          <w:marLeft w:val="965"/>
          <w:marRight w:val="0"/>
          <w:marTop w:val="154"/>
          <w:marBottom w:val="0"/>
          <w:divBdr>
            <w:top w:val="none" w:sz="0" w:space="0" w:color="auto"/>
            <w:left w:val="none" w:sz="0" w:space="0" w:color="auto"/>
            <w:bottom w:val="none" w:sz="0" w:space="0" w:color="auto"/>
            <w:right w:val="none" w:sz="0" w:space="0" w:color="auto"/>
          </w:divBdr>
        </w:div>
      </w:divsChild>
    </w:div>
    <w:div w:id="1065253278">
      <w:bodyDiv w:val="1"/>
      <w:marLeft w:val="0"/>
      <w:marRight w:val="0"/>
      <w:marTop w:val="0"/>
      <w:marBottom w:val="0"/>
      <w:divBdr>
        <w:top w:val="none" w:sz="0" w:space="0" w:color="auto"/>
        <w:left w:val="none" w:sz="0" w:space="0" w:color="auto"/>
        <w:bottom w:val="none" w:sz="0" w:space="0" w:color="auto"/>
        <w:right w:val="none" w:sz="0" w:space="0" w:color="auto"/>
      </w:divBdr>
      <w:divsChild>
        <w:div w:id="273560734">
          <w:marLeft w:val="965"/>
          <w:marRight w:val="0"/>
          <w:marTop w:val="134"/>
          <w:marBottom w:val="0"/>
          <w:divBdr>
            <w:top w:val="none" w:sz="0" w:space="0" w:color="auto"/>
            <w:left w:val="none" w:sz="0" w:space="0" w:color="auto"/>
            <w:bottom w:val="none" w:sz="0" w:space="0" w:color="auto"/>
            <w:right w:val="none" w:sz="0" w:space="0" w:color="auto"/>
          </w:divBdr>
        </w:div>
        <w:div w:id="866482713">
          <w:marLeft w:val="965"/>
          <w:marRight w:val="0"/>
          <w:marTop w:val="134"/>
          <w:marBottom w:val="0"/>
          <w:divBdr>
            <w:top w:val="none" w:sz="0" w:space="0" w:color="auto"/>
            <w:left w:val="none" w:sz="0" w:space="0" w:color="auto"/>
            <w:bottom w:val="none" w:sz="0" w:space="0" w:color="auto"/>
            <w:right w:val="none" w:sz="0" w:space="0" w:color="auto"/>
          </w:divBdr>
        </w:div>
        <w:div w:id="1331710407">
          <w:marLeft w:val="965"/>
          <w:marRight w:val="0"/>
          <w:marTop w:val="134"/>
          <w:marBottom w:val="0"/>
          <w:divBdr>
            <w:top w:val="none" w:sz="0" w:space="0" w:color="auto"/>
            <w:left w:val="none" w:sz="0" w:space="0" w:color="auto"/>
            <w:bottom w:val="none" w:sz="0" w:space="0" w:color="auto"/>
            <w:right w:val="none" w:sz="0" w:space="0" w:color="auto"/>
          </w:divBdr>
        </w:div>
        <w:div w:id="1882552120">
          <w:marLeft w:val="965"/>
          <w:marRight w:val="0"/>
          <w:marTop w:val="134"/>
          <w:marBottom w:val="0"/>
          <w:divBdr>
            <w:top w:val="none" w:sz="0" w:space="0" w:color="auto"/>
            <w:left w:val="none" w:sz="0" w:space="0" w:color="auto"/>
            <w:bottom w:val="none" w:sz="0" w:space="0" w:color="auto"/>
            <w:right w:val="none" w:sz="0" w:space="0" w:color="auto"/>
          </w:divBdr>
        </w:div>
      </w:divsChild>
    </w:div>
    <w:div w:id="1134367345">
      <w:bodyDiv w:val="1"/>
      <w:marLeft w:val="0"/>
      <w:marRight w:val="0"/>
      <w:marTop w:val="0"/>
      <w:marBottom w:val="0"/>
      <w:divBdr>
        <w:top w:val="none" w:sz="0" w:space="0" w:color="auto"/>
        <w:left w:val="none" w:sz="0" w:space="0" w:color="auto"/>
        <w:bottom w:val="none" w:sz="0" w:space="0" w:color="auto"/>
        <w:right w:val="none" w:sz="0" w:space="0" w:color="auto"/>
      </w:divBdr>
    </w:div>
    <w:div w:id="1160585198">
      <w:bodyDiv w:val="1"/>
      <w:marLeft w:val="0"/>
      <w:marRight w:val="0"/>
      <w:marTop w:val="0"/>
      <w:marBottom w:val="0"/>
      <w:divBdr>
        <w:top w:val="none" w:sz="0" w:space="0" w:color="auto"/>
        <w:left w:val="none" w:sz="0" w:space="0" w:color="auto"/>
        <w:bottom w:val="none" w:sz="0" w:space="0" w:color="auto"/>
        <w:right w:val="none" w:sz="0" w:space="0" w:color="auto"/>
      </w:divBdr>
      <w:divsChild>
        <w:div w:id="122577753">
          <w:marLeft w:val="965"/>
          <w:marRight w:val="0"/>
          <w:marTop w:val="154"/>
          <w:marBottom w:val="0"/>
          <w:divBdr>
            <w:top w:val="none" w:sz="0" w:space="0" w:color="auto"/>
            <w:left w:val="none" w:sz="0" w:space="0" w:color="auto"/>
            <w:bottom w:val="none" w:sz="0" w:space="0" w:color="auto"/>
            <w:right w:val="none" w:sz="0" w:space="0" w:color="auto"/>
          </w:divBdr>
        </w:div>
        <w:div w:id="1402601894">
          <w:marLeft w:val="965"/>
          <w:marRight w:val="0"/>
          <w:marTop w:val="154"/>
          <w:marBottom w:val="0"/>
          <w:divBdr>
            <w:top w:val="none" w:sz="0" w:space="0" w:color="auto"/>
            <w:left w:val="none" w:sz="0" w:space="0" w:color="auto"/>
            <w:bottom w:val="none" w:sz="0" w:space="0" w:color="auto"/>
            <w:right w:val="none" w:sz="0" w:space="0" w:color="auto"/>
          </w:divBdr>
        </w:div>
        <w:div w:id="1358581907">
          <w:marLeft w:val="965"/>
          <w:marRight w:val="0"/>
          <w:marTop w:val="154"/>
          <w:marBottom w:val="0"/>
          <w:divBdr>
            <w:top w:val="none" w:sz="0" w:space="0" w:color="auto"/>
            <w:left w:val="none" w:sz="0" w:space="0" w:color="auto"/>
            <w:bottom w:val="none" w:sz="0" w:space="0" w:color="auto"/>
            <w:right w:val="none" w:sz="0" w:space="0" w:color="auto"/>
          </w:divBdr>
        </w:div>
      </w:divsChild>
    </w:div>
    <w:div w:id="1199702667">
      <w:bodyDiv w:val="1"/>
      <w:marLeft w:val="0"/>
      <w:marRight w:val="0"/>
      <w:marTop w:val="0"/>
      <w:marBottom w:val="0"/>
      <w:divBdr>
        <w:top w:val="none" w:sz="0" w:space="0" w:color="auto"/>
        <w:left w:val="none" w:sz="0" w:space="0" w:color="auto"/>
        <w:bottom w:val="none" w:sz="0" w:space="0" w:color="auto"/>
        <w:right w:val="none" w:sz="0" w:space="0" w:color="auto"/>
      </w:divBdr>
    </w:div>
    <w:div w:id="1258756283">
      <w:bodyDiv w:val="1"/>
      <w:marLeft w:val="0"/>
      <w:marRight w:val="0"/>
      <w:marTop w:val="0"/>
      <w:marBottom w:val="0"/>
      <w:divBdr>
        <w:top w:val="none" w:sz="0" w:space="0" w:color="auto"/>
        <w:left w:val="none" w:sz="0" w:space="0" w:color="auto"/>
        <w:bottom w:val="none" w:sz="0" w:space="0" w:color="auto"/>
        <w:right w:val="none" w:sz="0" w:space="0" w:color="auto"/>
      </w:divBdr>
    </w:div>
    <w:div w:id="1264848951">
      <w:bodyDiv w:val="1"/>
      <w:marLeft w:val="0"/>
      <w:marRight w:val="0"/>
      <w:marTop w:val="0"/>
      <w:marBottom w:val="0"/>
      <w:divBdr>
        <w:top w:val="none" w:sz="0" w:space="0" w:color="auto"/>
        <w:left w:val="none" w:sz="0" w:space="0" w:color="auto"/>
        <w:bottom w:val="none" w:sz="0" w:space="0" w:color="auto"/>
        <w:right w:val="none" w:sz="0" w:space="0" w:color="auto"/>
      </w:divBdr>
      <w:divsChild>
        <w:div w:id="374546407">
          <w:marLeft w:val="547"/>
          <w:marRight w:val="0"/>
          <w:marTop w:val="154"/>
          <w:marBottom w:val="0"/>
          <w:divBdr>
            <w:top w:val="none" w:sz="0" w:space="0" w:color="auto"/>
            <w:left w:val="none" w:sz="0" w:space="0" w:color="auto"/>
            <w:bottom w:val="none" w:sz="0" w:space="0" w:color="auto"/>
            <w:right w:val="none" w:sz="0" w:space="0" w:color="auto"/>
          </w:divBdr>
        </w:div>
        <w:div w:id="1002052569">
          <w:marLeft w:val="547"/>
          <w:marRight w:val="0"/>
          <w:marTop w:val="154"/>
          <w:marBottom w:val="0"/>
          <w:divBdr>
            <w:top w:val="none" w:sz="0" w:space="0" w:color="auto"/>
            <w:left w:val="none" w:sz="0" w:space="0" w:color="auto"/>
            <w:bottom w:val="none" w:sz="0" w:space="0" w:color="auto"/>
            <w:right w:val="none" w:sz="0" w:space="0" w:color="auto"/>
          </w:divBdr>
        </w:div>
        <w:div w:id="474491442">
          <w:marLeft w:val="547"/>
          <w:marRight w:val="0"/>
          <w:marTop w:val="154"/>
          <w:marBottom w:val="0"/>
          <w:divBdr>
            <w:top w:val="none" w:sz="0" w:space="0" w:color="auto"/>
            <w:left w:val="none" w:sz="0" w:space="0" w:color="auto"/>
            <w:bottom w:val="none" w:sz="0" w:space="0" w:color="auto"/>
            <w:right w:val="none" w:sz="0" w:space="0" w:color="auto"/>
          </w:divBdr>
        </w:div>
      </w:divsChild>
    </w:div>
    <w:div w:id="1282616469">
      <w:bodyDiv w:val="1"/>
      <w:marLeft w:val="0"/>
      <w:marRight w:val="0"/>
      <w:marTop w:val="0"/>
      <w:marBottom w:val="0"/>
      <w:divBdr>
        <w:top w:val="none" w:sz="0" w:space="0" w:color="auto"/>
        <w:left w:val="none" w:sz="0" w:space="0" w:color="auto"/>
        <w:bottom w:val="none" w:sz="0" w:space="0" w:color="auto"/>
        <w:right w:val="none" w:sz="0" w:space="0" w:color="auto"/>
      </w:divBdr>
    </w:div>
    <w:div w:id="1309095936">
      <w:bodyDiv w:val="1"/>
      <w:marLeft w:val="0"/>
      <w:marRight w:val="0"/>
      <w:marTop w:val="0"/>
      <w:marBottom w:val="0"/>
      <w:divBdr>
        <w:top w:val="none" w:sz="0" w:space="0" w:color="auto"/>
        <w:left w:val="none" w:sz="0" w:space="0" w:color="auto"/>
        <w:bottom w:val="none" w:sz="0" w:space="0" w:color="auto"/>
        <w:right w:val="none" w:sz="0" w:space="0" w:color="auto"/>
      </w:divBdr>
      <w:divsChild>
        <w:div w:id="1110129267">
          <w:marLeft w:val="965"/>
          <w:marRight w:val="0"/>
          <w:marTop w:val="154"/>
          <w:marBottom w:val="0"/>
          <w:divBdr>
            <w:top w:val="none" w:sz="0" w:space="0" w:color="auto"/>
            <w:left w:val="none" w:sz="0" w:space="0" w:color="auto"/>
            <w:bottom w:val="none" w:sz="0" w:space="0" w:color="auto"/>
            <w:right w:val="none" w:sz="0" w:space="0" w:color="auto"/>
          </w:divBdr>
        </w:div>
        <w:div w:id="1487743583">
          <w:marLeft w:val="965"/>
          <w:marRight w:val="0"/>
          <w:marTop w:val="154"/>
          <w:marBottom w:val="0"/>
          <w:divBdr>
            <w:top w:val="none" w:sz="0" w:space="0" w:color="auto"/>
            <w:left w:val="none" w:sz="0" w:space="0" w:color="auto"/>
            <w:bottom w:val="none" w:sz="0" w:space="0" w:color="auto"/>
            <w:right w:val="none" w:sz="0" w:space="0" w:color="auto"/>
          </w:divBdr>
        </w:div>
        <w:div w:id="575557069">
          <w:marLeft w:val="965"/>
          <w:marRight w:val="0"/>
          <w:marTop w:val="154"/>
          <w:marBottom w:val="0"/>
          <w:divBdr>
            <w:top w:val="none" w:sz="0" w:space="0" w:color="auto"/>
            <w:left w:val="none" w:sz="0" w:space="0" w:color="auto"/>
            <w:bottom w:val="none" w:sz="0" w:space="0" w:color="auto"/>
            <w:right w:val="none" w:sz="0" w:space="0" w:color="auto"/>
          </w:divBdr>
        </w:div>
      </w:divsChild>
    </w:div>
    <w:div w:id="1322656144">
      <w:bodyDiv w:val="1"/>
      <w:marLeft w:val="0"/>
      <w:marRight w:val="0"/>
      <w:marTop w:val="0"/>
      <w:marBottom w:val="0"/>
      <w:divBdr>
        <w:top w:val="none" w:sz="0" w:space="0" w:color="auto"/>
        <w:left w:val="none" w:sz="0" w:space="0" w:color="auto"/>
        <w:bottom w:val="none" w:sz="0" w:space="0" w:color="auto"/>
        <w:right w:val="none" w:sz="0" w:space="0" w:color="auto"/>
      </w:divBdr>
    </w:div>
    <w:div w:id="1442996914">
      <w:bodyDiv w:val="1"/>
      <w:marLeft w:val="0"/>
      <w:marRight w:val="0"/>
      <w:marTop w:val="0"/>
      <w:marBottom w:val="0"/>
      <w:divBdr>
        <w:top w:val="none" w:sz="0" w:space="0" w:color="auto"/>
        <w:left w:val="none" w:sz="0" w:space="0" w:color="auto"/>
        <w:bottom w:val="none" w:sz="0" w:space="0" w:color="auto"/>
        <w:right w:val="none" w:sz="0" w:space="0" w:color="auto"/>
      </w:divBdr>
      <w:divsChild>
        <w:div w:id="2100788520">
          <w:marLeft w:val="965"/>
          <w:marRight w:val="0"/>
          <w:marTop w:val="134"/>
          <w:marBottom w:val="0"/>
          <w:divBdr>
            <w:top w:val="none" w:sz="0" w:space="0" w:color="auto"/>
            <w:left w:val="none" w:sz="0" w:space="0" w:color="auto"/>
            <w:bottom w:val="none" w:sz="0" w:space="0" w:color="auto"/>
            <w:right w:val="none" w:sz="0" w:space="0" w:color="auto"/>
          </w:divBdr>
        </w:div>
        <w:div w:id="44569815">
          <w:marLeft w:val="965"/>
          <w:marRight w:val="0"/>
          <w:marTop w:val="134"/>
          <w:marBottom w:val="0"/>
          <w:divBdr>
            <w:top w:val="none" w:sz="0" w:space="0" w:color="auto"/>
            <w:left w:val="none" w:sz="0" w:space="0" w:color="auto"/>
            <w:bottom w:val="none" w:sz="0" w:space="0" w:color="auto"/>
            <w:right w:val="none" w:sz="0" w:space="0" w:color="auto"/>
          </w:divBdr>
        </w:div>
        <w:div w:id="1707221202">
          <w:marLeft w:val="965"/>
          <w:marRight w:val="0"/>
          <w:marTop w:val="134"/>
          <w:marBottom w:val="0"/>
          <w:divBdr>
            <w:top w:val="none" w:sz="0" w:space="0" w:color="auto"/>
            <w:left w:val="none" w:sz="0" w:space="0" w:color="auto"/>
            <w:bottom w:val="none" w:sz="0" w:space="0" w:color="auto"/>
            <w:right w:val="none" w:sz="0" w:space="0" w:color="auto"/>
          </w:divBdr>
        </w:div>
        <w:div w:id="91901317">
          <w:marLeft w:val="965"/>
          <w:marRight w:val="0"/>
          <w:marTop w:val="134"/>
          <w:marBottom w:val="0"/>
          <w:divBdr>
            <w:top w:val="none" w:sz="0" w:space="0" w:color="auto"/>
            <w:left w:val="none" w:sz="0" w:space="0" w:color="auto"/>
            <w:bottom w:val="none" w:sz="0" w:space="0" w:color="auto"/>
            <w:right w:val="none" w:sz="0" w:space="0" w:color="auto"/>
          </w:divBdr>
        </w:div>
        <w:div w:id="1254975317">
          <w:marLeft w:val="965"/>
          <w:marRight w:val="0"/>
          <w:marTop w:val="134"/>
          <w:marBottom w:val="0"/>
          <w:divBdr>
            <w:top w:val="none" w:sz="0" w:space="0" w:color="auto"/>
            <w:left w:val="none" w:sz="0" w:space="0" w:color="auto"/>
            <w:bottom w:val="none" w:sz="0" w:space="0" w:color="auto"/>
            <w:right w:val="none" w:sz="0" w:space="0" w:color="auto"/>
          </w:divBdr>
        </w:div>
      </w:divsChild>
    </w:div>
    <w:div w:id="1487284769">
      <w:bodyDiv w:val="1"/>
      <w:marLeft w:val="0"/>
      <w:marRight w:val="0"/>
      <w:marTop w:val="0"/>
      <w:marBottom w:val="0"/>
      <w:divBdr>
        <w:top w:val="none" w:sz="0" w:space="0" w:color="auto"/>
        <w:left w:val="none" w:sz="0" w:space="0" w:color="auto"/>
        <w:bottom w:val="none" w:sz="0" w:space="0" w:color="auto"/>
        <w:right w:val="none" w:sz="0" w:space="0" w:color="auto"/>
      </w:divBdr>
    </w:div>
    <w:div w:id="1510438311">
      <w:bodyDiv w:val="1"/>
      <w:marLeft w:val="0"/>
      <w:marRight w:val="0"/>
      <w:marTop w:val="0"/>
      <w:marBottom w:val="0"/>
      <w:divBdr>
        <w:top w:val="none" w:sz="0" w:space="0" w:color="auto"/>
        <w:left w:val="none" w:sz="0" w:space="0" w:color="auto"/>
        <w:bottom w:val="none" w:sz="0" w:space="0" w:color="auto"/>
        <w:right w:val="none" w:sz="0" w:space="0" w:color="auto"/>
      </w:divBdr>
    </w:div>
    <w:div w:id="1539931018">
      <w:bodyDiv w:val="1"/>
      <w:marLeft w:val="0"/>
      <w:marRight w:val="0"/>
      <w:marTop w:val="0"/>
      <w:marBottom w:val="0"/>
      <w:divBdr>
        <w:top w:val="none" w:sz="0" w:space="0" w:color="auto"/>
        <w:left w:val="none" w:sz="0" w:space="0" w:color="auto"/>
        <w:bottom w:val="none" w:sz="0" w:space="0" w:color="auto"/>
        <w:right w:val="none" w:sz="0" w:space="0" w:color="auto"/>
      </w:divBdr>
    </w:div>
    <w:div w:id="1598758231">
      <w:bodyDiv w:val="1"/>
      <w:marLeft w:val="0"/>
      <w:marRight w:val="0"/>
      <w:marTop w:val="0"/>
      <w:marBottom w:val="0"/>
      <w:divBdr>
        <w:top w:val="none" w:sz="0" w:space="0" w:color="auto"/>
        <w:left w:val="none" w:sz="0" w:space="0" w:color="auto"/>
        <w:bottom w:val="none" w:sz="0" w:space="0" w:color="auto"/>
        <w:right w:val="none" w:sz="0" w:space="0" w:color="auto"/>
      </w:divBdr>
    </w:div>
    <w:div w:id="1751078523">
      <w:bodyDiv w:val="1"/>
      <w:marLeft w:val="0"/>
      <w:marRight w:val="0"/>
      <w:marTop w:val="0"/>
      <w:marBottom w:val="0"/>
      <w:divBdr>
        <w:top w:val="none" w:sz="0" w:space="0" w:color="auto"/>
        <w:left w:val="none" w:sz="0" w:space="0" w:color="auto"/>
        <w:bottom w:val="none" w:sz="0" w:space="0" w:color="auto"/>
        <w:right w:val="none" w:sz="0" w:space="0" w:color="auto"/>
      </w:divBdr>
    </w:div>
    <w:div w:id="1772048483">
      <w:bodyDiv w:val="1"/>
      <w:marLeft w:val="0"/>
      <w:marRight w:val="0"/>
      <w:marTop w:val="0"/>
      <w:marBottom w:val="0"/>
      <w:divBdr>
        <w:top w:val="none" w:sz="0" w:space="0" w:color="auto"/>
        <w:left w:val="none" w:sz="0" w:space="0" w:color="auto"/>
        <w:bottom w:val="none" w:sz="0" w:space="0" w:color="auto"/>
        <w:right w:val="none" w:sz="0" w:space="0" w:color="auto"/>
      </w:divBdr>
      <w:divsChild>
        <w:div w:id="280770775">
          <w:marLeft w:val="965"/>
          <w:marRight w:val="0"/>
          <w:marTop w:val="154"/>
          <w:marBottom w:val="0"/>
          <w:divBdr>
            <w:top w:val="none" w:sz="0" w:space="0" w:color="auto"/>
            <w:left w:val="none" w:sz="0" w:space="0" w:color="auto"/>
            <w:bottom w:val="none" w:sz="0" w:space="0" w:color="auto"/>
            <w:right w:val="none" w:sz="0" w:space="0" w:color="auto"/>
          </w:divBdr>
        </w:div>
        <w:div w:id="1235512814">
          <w:marLeft w:val="965"/>
          <w:marRight w:val="0"/>
          <w:marTop w:val="154"/>
          <w:marBottom w:val="0"/>
          <w:divBdr>
            <w:top w:val="none" w:sz="0" w:space="0" w:color="auto"/>
            <w:left w:val="none" w:sz="0" w:space="0" w:color="auto"/>
            <w:bottom w:val="none" w:sz="0" w:space="0" w:color="auto"/>
            <w:right w:val="none" w:sz="0" w:space="0" w:color="auto"/>
          </w:divBdr>
        </w:div>
        <w:div w:id="2135635114">
          <w:marLeft w:val="965"/>
          <w:marRight w:val="0"/>
          <w:marTop w:val="154"/>
          <w:marBottom w:val="0"/>
          <w:divBdr>
            <w:top w:val="none" w:sz="0" w:space="0" w:color="auto"/>
            <w:left w:val="none" w:sz="0" w:space="0" w:color="auto"/>
            <w:bottom w:val="none" w:sz="0" w:space="0" w:color="auto"/>
            <w:right w:val="none" w:sz="0" w:space="0" w:color="auto"/>
          </w:divBdr>
        </w:div>
      </w:divsChild>
    </w:div>
    <w:div w:id="2058356505">
      <w:bodyDiv w:val="1"/>
      <w:marLeft w:val="0"/>
      <w:marRight w:val="0"/>
      <w:marTop w:val="0"/>
      <w:marBottom w:val="0"/>
      <w:divBdr>
        <w:top w:val="none" w:sz="0" w:space="0" w:color="auto"/>
        <w:left w:val="none" w:sz="0" w:space="0" w:color="auto"/>
        <w:bottom w:val="none" w:sz="0" w:space="0" w:color="auto"/>
        <w:right w:val="none" w:sz="0" w:space="0" w:color="auto"/>
      </w:divBdr>
    </w:div>
    <w:div w:id="2066682783">
      <w:bodyDiv w:val="1"/>
      <w:marLeft w:val="0"/>
      <w:marRight w:val="0"/>
      <w:marTop w:val="0"/>
      <w:marBottom w:val="0"/>
      <w:divBdr>
        <w:top w:val="none" w:sz="0" w:space="0" w:color="auto"/>
        <w:left w:val="none" w:sz="0" w:space="0" w:color="auto"/>
        <w:bottom w:val="none" w:sz="0" w:space="0" w:color="auto"/>
        <w:right w:val="none" w:sz="0" w:space="0" w:color="auto"/>
      </w:divBdr>
    </w:div>
    <w:div w:id="2108578462">
      <w:bodyDiv w:val="1"/>
      <w:marLeft w:val="0"/>
      <w:marRight w:val="0"/>
      <w:marTop w:val="0"/>
      <w:marBottom w:val="0"/>
      <w:divBdr>
        <w:top w:val="none" w:sz="0" w:space="0" w:color="auto"/>
        <w:left w:val="none" w:sz="0" w:space="0" w:color="auto"/>
        <w:bottom w:val="none" w:sz="0" w:space="0" w:color="auto"/>
        <w:right w:val="none" w:sz="0" w:space="0" w:color="auto"/>
      </w:divBdr>
    </w:div>
    <w:div w:id="2146042229">
      <w:bodyDiv w:val="1"/>
      <w:marLeft w:val="0"/>
      <w:marRight w:val="0"/>
      <w:marTop w:val="0"/>
      <w:marBottom w:val="0"/>
      <w:divBdr>
        <w:top w:val="none" w:sz="0" w:space="0" w:color="auto"/>
        <w:left w:val="none" w:sz="0" w:space="0" w:color="auto"/>
        <w:bottom w:val="none" w:sz="0" w:space="0" w:color="auto"/>
        <w:right w:val="none" w:sz="0" w:space="0" w:color="auto"/>
      </w:divBdr>
      <w:divsChild>
        <w:div w:id="691733000">
          <w:marLeft w:val="547"/>
          <w:marRight w:val="0"/>
          <w:marTop w:val="134"/>
          <w:marBottom w:val="0"/>
          <w:divBdr>
            <w:top w:val="none" w:sz="0" w:space="0" w:color="auto"/>
            <w:left w:val="none" w:sz="0" w:space="0" w:color="auto"/>
            <w:bottom w:val="none" w:sz="0" w:space="0" w:color="auto"/>
            <w:right w:val="none" w:sz="0" w:space="0" w:color="auto"/>
          </w:divBdr>
        </w:div>
        <w:div w:id="197277727">
          <w:marLeft w:val="547"/>
          <w:marRight w:val="0"/>
          <w:marTop w:val="134"/>
          <w:marBottom w:val="0"/>
          <w:divBdr>
            <w:top w:val="none" w:sz="0" w:space="0" w:color="auto"/>
            <w:left w:val="none" w:sz="0" w:space="0" w:color="auto"/>
            <w:bottom w:val="none" w:sz="0" w:space="0" w:color="auto"/>
            <w:right w:val="none" w:sz="0" w:space="0" w:color="auto"/>
          </w:divBdr>
        </w:div>
        <w:div w:id="65307308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7</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MengBee</dc:creator>
  <cp:lastModifiedBy>Dr. Gan Joo Kong</cp:lastModifiedBy>
  <cp:revision>10</cp:revision>
  <cp:lastPrinted>2019-06-09T23:57:00Z</cp:lastPrinted>
  <dcterms:created xsi:type="dcterms:W3CDTF">2019-05-17T17:46:00Z</dcterms:created>
  <dcterms:modified xsi:type="dcterms:W3CDTF">2019-06-09T23:57:00Z</dcterms:modified>
</cp:coreProperties>
</file>