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FE0E2" w14:textId="492560A2" w:rsidR="0087608F" w:rsidRPr="00936AC7" w:rsidRDefault="00BC32EC" w:rsidP="00BC32EC">
      <w:pPr>
        <w:pStyle w:val="NoSpacing"/>
        <w:jc w:val="center"/>
        <w:rPr>
          <w:rFonts w:ascii="Times New Roman" w:hAnsi="Times New Roman"/>
          <w:b/>
          <w:sz w:val="24"/>
          <w:szCs w:val="24"/>
        </w:rPr>
      </w:pPr>
      <w:r w:rsidRPr="00936AC7">
        <w:rPr>
          <w:rFonts w:ascii="Times New Roman" w:hAnsi="Times New Roman"/>
          <w:b/>
          <w:sz w:val="24"/>
          <w:szCs w:val="24"/>
        </w:rPr>
        <w:t>L2</w:t>
      </w:r>
      <w:r w:rsidR="007C7E17">
        <w:rPr>
          <w:rFonts w:ascii="Times New Roman" w:hAnsi="Times New Roman"/>
          <w:b/>
          <w:sz w:val="24"/>
          <w:szCs w:val="24"/>
        </w:rPr>
        <w:t>:</w:t>
      </w:r>
      <w:r w:rsidRPr="00936AC7">
        <w:rPr>
          <w:rFonts w:ascii="Times New Roman" w:hAnsi="Times New Roman"/>
          <w:b/>
          <w:sz w:val="24"/>
          <w:szCs w:val="24"/>
        </w:rPr>
        <w:t xml:space="preserve">  THE NATURE AND CAUSES OF CHANGE</w:t>
      </w:r>
    </w:p>
    <w:p w14:paraId="46F3170B" w14:textId="77777777" w:rsidR="00BC32EC" w:rsidRDefault="00BC32EC" w:rsidP="00BC32EC">
      <w:pPr>
        <w:pStyle w:val="NoSpacing"/>
        <w:jc w:val="center"/>
        <w:rPr>
          <w:b/>
        </w:rPr>
      </w:pPr>
    </w:p>
    <w:p w14:paraId="76C7CBC6" w14:textId="77777777" w:rsidR="00BC32EC" w:rsidRDefault="00BC32EC" w:rsidP="00BC32EC">
      <w:pPr>
        <w:pStyle w:val="NoSpacing"/>
        <w:rPr>
          <w:rFonts w:ascii="Times New Roman" w:hAnsi="Times New Roman"/>
          <w:sz w:val="24"/>
          <w:szCs w:val="24"/>
        </w:rPr>
      </w:pPr>
      <w:r w:rsidRPr="00BC32EC">
        <w:rPr>
          <w:rFonts w:ascii="Times New Roman" w:hAnsi="Times New Roman"/>
          <w:sz w:val="24"/>
          <w:szCs w:val="24"/>
        </w:rPr>
        <w:t>1.  The multiple causes of change: 3 types</w:t>
      </w:r>
      <w:r>
        <w:rPr>
          <w:rFonts w:ascii="Times New Roman" w:hAnsi="Times New Roman"/>
          <w:sz w:val="24"/>
          <w:szCs w:val="24"/>
        </w:rPr>
        <w:t xml:space="preserve"> of environment that act as triggers for </w:t>
      </w:r>
    </w:p>
    <w:p w14:paraId="69E14F68" w14:textId="77777777" w:rsidR="00BC32EC" w:rsidRDefault="00BC32EC" w:rsidP="00BC32EC">
      <w:pPr>
        <w:pStyle w:val="NoSpacing"/>
        <w:rPr>
          <w:rFonts w:ascii="Times New Roman" w:hAnsi="Times New Roman"/>
          <w:sz w:val="24"/>
          <w:szCs w:val="24"/>
        </w:rPr>
      </w:pPr>
      <w:r>
        <w:rPr>
          <w:rFonts w:ascii="Times New Roman" w:hAnsi="Times New Roman"/>
          <w:sz w:val="24"/>
          <w:szCs w:val="24"/>
        </w:rPr>
        <w:t xml:space="preserve">     organisations to change:</w:t>
      </w:r>
    </w:p>
    <w:p w14:paraId="03B038F4" w14:textId="77777777" w:rsidR="00113220" w:rsidRDefault="00BC32EC" w:rsidP="00BC32EC">
      <w:pPr>
        <w:pStyle w:val="NoSpacing"/>
        <w:numPr>
          <w:ilvl w:val="0"/>
          <w:numId w:val="1"/>
        </w:numPr>
        <w:rPr>
          <w:rFonts w:ascii="Times New Roman" w:hAnsi="Times New Roman"/>
          <w:sz w:val="24"/>
          <w:szCs w:val="24"/>
        </w:rPr>
      </w:pPr>
      <w:r>
        <w:rPr>
          <w:rFonts w:ascii="Times New Roman" w:hAnsi="Times New Roman"/>
          <w:sz w:val="24"/>
          <w:szCs w:val="24"/>
        </w:rPr>
        <w:t>Temporal (historical) e</w:t>
      </w:r>
      <w:r w:rsidR="00113220">
        <w:rPr>
          <w:rFonts w:ascii="Times New Roman" w:hAnsi="Times New Roman"/>
          <w:sz w:val="24"/>
          <w:szCs w:val="24"/>
        </w:rPr>
        <w:t>nvironment: from agricultural to service industries; cycles of</w:t>
      </w:r>
    </w:p>
    <w:p w14:paraId="1A8598E6" w14:textId="77777777" w:rsidR="00BC32EC" w:rsidRDefault="00522EEE" w:rsidP="00113220">
      <w:pPr>
        <w:pStyle w:val="NoSpacing"/>
        <w:ind w:left="720"/>
        <w:rPr>
          <w:rFonts w:ascii="Times New Roman" w:hAnsi="Times New Roman"/>
          <w:sz w:val="24"/>
          <w:szCs w:val="24"/>
        </w:rPr>
      </w:pPr>
      <w:r>
        <w:rPr>
          <w:rFonts w:ascii="Times New Roman" w:hAnsi="Times New Roman"/>
          <w:sz w:val="24"/>
          <w:szCs w:val="24"/>
        </w:rPr>
        <w:t>organisational development over the history in the general way and changes in the life cycles of organisations in a specific way.</w:t>
      </w:r>
    </w:p>
    <w:p w14:paraId="12476222" w14:textId="77777777" w:rsidR="00BC32EC" w:rsidRDefault="00BC32EC" w:rsidP="00BC32EC">
      <w:pPr>
        <w:pStyle w:val="NoSpacing"/>
        <w:numPr>
          <w:ilvl w:val="0"/>
          <w:numId w:val="1"/>
        </w:numPr>
        <w:rPr>
          <w:rFonts w:ascii="Times New Roman" w:hAnsi="Times New Roman"/>
          <w:sz w:val="24"/>
          <w:szCs w:val="24"/>
        </w:rPr>
      </w:pPr>
      <w:r>
        <w:rPr>
          <w:rFonts w:ascii="Times New Roman" w:hAnsi="Times New Roman"/>
          <w:sz w:val="24"/>
          <w:szCs w:val="24"/>
        </w:rPr>
        <w:t xml:space="preserve">External </w:t>
      </w:r>
      <w:r w:rsidR="00113220">
        <w:rPr>
          <w:rFonts w:ascii="Times New Roman" w:hAnsi="Times New Roman"/>
          <w:sz w:val="24"/>
          <w:szCs w:val="24"/>
        </w:rPr>
        <w:t xml:space="preserve">environment: PEST; Porter’s </w:t>
      </w:r>
      <w:r>
        <w:rPr>
          <w:rFonts w:ascii="Times New Roman" w:hAnsi="Times New Roman"/>
          <w:sz w:val="24"/>
          <w:szCs w:val="24"/>
        </w:rPr>
        <w:t>five forces of change</w:t>
      </w:r>
    </w:p>
    <w:p w14:paraId="578C7D21" w14:textId="77777777" w:rsidR="00BC32EC" w:rsidRDefault="00BC32EC" w:rsidP="00BC32EC">
      <w:pPr>
        <w:pStyle w:val="NoSpacing"/>
        <w:numPr>
          <w:ilvl w:val="0"/>
          <w:numId w:val="1"/>
        </w:numPr>
        <w:rPr>
          <w:rFonts w:ascii="Times New Roman" w:hAnsi="Times New Roman"/>
          <w:sz w:val="24"/>
          <w:szCs w:val="24"/>
        </w:rPr>
      </w:pPr>
      <w:r>
        <w:rPr>
          <w:rFonts w:ascii="Times New Roman" w:hAnsi="Times New Roman"/>
          <w:sz w:val="24"/>
          <w:szCs w:val="24"/>
        </w:rPr>
        <w:t xml:space="preserve">Internal environment:  changes in behaviour of organisational </w:t>
      </w:r>
      <w:proofErr w:type="gramStart"/>
      <w:r>
        <w:rPr>
          <w:rFonts w:ascii="Times New Roman" w:hAnsi="Times New Roman"/>
          <w:sz w:val="24"/>
          <w:szCs w:val="24"/>
        </w:rPr>
        <w:t>people,,</w:t>
      </w:r>
      <w:proofErr w:type="gramEnd"/>
      <w:r>
        <w:rPr>
          <w:rFonts w:ascii="Times New Roman" w:hAnsi="Times New Roman"/>
          <w:sz w:val="24"/>
          <w:szCs w:val="24"/>
        </w:rPr>
        <w:t xml:space="preserve"> organisation activities, strategy, structure, products and services, technology and reward systems.</w:t>
      </w:r>
    </w:p>
    <w:p w14:paraId="43A93F78" w14:textId="77777777" w:rsidR="00544CD2" w:rsidRDefault="00BC32EC" w:rsidP="00BC32EC">
      <w:pPr>
        <w:pStyle w:val="NoSpacing"/>
        <w:rPr>
          <w:rFonts w:ascii="Times New Roman" w:hAnsi="Times New Roman"/>
          <w:sz w:val="24"/>
          <w:szCs w:val="24"/>
        </w:rPr>
      </w:pPr>
      <w:r>
        <w:rPr>
          <w:rFonts w:ascii="Times New Roman" w:hAnsi="Times New Roman"/>
          <w:sz w:val="24"/>
          <w:szCs w:val="24"/>
        </w:rPr>
        <w:t xml:space="preserve">      NB: It is not necessary </w:t>
      </w:r>
      <w:r w:rsidR="00544CD2">
        <w:rPr>
          <w:rFonts w:ascii="Times New Roman" w:hAnsi="Times New Roman"/>
          <w:sz w:val="24"/>
          <w:szCs w:val="24"/>
        </w:rPr>
        <w:t>that</w:t>
      </w:r>
      <w:r>
        <w:rPr>
          <w:rFonts w:ascii="Times New Roman" w:hAnsi="Times New Roman"/>
          <w:sz w:val="24"/>
          <w:szCs w:val="24"/>
        </w:rPr>
        <w:t xml:space="preserve"> the organisation responds to the forces for change </w:t>
      </w:r>
      <w:r w:rsidR="00544CD2">
        <w:rPr>
          <w:rFonts w:ascii="Times New Roman" w:hAnsi="Times New Roman"/>
          <w:sz w:val="24"/>
          <w:szCs w:val="24"/>
        </w:rPr>
        <w:t>coming</w:t>
      </w:r>
    </w:p>
    <w:p w14:paraId="4EF4A853" w14:textId="77777777" w:rsidR="00544CD2" w:rsidRDefault="00544CD2" w:rsidP="00BC32EC">
      <w:pPr>
        <w:pStyle w:val="NoSpacing"/>
        <w:rPr>
          <w:rFonts w:ascii="Times New Roman" w:hAnsi="Times New Roman"/>
          <w:sz w:val="24"/>
          <w:szCs w:val="24"/>
        </w:rPr>
      </w:pPr>
      <w:r>
        <w:rPr>
          <w:rFonts w:ascii="Times New Roman" w:hAnsi="Times New Roman"/>
          <w:sz w:val="24"/>
          <w:szCs w:val="24"/>
        </w:rPr>
        <w:t xml:space="preserve">      </w:t>
      </w:r>
      <w:r w:rsidR="00BC32EC">
        <w:rPr>
          <w:rFonts w:ascii="Times New Roman" w:hAnsi="Times New Roman"/>
          <w:sz w:val="24"/>
          <w:szCs w:val="24"/>
        </w:rPr>
        <w:t>from outside the organisation</w:t>
      </w:r>
      <w:r>
        <w:rPr>
          <w:rFonts w:ascii="Times New Roman" w:hAnsi="Times New Roman"/>
          <w:sz w:val="24"/>
          <w:szCs w:val="24"/>
        </w:rPr>
        <w:t xml:space="preserve"> all the time. T</w:t>
      </w:r>
      <w:r w:rsidR="00BC32EC">
        <w:rPr>
          <w:rFonts w:ascii="Times New Roman" w:hAnsi="Times New Roman"/>
          <w:sz w:val="24"/>
          <w:szCs w:val="24"/>
        </w:rPr>
        <w:t>he o</w:t>
      </w:r>
      <w:r>
        <w:rPr>
          <w:rFonts w:ascii="Times New Roman" w:hAnsi="Times New Roman"/>
          <w:sz w:val="24"/>
          <w:szCs w:val="24"/>
        </w:rPr>
        <w:t>rganisation itself may at times influence</w:t>
      </w:r>
      <w:r w:rsidR="00BC32EC">
        <w:rPr>
          <w:rFonts w:ascii="Times New Roman" w:hAnsi="Times New Roman"/>
          <w:sz w:val="24"/>
          <w:szCs w:val="24"/>
        </w:rPr>
        <w:t xml:space="preserve"> </w:t>
      </w:r>
    </w:p>
    <w:p w14:paraId="1AEA47CE" w14:textId="77777777" w:rsidR="00544CD2" w:rsidRDefault="00544CD2" w:rsidP="00BC32EC">
      <w:pPr>
        <w:pStyle w:val="NoSpacing"/>
        <w:rPr>
          <w:rFonts w:ascii="Times New Roman" w:hAnsi="Times New Roman"/>
          <w:sz w:val="24"/>
          <w:szCs w:val="24"/>
        </w:rPr>
      </w:pPr>
      <w:r>
        <w:rPr>
          <w:rFonts w:ascii="Times New Roman" w:hAnsi="Times New Roman"/>
          <w:sz w:val="24"/>
          <w:szCs w:val="24"/>
        </w:rPr>
        <w:t xml:space="preserve">      the factors external to the organisation.  E.g. Advice to the Government on matters like </w:t>
      </w:r>
    </w:p>
    <w:p w14:paraId="28D16089" w14:textId="77777777" w:rsidR="00544CD2" w:rsidRDefault="00544CD2" w:rsidP="00BC32EC">
      <w:pPr>
        <w:pStyle w:val="NoSpacing"/>
        <w:rPr>
          <w:rFonts w:ascii="Times New Roman" w:hAnsi="Times New Roman"/>
          <w:sz w:val="24"/>
          <w:szCs w:val="24"/>
        </w:rPr>
      </w:pPr>
      <w:r>
        <w:rPr>
          <w:rFonts w:ascii="Times New Roman" w:hAnsi="Times New Roman"/>
          <w:sz w:val="24"/>
          <w:szCs w:val="24"/>
        </w:rPr>
        <w:t xml:space="preserve">      education policy or industrialization programme or some technological advancement or </w:t>
      </w:r>
    </w:p>
    <w:p w14:paraId="0371322D" w14:textId="77777777" w:rsidR="00BC32EC" w:rsidRDefault="00544CD2" w:rsidP="00BC32EC">
      <w:pPr>
        <w:pStyle w:val="NoSpacing"/>
        <w:rPr>
          <w:rFonts w:ascii="Times New Roman" w:hAnsi="Times New Roman"/>
          <w:sz w:val="24"/>
          <w:szCs w:val="24"/>
        </w:rPr>
      </w:pPr>
      <w:r>
        <w:rPr>
          <w:rFonts w:ascii="Times New Roman" w:hAnsi="Times New Roman"/>
          <w:sz w:val="24"/>
          <w:szCs w:val="24"/>
        </w:rPr>
        <w:t xml:space="preserve">      development or employ-employee relationship, etc. </w:t>
      </w:r>
    </w:p>
    <w:p w14:paraId="289EA9FD" w14:textId="77777777" w:rsidR="00544CD2" w:rsidRDefault="00544CD2" w:rsidP="00BC32EC">
      <w:pPr>
        <w:pStyle w:val="NoSpacing"/>
        <w:rPr>
          <w:rFonts w:ascii="Times New Roman" w:hAnsi="Times New Roman"/>
          <w:sz w:val="24"/>
          <w:szCs w:val="24"/>
        </w:rPr>
      </w:pPr>
    </w:p>
    <w:p w14:paraId="69EC06E1" w14:textId="77777777" w:rsidR="00544CD2" w:rsidRPr="00544CD2" w:rsidRDefault="00544CD2" w:rsidP="00BC32EC">
      <w:pPr>
        <w:pStyle w:val="NoSpacing"/>
        <w:rPr>
          <w:rFonts w:ascii="Times New Roman" w:hAnsi="Times New Roman"/>
          <w:i/>
          <w:sz w:val="24"/>
          <w:szCs w:val="24"/>
        </w:rPr>
      </w:pPr>
      <w:r>
        <w:rPr>
          <w:rFonts w:ascii="Times New Roman" w:hAnsi="Times New Roman"/>
          <w:sz w:val="24"/>
          <w:szCs w:val="24"/>
        </w:rPr>
        <w:t xml:space="preserve">      </w:t>
      </w:r>
      <w:r w:rsidRPr="00544CD2">
        <w:rPr>
          <w:rFonts w:ascii="Times New Roman" w:hAnsi="Times New Roman"/>
          <w:i/>
          <w:sz w:val="24"/>
          <w:szCs w:val="24"/>
        </w:rPr>
        <w:t>Analysing the causes of change</w:t>
      </w:r>
    </w:p>
    <w:p w14:paraId="1ED0D9E1" w14:textId="77777777" w:rsidR="00575731" w:rsidRDefault="00544CD2" w:rsidP="00BC32EC">
      <w:pPr>
        <w:pStyle w:val="NoSpacing"/>
        <w:rPr>
          <w:rFonts w:ascii="Times New Roman" w:hAnsi="Times New Roman"/>
          <w:sz w:val="24"/>
          <w:szCs w:val="24"/>
        </w:rPr>
      </w:pPr>
      <w:r>
        <w:rPr>
          <w:rFonts w:ascii="Times New Roman" w:hAnsi="Times New Roman"/>
          <w:sz w:val="24"/>
          <w:szCs w:val="24"/>
        </w:rPr>
        <w:t xml:space="preserve">      It has to be careful to identify the triggers for change and their relationships.  </w:t>
      </w:r>
      <w:r w:rsidR="00575731">
        <w:rPr>
          <w:rFonts w:ascii="Times New Roman" w:hAnsi="Times New Roman"/>
          <w:sz w:val="24"/>
          <w:szCs w:val="24"/>
        </w:rPr>
        <w:t xml:space="preserve">(Revisit the </w:t>
      </w:r>
    </w:p>
    <w:p w14:paraId="4D43550B" w14:textId="77777777" w:rsidR="00544CD2" w:rsidRDefault="00575731" w:rsidP="00BC32EC">
      <w:pPr>
        <w:pStyle w:val="NoSpacing"/>
        <w:rPr>
          <w:rFonts w:ascii="Times New Roman" w:hAnsi="Times New Roman"/>
          <w:sz w:val="24"/>
          <w:szCs w:val="24"/>
        </w:rPr>
      </w:pPr>
      <w:r>
        <w:rPr>
          <w:rFonts w:ascii="Times New Roman" w:hAnsi="Times New Roman"/>
          <w:sz w:val="24"/>
          <w:szCs w:val="24"/>
        </w:rPr>
        <w:t xml:space="preserve">       case: SHELL in Nigeria.)</w:t>
      </w:r>
    </w:p>
    <w:p w14:paraId="2B226BB4" w14:textId="77777777" w:rsidR="00575731" w:rsidRDefault="00575731" w:rsidP="00BC32EC">
      <w:pPr>
        <w:pStyle w:val="NoSpacing"/>
        <w:rPr>
          <w:rFonts w:ascii="Times New Roman" w:hAnsi="Times New Roman"/>
          <w:sz w:val="24"/>
          <w:szCs w:val="24"/>
        </w:rPr>
      </w:pPr>
    </w:p>
    <w:p w14:paraId="628A90A9" w14:textId="77777777" w:rsidR="00936AC7" w:rsidRDefault="001667D4" w:rsidP="00BC32EC">
      <w:pPr>
        <w:pStyle w:val="NoSpacing"/>
        <w:rPr>
          <w:rFonts w:ascii="Times New Roman" w:hAnsi="Times New Roman"/>
          <w:sz w:val="24"/>
          <w:szCs w:val="24"/>
        </w:rPr>
      </w:pPr>
      <w:r>
        <w:rPr>
          <w:rFonts w:ascii="Times New Roman" w:hAnsi="Times New Roman"/>
          <w:sz w:val="24"/>
          <w:szCs w:val="24"/>
        </w:rPr>
        <w:t>The External Environment</w:t>
      </w:r>
    </w:p>
    <w:p w14:paraId="78DC8D0A" w14:textId="77777777" w:rsidR="001667D4" w:rsidRDefault="001667D4" w:rsidP="00BC32EC">
      <w:pPr>
        <w:pStyle w:val="NoSpacing"/>
        <w:rPr>
          <w:rFonts w:ascii="Times New Roman" w:hAnsi="Times New Roman"/>
          <w:sz w:val="24"/>
          <w:szCs w:val="24"/>
        </w:rPr>
      </w:pPr>
      <w:r>
        <w:rPr>
          <w:rFonts w:ascii="Times New Roman" w:hAnsi="Times New Roman"/>
          <w:sz w:val="24"/>
          <w:szCs w:val="24"/>
        </w:rPr>
        <w:t>When we talk of the external environment, we are actually referring to the elements existing in it.  These elements are distinguished into two categories:</w:t>
      </w:r>
    </w:p>
    <w:p w14:paraId="401BBD2E" w14:textId="77777777" w:rsidR="001667D4" w:rsidRDefault="001667D4" w:rsidP="001667D4">
      <w:pPr>
        <w:pStyle w:val="NoSpacing"/>
        <w:numPr>
          <w:ilvl w:val="0"/>
          <w:numId w:val="2"/>
        </w:numPr>
        <w:ind w:left="284" w:hanging="284"/>
        <w:rPr>
          <w:rFonts w:ascii="Times New Roman" w:hAnsi="Times New Roman"/>
          <w:sz w:val="24"/>
          <w:szCs w:val="24"/>
        </w:rPr>
      </w:pPr>
      <w:r>
        <w:rPr>
          <w:rFonts w:ascii="Times New Roman" w:hAnsi="Times New Roman"/>
          <w:sz w:val="24"/>
          <w:szCs w:val="24"/>
        </w:rPr>
        <w:t>Those that indirectly influence the organisations such as the politics, economics, socio-culture and technology (PEST/STEP) and they are considered to be in the general environment.</w:t>
      </w:r>
    </w:p>
    <w:p w14:paraId="033573FE" w14:textId="77777777" w:rsidR="001667D4" w:rsidRDefault="001667D4" w:rsidP="001667D4">
      <w:pPr>
        <w:pStyle w:val="NoSpacing"/>
        <w:numPr>
          <w:ilvl w:val="0"/>
          <w:numId w:val="2"/>
        </w:numPr>
        <w:ind w:left="284" w:hanging="284"/>
        <w:rPr>
          <w:rFonts w:ascii="Times New Roman" w:hAnsi="Times New Roman"/>
          <w:sz w:val="24"/>
          <w:szCs w:val="24"/>
        </w:rPr>
      </w:pPr>
      <w:r>
        <w:rPr>
          <w:rFonts w:ascii="Times New Roman" w:hAnsi="Times New Roman"/>
          <w:sz w:val="24"/>
          <w:szCs w:val="24"/>
        </w:rPr>
        <w:t>Those that directly influence the organisations such as the Porter’s Five Forces such as suppliers, buyers, competitors, new entrants and substitute producers and are considered to be in the industry/immediate environment.</w:t>
      </w:r>
    </w:p>
    <w:p w14:paraId="34AF886D" w14:textId="77777777" w:rsidR="001667D4" w:rsidRDefault="001667D4" w:rsidP="001667D4">
      <w:pPr>
        <w:pStyle w:val="NoSpacing"/>
        <w:rPr>
          <w:rFonts w:ascii="Times New Roman" w:hAnsi="Times New Roman"/>
          <w:sz w:val="24"/>
          <w:szCs w:val="24"/>
        </w:rPr>
      </w:pPr>
      <w:r>
        <w:rPr>
          <w:rFonts w:ascii="Times New Roman" w:hAnsi="Times New Roman"/>
          <w:sz w:val="24"/>
          <w:szCs w:val="24"/>
        </w:rPr>
        <w:t>These two categories of elements change from time to time i.e. they are in a dynamic state. They can change in two possible ways:</w:t>
      </w:r>
    </w:p>
    <w:p w14:paraId="4D119D6F" w14:textId="77777777" w:rsidR="001667D4" w:rsidRDefault="001667D4" w:rsidP="001667D4">
      <w:pPr>
        <w:pStyle w:val="NoSpacing"/>
        <w:numPr>
          <w:ilvl w:val="0"/>
          <w:numId w:val="3"/>
        </w:numPr>
        <w:ind w:left="284" w:hanging="284"/>
        <w:rPr>
          <w:rFonts w:ascii="Times New Roman" w:hAnsi="Times New Roman"/>
          <w:sz w:val="24"/>
          <w:szCs w:val="24"/>
        </w:rPr>
      </w:pPr>
      <w:r>
        <w:rPr>
          <w:rFonts w:ascii="Times New Roman" w:hAnsi="Times New Roman"/>
          <w:sz w:val="24"/>
          <w:szCs w:val="24"/>
        </w:rPr>
        <w:t>The number of them changes at the same time.</w:t>
      </w:r>
    </w:p>
    <w:p w14:paraId="37D18204" w14:textId="77777777" w:rsidR="001667D4" w:rsidRDefault="001667D4" w:rsidP="001667D4">
      <w:pPr>
        <w:pStyle w:val="NoSpacing"/>
        <w:numPr>
          <w:ilvl w:val="0"/>
          <w:numId w:val="3"/>
        </w:numPr>
        <w:ind w:left="284" w:hanging="284"/>
        <w:rPr>
          <w:rFonts w:ascii="Times New Roman" w:hAnsi="Times New Roman"/>
          <w:sz w:val="24"/>
          <w:szCs w:val="24"/>
        </w:rPr>
      </w:pPr>
      <w:r>
        <w:rPr>
          <w:rFonts w:ascii="Times New Roman" w:hAnsi="Times New Roman"/>
          <w:sz w:val="24"/>
          <w:szCs w:val="24"/>
        </w:rPr>
        <w:t>The rate at which they change.</w:t>
      </w:r>
    </w:p>
    <w:p w14:paraId="7B75B35C" w14:textId="77777777" w:rsidR="001667D4" w:rsidRDefault="00275F39" w:rsidP="001667D4">
      <w:pPr>
        <w:pStyle w:val="NoSpacing"/>
        <w:rPr>
          <w:rFonts w:ascii="Times New Roman" w:hAnsi="Times New Roman"/>
          <w:sz w:val="24"/>
          <w:szCs w:val="24"/>
        </w:rPr>
      </w:pPr>
      <w:r>
        <w:rPr>
          <w:rFonts w:ascii="Times New Roman" w:hAnsi="Times New Roman"/>
          <w:sz w:val="24"/>
          <w:szCs w:val="24"/>
        </w:rPr>
        <w:t xml:space="preserve">Many authors such as Ansoff and McDonnell (1990), </w:t>
      </w:r>
      <w:proofErr w:type="spellStart"/>
      <w:r>
        <w:rPr>
          <w:rFonts w:ascii="Times New Roman" w:hAnsi="Times New Roman"/>
          <w:sz w:val="24"/>
          <w:szCs w:val="24"/>
        </w:rPr>
        <w:t>Strebel</w:t>
      </w:r>
      <w:proofErr w:type="spellEnd"/>
      <w:r>
        <w:rPr>
          <w:rFonts w:ascii="Times New Roman" w:hAnsi="Times New Roman"/>
          <w:sz w:val="24"/>
          <w:szCs w:val="24"/>
        </w:rPr>
        <w:t xml:space="preserve"> (2000) and Stacey (2000) have described the kind of changes these elements would go through.</w:t>
      </w:r>
    </w:p>
    <w:p w14:paraId="6D6EBD71" w14:textId="77777777" w:rsidR="001667D4" w:rsidRDefault="001667D4" w:rsidP="00BC32EC">
      <w:pPr>
        <w:pStyle w:val="NoSpacing"/>
        <w:rPr>
          <w:rFonts w:ascii="Times New Roman" w:hAnsi="Times New Roman"/>
          <w:sz w:val="24"/>
          <w:szCs w:val="24"/>
        </w:rPr>
      </w:pPr>
    </w:p>
    <w:p w14:paraId="4C667CFB" w14:textId="77777777" w:rsidR="00575731" w:rsidRDefault="00575731" w:rsidP="00BC32EC">
      <w:pPr>
        <w:pStyle w:val="NoSpacing"/>
        <w:rPr>
          <w:rFonts w:ascii="Times New Roman" w:hAnsi="Times New Roman"/>
          <w:sz w:val="24"/>
          <w:szCs w:val="24"/>
        </w:rPr>
      </w:pPr>
      <w:r>
        <w:rPr>
          <w:rFonts w:ascii="Times New Roman" w:hAnsi="Times New Roman"/>
          <w:sz w:val="24"/>
          <w:szCs w:val="24"/>
        </w:rPr>
        <w:t>2.  How the environment turbulences (winds of change) are being described.</w:t>
      </w:r>
    </w:p>
    <w:p w14:paraId="12D57670" w14:textId="77777777" w:rsidR="00575731" w:rsidRDefault="00575731" w:rsidP="00BC32EC">
      <w:pPr>
        <w:pStyle w:val="NoSpacing"/>
        <w:rPr>
          <w:rFonts w:ascii="Times New Roman" w:hAnsi="Times New Roman"/>
          <w:sz w:val="24"/>
          <w:szCs w:val="24"/>
        </w:rPr>
      </w:pPr>
    </w:p>
    <w:tbl>
      <w:tblPr>
        <w:tblStyle w:val="TableGrid"/>
        <w:tblW w:w="0" w:type="auto"/>
        <w:tblInd w:w="392" w:type="dxa"/>
        <w:tblLook w:val="04A0" w:firstRow="1" w:lastRow="0" w:firstColumn="1" w:lastColumn="0" w:noHBand="0" w:noVBand="1"/>
      </w:tblPr>
      <w:tblGrid>
        <w:gridCol w:w="2835"/>
        <w:gridCol w:w="3118"/>
        <w:gridCol w:w="2694"/>
      </w:tblGrid>
      <w:tr w:rsidR="00575731" w:rsidRPr="00575731" w14:paraId="42785CF4" w14:textId="77777777" w:rsidTr="005C35BB">
        <w:tc>
          <w:tcPr>
            <w:tcW w:w="8647" w:type="dxa"/>
            <w:gridSpan w:val="3"/>
          </w:tcPr>
          <w:p w14:paraId="222D6495" w14:textId="77777777" w:rsidR="00575731" w:rsidRPr="00575731" w:rsidRDefault="00575731" w:rsidP="00BC32EC">
            <w:pPr>
              <w:pStyle w:val="NoSpacing"/>
              <w:rPr>
                <w:rFonts w:ascii="Times New Roman" w:hAnsi="Times New Roman"/>
                <w:sz w:val="20"/>
                <w:szCs w:val="20"/>
              </w:rPr>
            </w:pPr>
            <w:r w:rsidRPr="00575731">
              <w:rPr>
                <w:rFonts w:ascii="Times New Roman" w:hAnsi="Times New Roman"/>
                <w:sz w:val="20"/>
                <w:szCs w:val="20"/>
              </w:rPr>
              <w:t xml:space="preserve">                                            Environmental Forces for Change</w:t>
            </w:r>
          </w:p>
        </w:tc>
      </w:tr>
      <w:tr w:rsidR="00575731" w:rsidRPr="00575731" w14:paraId="11A199E3" w14:textId="77777777" w:rsidTr="00575731">
        <w:tc>
          <w:tcPr>
            <w:tcW w:w="2835" w:type="dxa"/>
          </w:tcPr>
          <w:p w14:paraId="1E92D8A8" w14:textId="77777777" w:rsidR="00575731" w:rsidRPr="00575731" w:rsidRDefault="00575731" w:rsidP="00BC32EC">
            <w:pPr>
              <w:pStyle w:val="NoSpacing"/>
              <w:rPr>
                <w:rFonts w:ascii="Times New Roman" w:hAnsi="Times New Roman"/>
                <w:sz w:val="20"/>
                <w:szCs w:val="20"/>
              </w:rPr>
            </w:pPr>
            <w:r w:rsidRPr="00575731">
              <w:rPr>
                <w:rFonts w:ascii="Times New Roman" w:hAnsi="Times New Roman"/>
                <w:sz w:val="20"/>
                <w:szCs w:val="20"/>
              </w:rPr>
              <w:t>Ansoff &amp; McDonnell (1990)</w:t>
            </w:r>
          </w:p>
        </w:tc>
        <w:tc>
          <w:tcPr>
            <w:tcW w:w="3118" w:type="dxa"/>
          </w:tcPr>
          <w:p w14:paraId="028E5A9C" w14:textId="77777777" w:rsidR="00575731" w:rsidRPr="00575731" w:rsidRDefault="00575731" w:rsidP="00BC32EC">
            <w:pPr>
              <w:pStyle w:val="NoSpacing"/>
              <w:rPr>
                <w:rFonts w:ascii="Times New Roman" w:hAnsi="Times New Roman"/>
                <w:sz w:val="20"/>
                <w:szCs w:val="20"/>
              </w:rPr>
            </w:pPr>
            <w:proofErr w:type="spellStart"/>
            <w:r>
              <w:rPr>
                <w:rFonts w:ascii="Times New Roman" w:hAnsi="Times New Roman"/>
                <w:sz w:val="20"/>
                <w:szCs w:val="20"/>
              </w:rPr>
              <w:t>Strebel</w:t>
            </w:r>
            <w:proofErr w:type="spellEnd"/>
            <w:r>
              <w:rPr>
                <w:rFonts w:ascii="Times New Roman" w:hAnsi="Times New Roman"/>
                <w:sz w:val="20"/>
                <w:szCs w:val="20"/>
              </w:rPr>
              <w:t xml:space="preserve"> (1996a)</w:t>
            </w:r>
          </w:p>
        </w:tc>
        <w:tc>
          <w:tcPr>
            <w:tcW w:w="2694" w:type="dxa"/>
          </w:tcPr>
          <w:p w14:paraId="2A36C147" w14:textId="77777777" w:rsidR="00575731" w:rsidRPr="00575731" w:rsidRDefault="00575731" w:rsidP="00BC32EC">
            <w:pPr>
              <w:pStyle w:val="NoSpacing"/>
              <w:rPr>
                <w:rFonts w:ascii="Times New Roman" w:hAnsi="Times New Roman"/>
                <w:sz w:val="20"/>
                <w:szCs w:val="20"/>
              </w:rPr>
            </w:pPr>
            <w:r>
              <w:rPr>
                <w:rFonts w:ascii="Times New Roman" w:hAnsi="Times New Roman"/>
                <w:sz w:val="20"/>
                <w:szCs w:val="20"/>
              </w:rPr>
              <w:t>Stacey (1996)</w:t>
            </w:r>
          </w:p>
        </w:tc>
      </w:tr>
      <w:tr w:rsidR="004A5FF5" w:rsidRPr="00575731" w14:paraId="3BAA828E" w14:textId="77777777" w:rsidTr="00A326E4">
        <w:trPr>
          <w:trHeight w:val="1870"/>
        </w:trPr>
        <w:tc>
          <w:tcPr>
            <w:tcW w:w="2835" w:type="dxa"/>
          </w:tcPr>
          <w:p w14:paraId="7F9962D1" w14:textId="77777777" w:rsidR="004A5FF5" w:rsidRDefault="004A5FF5" w:rsidP="00BC32EC">
            <w:pPr>
              <w:pStyle w:val="NoSpacing"/>
              <w:rPr>
                <w:rFonts w:ascii="Times New Roman" w:hAnsi="Times New Roman"/>
                <w:sz w:val="20"/>
                <w:szCs w:val="20"/>
              </w:rPr>
            </w:pPr>
            <w:r>
              <w:rPr>
                <w:rFonts w:ascii="Times New Roman" w:hAnsi="Times New Roman"/>
                <w:sz w:val="20"/>
                <w:szCs w:val="20"/>
              </w:rPr>
              <w:t>a) Predictable</w:t>
            </w:r>
          </w:p>
          <w:p w14:paraId="3A70E576" w14:textId="77777777" w:rsidR="004A5FF5" w:rsidRDefault="004A5FF5" w:rsidP="00BC32EC">
            <w:pPr>
              <w:pStyle w:val="NoSpacing"/>
              <w:rPr>
                <w:rFonts w:ascii="Times New Roman" w:hAnsi="Times New Roman"/>
                <w:sz w:val="20"/>
                <w:szCs w:val="20"/>
              </w:rPr>
            </w:pPr>
          </w:p>
          <w:p w14:paraId="181FAB53" w14:textId="77777777" w:rsidR="004A5FF5" w:rsidRPr="00575731" w:rsidRDefault="004A5FF5" w:rsidP="00BC32EC">
            <w:pPr>
              <w:pStyle w:val="NoSpacing"/>
              <w:rPr>
                <w:rFonts w:ascii="Times New Roman" w:hAnsi="Times New Roman"/>
                <w:sz w:val="20"/>
                <w:szCs w:val="20"/>
              </w:rPr>
            </w:pPr>
            <w:r>
              <w:rPr>
                <w:rFonts w:ascii="Times New Roman" w:hAnsi="Times New Roman"/>
                <w:sz w:val="20"/>
                <w:szCs w:val="20"/>
              </w:rPr>
              <w:t>b) Forecastable by extrapolation</w:t>
            </w:r>
          </w:p>
          <w:p w14:paraId="11FC3F42" w14:textId="77777777" w:rsidR="004A5FF5" w:rsidRDefault="004A5FF5" w:rsidP="00BC32EC">
            <w:pPr>
              <w:pStyle w:val="NoSpacing"/>
              <w:rPr>
                <w:rFonts w:ascii="Times New Roman" w:hAnsi="Times New Roman"/>
                <w:sz w:val="20"/>
                <w:szCs w:val="20"/>
              </w:rPr>
            </w:pPr>
          </w:p>
          <w:p w14:paraId="151391FC" w14:textId="77777777" w:rsidR="004A5FF5" w:rsidRDefault="004A5FF5" w:rsidP="00BC32EC">
            <w:pPr>
              <w:pStyle w:val="NoSpacing"/>
              <w:rPr>
                <w:rFonts w:ascii="Times New Roman" w:hAnsi="Times New Roman"/>
                <w:sz w:val="20"/>
                <w:szCs w:val="20"/>
              </w:rPr>
            </w:pPr>
            <w:r>
              <w:rPr>
                <w:rFonts w:ascii="Times New Roman" w:hAnsi="Times New Roman"/>
                <w:sz w:val="20"/>
                <w:szCs w:val="20"/>
              </w:rPr>
              <w:t xml:space="preserve">c)  Predictable threats &amp;    </w:t>
            </w:r>
          </w:p>
          <w:p w14:paraId="2AD41D35" w14:textId="77777777" w:rsidR="004A5FF5" w:rsidRDefault="004A5FF5" w:rsidP="00BC32EC">
            <w:pPr>
              <w:pStyle w:val="NoSpacing"/>
              <w:rPr>
                <w:rFonts w:ascii="Times New Roman" w:hAnsi="Times New Roman"/>
                <w:sz w:val="20"/>
                <w:szCs w:val="20"/>
              </w:rPr>
            </w:pPr>
            <w:r>
              <w:rPr>
                <w:rFonts w:ascii="Times New Roman" w:hAnsi="Times New Roman"/>
                <w:sz w:val="20"/>
                <w:szCs w:val="20"/>
              </w:rPr>
              <w:t xml:space="preserve">     opportunities</w:t>
            </w:r>
          </w:p>
          <w:p w14:paraId="2671379F" w14:textId="77777777" w:rsidR="004A5FF5" w:rsidRPr="00575731" w:rsidRDefault="004A5FF5" w:rsidP="00BC32EC">
            <w:pPr>
              <w:pStyle w:val="NoSpacing"/>
              <w:rPr>
                <w:rFonts w:ascii="Times New Roman" w:hAnsi="Times New Roman"/>
                <w:sz w:val="20"/>
                <w:szCs w:val="20"/>
              </w:rPr>
            </w:pPr>
          </w:p>
          <w:p w14:paraId="606F9F88" w14:textId="77777777" w:rsidR="004A5FF5" w:rsidRDefault="004A5FF5" w:rsidP="00BC32EC">
            <w:pPr>
              <w:pStyle w:val="NoSpacing"/>
              <w:rPr>
                <w:rFonts w:ascii="Times New Roman" w:hAnsi="Times New Roman"/>
                <w:sz w:val="20"/>
                <w:szCs w:val="20"/>
              </w:rPr>
            </w:pPr>
            <w:r>
              <w:rPr>
                <w:rFonts w:ascii="Times New Roman" w:hAnsi="Times New Roman"/>
                <w:sz w:val="20"/>
                <w:szCs w:val="20"/>
              </w:rPr>
              <w:t xml:space="preserve">d)  Partially predictable        </w:t>
            </w:r>
          </w:p>
          <w:p w14:paraId="35481D44" w14:textId="77777777" w:rsidR="004A5FF5" w:rsidRDefault="004A5FF5" w:rsidP="00BC32EC">
            <w:pPr>
              <w:pStyle w:val="NoSpacing"/>
              <w:rPr>
                <w:rFonts w:ascii="Times New Roman" w:hAnsi="Times New Roman"/>
                <w:sz w:val="20"/>
                <w:szCs w:val="20"/>
              </w:rPr>
            </w:pPr>
            <w:r>
              <w:rPr>
                <w:rFonts w:ascii="Times New Roman" w:hAnsi="Times New Roman"/>
                <w:sz w:val="20"/>
                <w:szCs w:val="20"/>
              </w:rPr>
              <w:t xml:space="preserve">      opportunities</w:t>
            </w:r>
          </w:p>
          <w:p w14:paraId="2A979305" w14:textId="77777777" w:rsidR="004A5FF5" w:rsidRDefault="004A5FF5" w:rsidP="00BC32EC">
            <w:pPr>
              <w:pStyle w:val="NoSpacing"/>
              <w:rPr>
                <w:rFonts w:ascii="Times New Roman" w:hAnsi="Times New Roman"/>
                <w:sz w:val="20"/>
                <w:szCs w:val="20"/>
              </w:rPr>
            </w:pPr>
          </w:p>
          <w:p w14:paraId="1EE48BC3" w14:textId="172A41C4" w:rsidR="004A5FF5" w:rsidRDefault="000C14A8" w:rsidP="000C14A8">
            <w:pPr>
              <w:pStyle w:val="NoSpacing"/>
              <w:rPr>
                <w:rFonts w:ascii="Times New Roman" w:hAnsi="Times New Roman"/>
                <w:sz w:val="20"/>
                <w:szCs w:val="20"/>
              </w:rPr>
            </w:pPr>
            <w:r w:rsidRPr="000C14A8">
              <w:rPr>
                <w:rFonts w:ascii="Times New Roman" w:hAnsi="Times New Roman"/>
                <w:sz w:val="20"/>
                <w:szCs w:val="20"/>
              </w:rPr>
              <w:t>e)</w:t>
            </w:r>
            <w:r>
              <w:rPr>
                <w:rFonts w:ascii="Times New Roman" w:hAnsi="Times New Roman"/>
                <w:sz w:val="20"/>
                <w:szCs w:val="20"/>
              </w:rPr>
              <w:t xml:space="preserve">  </w:t>
            </w:r>
            <w:r w:rsidR="004A5FF5">
              <w:rPr>
                <w:rFonts w:ascii="Times New Roman" w:hAnsi="Times New Roman"/>
                <w:sz w:val="20"/>
                <w:szCs w:val="20"/>
              </w:rPr>
              <w:t>Unpredictable surprises</w:t>
            </w:r>
          </w:p>
          <w:p w14:paraId="13EFEE14" w14:textId="39F8F53A" w:rsidR="000C14A8" w:rsidRPr="00575731" w:rsidRDefault="000C14A8" w:rsidP="000C14A8">
            <w:pPr>
              <w:pStyle w:val="NoSpacing"/>
              <w:rPr>
                <w:rFonts w:ascii="Times New Roman" w:hAnsi="Times New Roman"/>
                <w:sz w:val="20"/>
                <w:szCs w:val="20"/>
              </w:rPr>
            </w:pPr>
          </w:p>
        </w:tc>
        <w:tc>
          <w:tcPr>
            <w:tcW w:w="3118" w:type="dxa"/>
          </w:tcPr>
          <w:p w14:paraId="768D1EC6" w14:textId="77777777" w:rsidR="004A5FF5" w:rsidRPr="00575731" w:rsidRDefault="004A5FF5" w:rsidP="00BC32EC">
            <w:pPr>
              <w:pStyle w:val="NoSpacing"/>
              <w:rPr>
                <w:rFonts w:ascii="Times New Roman" w:hAnsi="Times New Roman"/>
                <w:sz w:val="20"/>
                <w:szCs w:val="20"/>
              </w:rPr>
            </w:pPr>
            <w:r>
              <w:rPr>
                <w:rFonts w:ascii="Times New Roman" w:hAnsi="Times New Roman"/>
                <w:sz w:val="20"/>
                <w:szCs w:val="20"/>
              </w:rPr>
              <w:t>weak</w:t>
            </w:r>
          </w:p>
          <w:p w14:paraId="1EE283E6" w14:textId="77777777" w:rsidR="004A5FF5" w:rsidRDefault="004A5FF5" w:rsidP="00BC32EC">
            <w:pPr>
              <w:pStyle w:val="NoSpacing"/>
              <w:rPr>
                <w:rFonts w:ascii="Times New Roman" w:hAnsi="Times New Roman"/>
                <w:sz w:val="20"/>
                <w:szCs w:val="20"/>
              </w:rPr>
            </w:pPr>
          </w:p>
          <w:p w14:paraId="72EACCAB" w14:textId="77777777" w:rsidR="004A5FF5" w:rsidRDefault="004A5FF5" w:rsidP="00BC32EC">
            <w:pPr>
              <w:pStyle w:val="NoSpacing"/>
              <w:rPr>
                <w:rFonts w:ascii="Times New Roman" w:hAnsi="Times New Roman"/>
                <w:sz w:val="20"/>
                <w:szCs w:val="20"/>
              </w:rPr>
            </w:pPr>
          </w:p>
          <w:p w14:paraId="34BAAC37" w14:textId="77777777" w:rsidR="004A5FF5" w:rsidRPr="00575731" w:rsidRDefault="004A5FF5" w:rsidP="00BC32EC">
            <w:pPr>
              <w:pStyle w:val="NoSpacing"/>
              <w:rPr>
                <w:rFonts w:ascii="Times New Roman" w:hAnsi="Times New Roman"/>
                <w:sz w:val="20"/>
                <w:szCs w:val="20"/>
              </w:rPr>
            </w:pPr>
            <w:r>
              <w:rPr>
                <w:rFonts w:ascii="Times New Roman" w:hAnsi="Times New Roman"/>
                <w:sz w:val="20"/>
                <w:szCs w:val="20"/>
              </w:rPr>
              <w:t>Moderate</w:t>
            </w:r>
          </w:p>
          <w:p w14:paraId="786D89A0" w14:textId="77777777" w:rsidR="004A5FF5" w:rsidRDefault="004A5FF5" w:rsidP="00BC32EC">
            <w:pPr>
              <w:pStyle w:val="NoSpacing"/>
              <w:rPr>
                <w:rFonts w:ascii="Times New Roman" w:hAnsi="Times New Roman"/>
                <w:sz w:val="20"/>
                <w:szCs w:val="20"/>
              </w:rPr>
            </w:pPr>
          </w:p>
          <w:p w14:paraId="1D45C28D" w14:textId="77777777" w:rsidR="004A5FF5" w:rsidRDefault="004A5FF5" w:rsidP="00BC32EC">
            <w:pPr>
              <w:pStyle w:val="NoSpacing"/>
              <w:rPr>
                <w:rFonts w:ascii="Times New Roman" w:hAnsi="Times New Roman"/>
                <w:sz w:val="20"/>
                <w:szCs w:val="20"/>
              </w:rPr>
            </w:pPr>
          </w:p>
          <w:p w14:paraId="184565C7" w14:textId="77777777" w:rsidR="004A5FF5" w:rsidRDefault="004A5FF5" w:rsidP="00BC32EC">
            <w:pPr>
              <w:pStyle w:val="NoSpacing"/>
              <w:rPr>
                <w:rFonts w:ascii="Times New Roman" w:hAnsi="Times New Roman"/>
                <w:sz w:val="20"/>
                <w:szCs w:val="20"/>
              </w:rPr>
            </w:pPr>
          </w:p>
          <w:p w14:paraId="395E52DE" w14:textId="77777777" w:rsidR="004A5FF5" w:rsidRDefault="004A5FF5" w:rsidP="00BC32EC">
            <w:pPr>
              <w:pStyle w:val="NoSpacing"/>
              <w:rPr>
                <w:rFonts w:ascii="Times New Roman" w:hAnsi="Times New Roman"/>
                <w:sz w:val="20"/>
                <w:szCs w:val="20"/>
              </w:rPr>
            </w:pPr>
          </w:p>
          <w:p w14:paraId="729DE4BD" w14:textId="77777777" w:rsidR="004A5FF5" w:rsidRPr="00575731" w:rsidRDefault="004A5FF5" w:rsidP="00BC32EC">
            <w:pPr>
              <w:pStyle w:val="NoSpacing"/>
              <w:rPr>
                <w:rFonts w:ascii="Times New Roman" w:hAnsi="Times New Roman"/>
                <w:sz w:val="20"/>
                <w:szCs w:val="20"/>
              </w:rPr>
            </w:pPr>
            <w:r>
              <w:rPr>
                <w:rFonts w:ascii="Times New Roman" w:hAnsi="Times New Roman"/>
                <w:sz w:val="20"/>
                <w:szCs w:val="20"/>
              </w:rPr>
              <w:t>Strong</w:t>
            </w:r>
          </w:p>
        </w:tc>
        <w:tc>
          <w:tcPr>
            <w:tcW w:w="2694" w:type="dxa"/>
          </w:tcPr>
          <w:p w14:paraId="2E5D1B8D" w14:textId="77777777" w:rsidR="004A5FF5" w:rsidRDefault="004A5FF5" w:rsidP="00BC32EC">
            <w:pPr>
              <w:pStyle w:val="NoSpacing"/>
              <w:rPr>
                <w:rFonts w:ascii="Times New Roman" w:hAnsi="Times New Roman"/>
                <w:sz w:val="20"/>
                <w:szCs w:val="20"/>
              </w:rPr>
            </w:pPr>
            <w:r>
              <w:rPr>
                <w:rFonts w:ascii="Times New Roman" w:hAnsi="Times New Roman"/>
                <w:sz w:val="20"/>
                <w:szCs w:val="20"/>
              </w:rPr>
              <w:t>Close to certainty</w:t>
            </w:r>
          </w:p>
          <w:p w14:paraId="44F6B17C" w14:textId="77777777" w:rsidR="004A5FF5" w:rsidRDefault="004A5FF5" w:rsidP="00BC32EC">
            <w:pPr>
              <w:pStyle w:val="NoSpacing"/>
              <w:rPr>
                <w:rFonts w:ascii="Times New Roman" w:hAnsi="Times New Roman"/>
                <w:sz w:val="20"/>
                <w:szCs w:val="20"/>
              </w:rPr>
            </w:pPr>
          </w:p>
          <w:p w14:paraId="4703C3E7" w14:textId="77777777" w:rsidR="004A5FF5" w:rsidRDefault="004A5FF5" w:rsidP="00BC32EC">
            <w:pPr>
              <w:pStyle w:val="NoSpacing"/>
              <w:rPr>
                <w:rFonts w:ascii="Times New Roman" w:hAnsi="Times New Roman"/>
                <w:sz w:val="20"/>
                <w:szCs w:val="20"/>
              </w:rPr>
            </w:pPr>
          </w:p>
          <w:p w14:paraId="767F574C" w14:textId="77777777" w:rsidR="004A5FF5" w:rsidRPr="00575731" w:rsidRDefault="004A5FF5" w:rsidP="00BC32EC">
            <w:pPr>
              <w:pStyle w:val="NoSpacing"/>
              <w:rPr>
                <w:rFonts w:ascii="Times New Roman" w:hAnsi="Times New Roman"/>
                <w:sz w:val="20"/>
                <w:szCs w:val="20"/>
              </w:rPr>
            </w:pPr>
            <w:r>
              <w:rPr>
                <w:rFonts w:ascii="Times New Roman" w:hAnsi="Times New Roman"/>
                <w:sz w:val="20"/>
                <w:szCs w:val="20"/>
              </w:rPr>
              <w:t>Close to certainty</w:t>
            </w:r>
          </w:p>
          <w:p w14:paraId="0E44EB69" w14:textId="77777777" w:rsidR="004A5FF5" w:rsidRDefault="004A5FF5" w:rsidP="00BC32EC">
            <w:pPr>
              <w:pStyle w:val="NoSpacing"/>
              <w:rPr>
                <w:rFonts w:ascii="Times New Roman" w:hAnsi="Times New Roman"/>
                <w:sz w:val="20"/>
                <w:szCs w:val="20"/>
              </w:rPr>
            </w:pPr>
          </w:p>
          <w:p w14:paraId="0507C4BC" w14:textId="77777777" w:rsidR="004A5FF5" w:rsidRDefault="004A5FF5" w:rsidP="00BC32EC">
            <w:pPr>
              <w:pStyle w:val="NoSpacing"/>
              <w:rPr>
                <w:rFonts w:ascii="Times New Roman" w:hAnsi="Times New Roman"/>
                <w:sz w:val="20"/>
                <w:szCs w:val="20"/>
              </w:rPr>
            </w:pPr>
          </w:p>
          <w:p w14:paraId="16130C82" w14:textId="77777777" w:rsidR="004A5FF5" w:rsidRDefault="004A5FF5" w:rsidP="00BC32EC">
            <w:pPr>
              <w:pStyle w:val="NoSpacing"/>
              <w:rPr>
                <w:rFonts w:ascii="Times New Roman" w:hAnsi="Times New Roman"/>
                <w:sz w:val="20"/>
                <w:szCs w:val="20"/>
              </w:rPr>
            </w:pPr>
          </w:p>
          <w:p w14:paraId="73D39125" w14:textId="77777777" w:rsidR="004A5FF5" w:rsidRDefault="004A5FF5" w:rsidP="00BC32EC">
            <w:pPr>
              <w:pStyle w:val="NoSpacing"/>
              <w:rPr>
                <w:rFonts w:ascii="Times New Roman" w:hAnsi="Times New Roman"/>
                <w:sz w:val="20"/>
                <w:szCs w:val="20"/>
              </w:rPr>
            </w:pPr>
          </w:p>
          <w:p w14:paraId="167421F1" w14:textId="77777777" w:rsidR="004A5FF5" w:rsidRDefault="004A5FF5" w:rsidP="00BC32EC">
            <w:pPr>
              <w:pStyle w:val="NoSpacing"/>
              <w:rPr>
                <w:rFonts w:ascii="Times New Roman" w:hAnsi="Times New Roman"/>
                <w:sz w:val="20"/>
                <w:szCs w:val="20"/>
              </w:rPr>
            </w:pPr>
          </w:p>
          <w:p w14:paraId="0046EACE" w14:textId="77777777" w:rsidR="004A5FF5" w:rsidRPr="00575731" w:rsidRDefault="004A5FF5" w:rsidP="00BC32EC">
            <w:pPr>
              <w:pStyle w:val="NoSpacing"/>
              <w:rPr>
                <w:rFonts w:ascii="Times New Roman" w:hAnsi="Times New Roman"/>
                <w:sz w:val="20"/>
                <w:szCs w:val="20"/>
              </w:rPr>
            </w:pPr>
            <w:r>
              <w:rPr>
                <w:rFonts w:ascii="Times New Roman" w:hAnsi="Times New Roman"/>
                <w:sz w:val="20"/>
                <w:szCs w:val="20"/>
              </w:rPr>
              <w:t>Far from certainty</w:t>
            </w:r>
          </w:p>
        </w:tc>
      </w:tr>
    </w:tbl>
    <w:p w14:paraId="175F5164" w14:textId="77777777" w:rsidR="00575731" w:rsidRDefault="00575731" w:rsidP="00BC32EC">
      <w:pPr>
        <w:pStyle w:val="NoSpacing"/>
        <w:rPr>
          <w:rFonts w:ascii="Times New Roman" w:hAnsi="Times New Roman"/>
          <w:sz w:val="20"/>
          <w:szCs w:val="20"/>
        </w:rPr>
      </w:pPr>
    </w:p>
    <w:p w14:paraId="3EC215FC" w14:textId="77777777" w:rsidR="00936AC7" w:rsidRDefault="00936AC7" w:rsidP="00BC32EC">
      <w:pPr>
        <w:pStyle w:val="NoSpacing"/>
        <w:rPr>
          <w:rFonts w:ascii="Times New Roman" w:hAnsi="Times New Roman"/>
          <w:sz w:val="20"/>
          <w:szCs w:val="20"/>
        </w:rPr>
      </w:pPr>
    </w:p>
    <w:p w14:paraId="36D24847" w14:textId="77777777" w:rsidR="00213DB6" w:rsidRPr="00213DB6" w:rsidRDefault="00213DB6" w:rsidP="00BC32EC">
      <w:pPr>
        <w:pStyle w:val="NoSpacing"/>
        <w:rPr>
          <w:rFonts w:ascii="Times New Roman" w:hAnsi="Times New Roman"/>
          <w:sz w:val="24"/>
          <w:szCs w:val="24"/>
        </w:rPr>
      </w:pPr>
      <w:r w:rsidRPr="00213DB6">
        <w:rPr>
          <w:rFonts w:ascii="Times New Roman" w:hAnsi="Times New Roman"/>
          <w:sz w:val="24"/>
          <w:szCs w:val="24"/>
        </w:rPr>
        <w:t>For each stage of change in the external environment a corresponding response ca</w:t>
      </w:r>
      <w:r>
        <w:rPr>
          <w:rFonts w:ascii="Times New Roman" w:hAnsi="Times New Roman"/>
          <w:sz w:val="24"/>
          <w:szCs w:val="24"/>
        </w:rPr>
        <w:t>n</w:t>
      </w:r>
      <w:r w:rsidRPr="00213DB6">
        <w:rPr>
          <w:rFonts w:ascii="Times New Roman" w:hAnsi="Times New Roman"/>
          <w:sz w:val="24"/>
          <w:szCs w:val="24"/>
        </w:rPr>
        <w:t xml:space="preserve"> be made by the organisation.  Organisational responses to the changes in the external environment are described by Dunphy and Stace, </w:t>
      </w:r>
      <w:proofErr w:type="spellStart"/>
      <w:r w:rsidRPr="00213DB6">
        <w:rPr>
          <w:rFonts w:ascii="Times New Roman" w:hAnsi="Times New Roman"/>
          <w:sz w:val="24"/>
          <w:szCs w:val="24"/>
        </w:rPr>
        <w:t>Strebel</w:t>
      </w:r>
      <w:proofErr w:type="spellEnd"/>
      <w:r w:rsidRPr="00213DB6">
        <w:rPr>
          <w:rFonts w:ascii="Times New Roman" w:hAnsi="Times New Roman"/>
          <w:sz w:val="24"/>
          <w:szCs w:val="24"/>
        </w:rPr>
        <w:t xml:space="preserve">, Grundy or </w:t>
      </w:r>
      <w:proofErr w:type="spellStart"/>
      <w:r w:rsidRPr="00213DB6">
        <w:rPr>
          <w:rFonts w:ascii="Times New Roman" w:hAnsi="Times New Roman"/>
          <w:sz w:val="24"/>
          <w:szCs w:val="24"/>
        </w:rPr>
        <w:t>Tushmen</w:t>
      </w:r>
      <w:proofErr w:type="spellEnd"/>
      <w:r w:rsidRPr="00213DB6">
        <w:rPr>
          <w:rFonts w:ascii="Times New Roman" w:hAnsi="Times New Roman"/>
          <w:sz w:val="24"/>
          <w:szCs w:val="24"/>
        </w:rPr>
        <w:t xml:space="preserve"> et al shown in the table below.</w:t>
      </w:r>
    </w:p>
    <w:p w14:paraId="3C2B9C91" w14:textId="77777777" w:rsidR="00213DB6" w:rsidRDefault="00213DB6" w:rsidP="00BC32EC">
      <w:pPr>
        <w:pStyle w:val="NoSpacing"/>
        <w:rPr>
          <w:rFonts w:ascii="Times New Roman" w:hAnsi="Times New Roman"/>
          <w:sz w:val="20"/>
          <w:szCs w:val="20"/>
        </w:rPr>
      </w:pPr>
    </w:p>
    <w:p w14:paraId="7022392B" w14:textId="77777777" w:rsidR="004A5FF5" w:rsidRPr="004A5FF5" w:rsidRDefault="00213DB6" w:rsidP="00BC32EC">
      <w:pPr>
        <w:pStyle w:val="NoSpacing"/>
        <w:rPr>
          <w:rFonts w:ascii="Times New Roman" w:hAnsi="Times New Roman"/>
          <w:sz w:val="24"/>
          <w:szCs w:val="24"/>
        </w:rPr>
      </w:pPr>
      <w:r>
        <w:rPr>
          <w:rFonts w:ascii="Times New Roman" w:hAnsi="Times New Roman"/>
          <w:sz w:val="24"/>
          <w:szCs w:val="24"/>
        </w:rPr>
        <w:t xml:space="preserve">     </w:t>
      </w:r>
      <w:r w:rsidR="004A5FF5">
        <w:rPr>
          <w:rFonts w:ascii="Times New Roman" w:hAnsi="Times New Roman"/>
          <w:sz w:val="24"/>
          <w:szCs w:val="24"/>
        </w:rPr>
        <w:t>Organisational Responses to En</w:t>
      </w:r>
      <w:r>
        <w:rPr>
          <w:rFonts w:ascii="Times New Roman" w:hAnsi="Times New Roman"/>
          <w:sz w:val="24"/>
          <w:szCs w:val="24"/>
        </w:rPr>
        <w:t>vironmental Triggers for Change</w:t>
      </w:r>
    </w:p>
    <w:tbl>
      <w:tblPr>
        <w:tblStyle w:val="TableGrid"/>
        <w:tblW w:w="0" w:type="auto"/>
        <w:tblInd w:w="392" w:type="dxa"/>
        <w:tblLook w:val="04A0" w:firstRow="1" w:lastRow="0" w:firstColumn="1" w:lastColumn="0" w:noHBand="0" w:noVBand="1"/>
      </w:tblPr>
      <w:tblGrid>
        <w:gridCol w:w="2410"/>
        <w:gridCol w:w="2268"/>
        <w:gridCol w:w="2126"/>
        <w:gridCol w:w="2046"/>
      </w:tblGrid>
      <w:tr w:rsidR="007A640E" w14:paraId="694B6C44" w14:textId="77777777" w:rsidTr="007A640E">
        <w:tc>
          <w:tcPr>
            <w:tcW w:w="2410" w:type="dxa"/>
          </w:tcPr>
          <w:p w14:paraId="6BF8264C" w14:textId="77777777" w:rsidR="007A640E" w:rsidRPr="007A640E" w:rsidRDefault="007A640E" w:rsidP="00BC32EC">
            <w:pPr>
              <w:pStyle w:val="NoSpacing"/>
              <w:rPr>
                <w:rFonts w:ascii="Times New Roman" w:hAnsi="Times New Roman"/>
                <w:sz w:val="20"/>
                <w:szCs w:val="20"/>
              </w:rPr>
            </w:pPr>
            <w:proofErr w:type="spellStart"/>
            <w:r w:rsidRPr="007A640E">
              <w:rPr>
                <w:rFonts w:ascii="Times New Roman" w:hAnsi="Times New Roman"/>
                <w:sz w:val="20"/>
                <w:szCs w:val="20"/>
              </w:rPr>
              <w:t>Tushman</w:t>
            </w:r>
            <w:proofErr w:type="spellEnd"/>
            <w:r w:rsidRPr="007A640E">
              <w:rPr>
                <w:rFonts w:ascii="Times New Roman" w:hAnsi="Times New Roman"/>
                <w:sz w:val="20"/>
                <w:szCs w:val="20"/>
              </w:rPr>
              <w:t xml:space="preserve"> et all (1988)</w:t>
            </w:r>
          </w:p>
        </w:tc>
        <w:tc>
          <w:tcPr>
            <w:tcW w:w="2268" w:type="dxa"/>
          </w:tcPr>
          <w:p w14:paraId="29E21F3B" w14:textId="77777777" w:rsidR="007A640E" w:rsidRPr="007A640E" w:rsidRDefault="007A640E" w:rsidP="00BC32EC">
            <w:pPr>
              <w:pStyle w:val="NoSpacing"/>
              <w:rPr>
                <w:rFonts w:ascii="Times New Roman" w:hAnsi="Times New Roman"/>
                <w:sz w:val="20"/>
                <w:szCs w:val="20"/>
              </w:rPr>
            </w:pPr>
            <w:r>
              <w:rPr>
                <w:rFonts w:ascii="Times New Roman" w:hAnsi="Times New Roman"/>
                <w:sz w:val="20"/>
                <w:szCs w:val="20"/>
              </w:rPr>
              <w:t>Dunphy &amp; Stace (1993)</w:t>
            </w:r>
          </w:p>
        </w:tc>
        <w:tc>
          <w:tcPr>
            <w:tcW w:w="2126" w:type="dxa"/>
          </w:tcPr>
          <w:p w14:paraId="62D4EA61" w14:textId="77777777" w:rsidR="007A640E" w:rsidRPr="007A640E" w:rsidRDefault="007A640E" w:rsidP="00BC32EC">
            <w:pPr>
              <w:pStyle w:val="NoSpacing"/>
              <w:rPr>
                <w:rFonts w:ascii="Times New Roman" w:hAnsi="Times New Roman"/>
                <w:sz w:val="20"/>
                <w:szCs w:val="20"/>
              </w:rPr>
            </w:pPr>
            <w:r>
              <w:rPr>
                <w:rFonts w:ascii="Times New Roman" w:hAnsi="Times New Roman"/>
                <w:sz w:val="20"/>
                <w:szCs w:val="20"/>
              </w:rPr>
              <w:t>Grundy (1993)</w:t>
            </w:r>
          </w:p>
        </w:tc>
        <w:tc>
          <w:tcPr>
            <w:tcW w:w="2046" w:type="dxa"/>
          </w:tcPr>
          <w:p w14:paraId="1D30842D" w14:textId="77777777" w:rsidR="007A640E" w:rsidRPr="007A640E" w:rsidRDefault="007A640E" w:rsidP="00BC32EC">
            <w:pPr>
              <w:pStyle w:val="NoSpacing"/>
              <w:rPr>
                <w:rFonts w:ascii="Times New Roman" w:hAnsi="Times New Roman"/>
                <w:sz w:val="20"/>
                <w:szCs w:val="20"/>
              </w:rPr>
            </w:pPr>
            <w:r>
              <w:rPr>
                <w:rFonts w:ascii="Times New Roman" w:hAnsi="Times New Roman"/>
                <w:sz w:val="20"/>
                <w:szCs w:val="20"/>
              </w:rPr>
              <w:t>Stacey (1996)</w:t>
            </w:r>
          </w:p>
        </w:tc>
      </w:tr>
      <w:tr w:rsidR="007A640E" w14:paraId="22844D54" w14:textId="77777777" w:rsidTr="007A640E">
        <w:tc>
          <w:tcPr>
            <w:tcW w:w="2410" w:type="dxa"/>
          </w:tcPr>
          <w:p w14:paraId="0D855635"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Converging (fine tuning)</w:t>
            </w:r>
          </w:p>
          <w:p w14:paraId="4F48D923" w14:textId="77777777" w:rsidR="007A640E" w:rsidRDefault="007A640E" w:rsidP="00BC32EC">
            <w:pPr>
              <w:pStyle w:val="NoSpacing"/>
              <w:rPr>
                <w:rFonts w:ascii="Times New Roman" w:hAnsi="Times New Roman"/>
                <w:sz w:val="20"/>
                <w:szCs w:val="20"/>
              </w:rPr>
            </w:pPr>
          </w:p>
          <w:p w14:paraId="38BF0229"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Converging</w:t>
            </w:r>
            <w:proofErr w:type="gramStart"/>
            <w:r>
              <w:rPr>
                <w:rFonts w:ascii="Times New Roman" w:hAnsi="Times New Roman"/>
                <w:sz w:val="20"/>
                <w:szCs w:val="20"/>
              </w:rPr>
              <w:t xml:space="preserve">   (</w:t>
            </w:r>
            <w:proofErr w:type="gramEnd"/>
            <w:r>
              <w:rPr>
                <w:rFonts w:ascii="Times New Roman" w:hAnsi="Times New Roman"/>
                <w:sz w:val="20"/>
                <w:szCs w:val="20"/>
              </w:rPr>
              <w:t>incremental)</w:t>
            </w:r>
          </w:p>
          <w:p w14:paraId="12C2AEB2" w14:textId="77777777" w:rsidR="007A640E" w:rsidRDefault="007A640E" w:rsidP="00BC32EC">
            <w:pPr>
              <w:pStyle w:val="NoSpacing"/>
              <w:rPr>
                <w:rFonts w:ascii="Times New Roman" w:hAnsi="Times New Roman"/>
                <w:sz w:val="20"/>
                <w:szCs w:val="20"/>
              </w:rPr>
            </w:pPr>
          </w:p>
          <w:p w14:paraId="51B4A74C" w14:textId="77777777" w:rsidR="007A640E" w:rsidRDefault="007A640E" w:rsidP="00BC32EC">
            <w:pPr>
              <w:pStyle w:val="NoSpacing"/>
              <w:rPr>
                <w:rFonts w:ascii="Times New Roman" w:hAnsi="Times New Roman"/>
                <w:sz w:val="20"/>
                <w:szCs w:val="20"/>
              </w:rPr>
            </w:pPr>
          </w:p>
          <w:p w14:paraId="1A82F723"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Discontinuous or frame breaking</w:t>
            </w:r>
          </w:p>
          <w:p w14:paraId="2D4FBC1A" w14:textId="77777777" w:rsidR="007A640E" w:rsidRPr="007A640E" w:rsidRDefault="007A640E" w:rsidP="00BC32EC">
            <w:pPr>
              <w:pStyle w:val="NoSpacing"/>
              <w:rPr>
                <w:rFonts w:ascii="Times New Roman" w:hAnsi="Times New Roman"/>
                <w:sz w:val="20"/>
                <w:szCs w:val="20"/>
              </w:rPr>
            </w:pPr>
          </w:p>
        </w:tc>
        <w:tc>
          <w:tcPr>
            <w:tcW w:w="2268" w:type="dxa"/>
          </w:tcPr>
          <w:p w14:paraId="66F008BC"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Fine-tuning</w:t>
            </w:r>
          </w:p>
          <w:p w14:paraId="218C0597" w14:textId="77777777" w:rsidR="007A640E" w:rsidRDefault="007A640E" w:rsidP="00BC32EC">
            <w:pPr>
              <w:pStyle w:val="NoSpacing"/>
              <w:rPr>
                <w:rFonts w:ascii="Times New Roman" w:hAnsi="Times New Roman"/>
                <w:sz w:val="20"/>
                <w:szCs w:val="20"/>
              </w:rPr>
            </w:pPr>
          </w:p>
          <w:p w14:paraId="13BF3DE9"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Incremental adjustment</w:t>
            </w:r>
          </w:p>
          <w:p w14:paraId="2AB6D522" w14:textId="77777777" w:rsidR="007A640E" w:rsidRDefault="007A640E" w:rsidP="00BC32EC">
            <w:pPr>
              <w:pStyle w:val="NoSpacing"/>
              <w:rPr>
                <w:rFonts w:ascii="Times New Roman" w:hAnsi="Times New Roman"/>
                <w:sz w:val="20"/>
                <w:szCs w:val="20"/>
              </w:rPr>
            </w:pPr>
          </w:p>
          <w:p w14:paraId="431B49C0" w14:textId="77777777" w:rsidR="007A640E" w:rsidRDefault="007A640E" w:rsidP="00BC32EC">
            <w:pPr>
              <w:pStyle w:val="NoSpacing"/>
              <w:rPr>
                <w:rFonts w:ascii="Times New Roman" w:hAnsi="Times New Roman"/>
                <w:sz w:val="20"/>
                <w:szCs w:val="20"/>
              </w:rPr>
            </w:pPr>
          </w:p>
          <w:p w14:paraId="08E920C5"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Modular transformation</w:t>
            </w:r>
          </w:p>
          <w:p w14:paraId="729AED1F" w14:textId="77777777" w:rsidR="007A640E" w:rsidRDefault="007A640E" w:rsidP="00BC32EC">
            <w:pPr>
              <w:pStyle w:val="NoSpacing"/>
              <w:rPr>
                <w:rFonts w:ascii="Times New Roman" w:hAnsi="Times New Roman"/>
                <w:sz w:val="20"/>
                <w:szCs w:val="20"/>
              </w:rPr>
            </w:pPr>
          </w:p>
          <w:p w14:paraId="3C87AA02"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Corporate transformation</w:t>
            </w:r>
          </w:p>
          <w:p w14:paraId="3B91F05C" w14:textId="77777777" w:rsidR="007A640E" w:rsidRPr="007A640E" w:rsidRDefault="007A640E" w:rsidP="00BC32EC">
            <w:pPr>
              <w:pStyle w:val="NoSpacing"/>
              <w:rPr>
                <w:rFonts w:ascii="Times New Roman" w:hAnsi="Times New Roman"/>
                <w:sz w:val="20"/>
                <w:szCs w:val="20"/>
              </w:rPr>
            </w:pPr>
          </w:p>
        </w:tc>
        <w:tc>
          <w:tcPr>
            <w:tcW w:w="2126" w:type="dxa"/>
          </w:tcPr>
          <w:p w14:paraId="68BEC6E5"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Smooth incremental</w:t>
            </w:r>
          </w:p>
          <w:p w14:paraId="79E13859" w14:textId="77777777" w:rsidR="007A640E" w:rsidRDefault="007A640E" w:rsidP="00BC32EC">
            <w:pPr>
              <w:pStyle w:val="NoSpacing"/>
              <w:rPr>
                <w:rFonts w:ascii="Times New Roman" w:hAnsi="Times New Roman"/>
                <w:sz w:val="20"/>
                <w:szCs w:val="20"/>
              </w:rPr>
            </w:pPr>
          </w:p>
          <w:p w14:paraId="503BA385" w14:textId="77777777" w:rsidR="007A640E" w:rsidRDefault="007A640E" w:rsidP="00BC32EC">
            <w:pPr>
              <w:pStyle w:val="NoSpacing"/>
              <w:rPr>
                <w:rFonts w:ascii="Times New Roman" w:hAnsi="Times New Roman"/>
                <w:sz w:val="20"/>
                <w:szCs w:val="20"/>
              </w:rPr>
            </w:pPr>
          </w:p>
          <w:p w14:paraId="1AFD0274"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Bumpy incremental</w:t>
            </w:r>
          </w:p>
          <w:p w14:paraId="7753ED82" w14:textId="77777777" w:rsidR="007A640E" w:rsidRDefault="007A640E" w:rsidP="00BC32EC">
            <w:pPr>
              <w:pStyle w:val="NoSpacing"/>
              <w:rPr>
                <w:rFonts w:ascii="Times New Roman" w:hAnsi="Times New Roman"/>
                <w:sz w:val="20"/>
                <w:szCs w:val="20"/>
              </w:rPr>
            </w:pPr>
          </w:p>
          <w:p w14:paraId="69CB9E78" w14:textId="77777777" w:rsidR="007A640E" w:rsidRPr="007A640E" w:rsidRDefault="007A640E" w:rsidP="00BC32EC">
            <w:pPr>
              <w:pStyle w:val="NoSpacing"/>
              <w:rPr>
                <w:rFonts w:ascii="Times New Roman" w:hAnsi="Times New Roman"/>
                <w:sz w:val="20"/>
                <w:szCs w:val="20"/>
              </w:rPr>
            </w:pPr>
            <w:r>
              <w:rPr>
                <w:rFonts w:ascii="Times New Roman" w:hAnsi="Times New Roman"/>
                <w:sz w:val="20"/>
                <w:szCs w:val="20"/>
              </w:rPr>
              <w:t>Discontinuous</w:t>
            </w:r>
          </w:p>
        </w:tc>
        <w:tc>
          <w:tcPr>
            <w:tcW w:w="2046" w:type="dxa"/>
          </w:tcPr>
          <w:p w14:paraId="438B4061"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Closed</w:t>
            </w:r>
          </w:p>
          <w:p w14:paraId="50319A76" w14:textId="77777777" w:rsidR="007A640E" w:rsidRDefault="007A640E" w:rsidP="00BC32EC">
            <w:pPr>
              <w:pStyle w:val="NoSpacing"/>
              <w:rPr>
                <w:rFonts w:ascii="Times New Roman" w:hAnsi="Times New Roman"/>
                <w:sz w:val="20"/>
                <w:szCs w:val="20"/>
              </w:rPr>
            </w:pPr>
          </w:p>
          <w:p w14:paraId="19FF76D0"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Contained</w:t>
            </w:r>
          </w:p>
          <w:p w14:paraId="787DCA26" w14:textId="77777777" w:rsidR="007A640E" w:rsidRDefault="007A640E" w:rsidP="00BC32EC">
            <w:pPr>
              <w:pStyle w:val="NoSpacing"/>
              <w:rPr>
                <w:rFonts w:ascii="Times New Roman" w:hAnsi="Times New Roman"/>
                <w:sz w:val="20"/>
                <w:szCs w:val="20"/>
              </w:rPr>
            </w:pPr>
          </w:p>
          <w:p w14:paraId="0CC103AD" w14:textId="77777777" w:rsidR="007A640E" w:rsidRDefault="007A640E" w:rsidP="00BC32EC">
            <w:pPr>
              <w:pStyle w:val="NoSpacing"/>
              <w:rPr>
                <w:rFonts w:ascii="Times New Roman" w:hAnsi="Times New Roman"/>
                <w:sz w:val="20"/>
                <w:szCs w:val="20"/>
              </w:rPr>
            </w:pPr>
          </w:p>
          <w:p w14:paraId="63B6BEAA" w14:textId="77777777" w:rsidR="007A640E" w:rsidRDefault="007A640E" w:rsidP="00BC32EC">
            <w:pPr>
              <w:pStyle w:val="NoSpacing"/>
              <w:rPr>
                <w:rFonts w:ascii="Times New Roman" w:hAnsi="Times New Roman"/>
                <w:sz w:val="20"/>
                <w:szCs w:val="20"/>
              </w:rPr>
            </w:pPr>
            <w:r>
              <w:rPr>
                <w:rFonts w:ascii="Times New Roman" w:hAnsi="Times New Roman"/>
                <w:sz w:val="20"/>
                <w:szCs w:val="20"/>
              </w:rPr>
              <w:t>Open-ended</w:t>
            </w:r>
          </w:p>
          <w:p w14:paraId="74BD7026" w14:textId="77777777" w:rsidR="007A640E" w:rsidRPr="007A640E" w:rsidRDefault="007A640E" w:rsidP="00BC32EC">
            <w:pPr>
              <w:pStyle w:val="NoSpacing"/>
              <w:rPr>
                <w:rFonts w:ascii="Times New Roman" w:hAnsi="Times New Roman"/>
                <w:sz w:val="20"/>
                <w:szCs w:val="20"/>
              </w:rPr>
            </w:pPr>
          </w:p>
        </w:tc>
      </w:tr>
    </w:tbl>
    <w:p w14:paraId="48975C2B" w14:textId="77777777" w:rsidR="00D42873" w:rsidRDefault="00D42873" w:rsidP="00BC32EC">
      <w:pPr>
        <w:pStyle w:val="NoSpacing"/>
        <w:rPr>
          <w:rFonts w:ascii="Times New Roman" w:hAnsi="Times New Roman"/>
          <w:sz w:val="24"/>
          <w:szCs w:val="24"/>
        </w:rPr>
      </w:pPr>
    </w:p>
    <w:p w14:paraId="71B7B07D" w14:textId="77777777" w:rsidR="00936AC7" w:rsidRDefault="00D42873" w:rsidP="00BC32EC">
      <w:pPr>
        <w:pStyle w:val="NoSpacing"/>
        <w:rPr>
          <w:rFonts w:ascii="Times New Roman" w:hAnsi="Times New Roman"/>
          <w:sz w:val="24"/>
          <w:szCs w:val="24"/>
        </w:rPr>
      </w:pPr>
      <w:r>
        <w:rPr>
          <w:rFonts w:ascii="Times New Roman" w:hAnsi="Times New Roman"/>
          <w:sz w:val="24"/>
          <w:szCs w:val="24"/>
        </w:rPr>
        <w:t>The managers must be able to make the necessary organisational changes as the external environment changes to avoid having to make drastic or frame-breaking changes, which may have serious consequences on the organisation.  If the environment changes slowly and steadily, then the organisation can make changes such as fine-tuning (improvements) or incremental adjustments.</w:t>
      </w:r>
    </w:p>
    <w:p w14:paraId="2EFAA791" w14:textId="77777777" w:rsidR="00213DB6" w:rsidRDefault="00213DB6" w:rsidP="00BC32EC">
      <w:pPr>
        <w:pStyle w:val="NoSpacing"/>
        <w:rPr>
          <w:rFonts w:ascii="Times New Roman" w:hAnsi="Times New Roman"/>
          <w:sz w:val="24"/>
          <w:szCs w:val="24"/>
        </w:rPr>
      </w:pPr>
    </w:p>
    <w:p w14:paraId="60FB3EC4" w14:textId="77777777" w:rsidR="00275F39" w:rsidRDefault="0047711E" w:rsidP="00BC32EC">
      <w:pPr>
        <w:pStyle w:val="NoSpacing"/>
        <w:rPr>
          <w:rFonts w:ascii="Times New Roman" w:hAnsi="Times New Roman"/>
          <w:sz w:val="24"/>
          <w:szCs w:val="24"/>
        </w:rPr>
      </w:pPr>
      <w:r>
        <w:rPr>
          <w:rFonts w:ascii="Times New Roman" w:hAnsi="Times New Roman"/>
          <w:sz w:val="24"/>
          <w:szCs w:val="24"/>
        </w:rPr>
        <w:t xml:space="preserve">The Systems Theory explains that an organisation is a part of a larger system.  An organisation is looked upon as a subsystem of many other subsystems that make up of a system.  </w:t>
      </w:r>
      <w:proofErr w:type="gramStart"/>
      <w:r>
        <w:rPr>
          <w:rFonts w:ascii="Times New Roman" w:hAnsi="Times New Roman"/>
          <w:sz w:val="24"/>
          <w:szCs w:val="24"/>
        </w:rPr>
        <w:t>Therefore</w:t>
      </w:r>
      <w:proofErr w:type="gramEnd"/>
      <w:r>
        <w:rPr>
          <w:rFonts w:ascii="Times New Roman" w:hAnsi="Times New Roman"/>
          <w:sz w:val="24"/>
          <w:szCs w:val="24"/>
        </w:rPr>
        <w:t xml:space="preserve"> whenever a subsystem within a system changes, the other subsystems may be affected and therefore they have to make the corresponding changes in order to create the necessary “fit” among the subsystems.  If an organisation is not able to make the necessary change or adjustment then it may not be able to compete well in the system and therefore will not be able to operate successfully in the industry it is in.  </w:t>
      </w:r>
    </w:p>
    <w:p w14:paraId="21A3BDEC" w14:textId="77777777" w:rsidR="0047711E" w:rsidRDefault="0047711E" w:rsidP="00BC32EC">
      <w:pPr>
        <w:pStyle w:val="NoSpacing"/>
        <w:rPr>
          <w:rFonts w:ascii="Times New Roman" w:hAnsi="Times New Roman"/>
          <w:sz w:val="24"/>
          <w:szCs w:val="24"/>
        </w:rPr>
      </w:pPr>
      <w:r>
        <w:rPr>
          <w:rFonts w:ascii="Times New Roman" w:hAnsi="Times New Roman"/>
          <w:sz w:val="24"/>
          <w:szCs w:val="24"/>
        </w:rPr>
        <w:t xml:space="preserve">In this Systems Theory an organisation becomes a part of a large system and as such there is no boundary separating the organisations from its environment. As a consequence, whenever changes occur in the external environment, the organisation is in one way or another affected by these changes and it must be able to respond to these changes in order to survive in the competitive world.  If the organisation is not capable to do so, it will fail </w:t>
      </w:r>
      <w:proofErr w:type="spellStart"/>
      <w:r>
        <w:rPr>
          <w:rFonts w:ascii="Times New Roman" w:hAnsi="Times New Roman"/>
          <w:sz w:val="24"/>
          <w:szCs w:val="24"/>
        </w:rPr>
        <w:t>n</w:t>
      </w:r>
      <w:proofErr w:type="spellEnd"/>
      <w:r>
        <w:rPr>
          <w:rFonts w:ascii="Times New Roman" w:hAnsi="Times New Roman"/>
          <w:sz w:val="24"/>
          <w:szCs w:val="24"/>
        </w:rPr>
        <w:t xml:space="preserve"> its business.</w:t>
      </w:r>
    </w:p>
    <w:p w14:paraId="21B9BC9C" w14:textId="77777777" w:rsidR="00275F39" w:rsidRDefault="0047711E" w:rsidP="00BC32EC">
      <w:pPr>
        <w:pStyle w:val="NoSpacing"/>
        <w:rPr>
          <w:rFonts w:ascii="Times New Roman" w:hAnsi="Times New Roman"/>
          <w:sz w:val="24"/>
          <w:szCs w:val="24"/>
        </w:rPr>
      </w:pPr>
      <w:r>
        <w:rPr>
          <w:rFonts w:ascii="Times New Roman" w:hAnsi="Times New Roman"/>
          <w:sz w:val="24"/>
          <w:szCs w:val="24"/>
        </w:rPr>
        <w:t xml:space="preserve">According to Schein (1988) you must continually work to achieve “external </w:t>
      </w:r>
      <w:r w:rsidR="002F2A70">
        <w:rPr>
          <w:rFonts w:ascii="Times New Roman" w:hAnsi="Times New Roman"/>
          <w:sz w:val="24"/>
          <w:szCs w:val="24"/>
        </w:rPr>
        <w:t xml:space="preserve">adaptation” and internal integration” in order to survive in the long term.  </w:t>
      </w:r>
      <w:proofErr w:type="gramStart"/>
      <w:r w:rsidR="002F2A70">
        <w:rPr>
          <w:rFonts w:ascii="Times New Roman" w:hAnsi="Times New Roman"/>
          <w:sz w:val="24"/>
          <w:szCs w:val="24"/>
        </w:rPr>
        <w:t>Furthermore</w:t>
      </w:r>
      <w:proofErr w:type="gramEnd"/>
      <w:r w:rsidR="002F2A70">
        <w:rPr>
          <w:rFonts w:ascii="Times New Roman" w:hAnsi="Times New Roman"/>
          <w:sz w:val="24"/>
          <w:szCs w:val="24"/>
        </w:rPr>
        <w:t xml:space="preserve"> organisations must “be quick on their feet” to anticipate and where possible opportunities and threats and react with knowledge to the unpredictable surprises that Ansoff &amp; McDonnell (1990) spoke of. </w:t>
      </w:r>
    </w:p>
    <w:p w14:paraId="6D857726" w14:textId="77777777" w:rsidR="002F2A70" w:rsidRDefault="002F2A70" w:rsidP="00BC32EC">
      <w:pPr>
        <w:pStyle w:val="NoSpacing"/>
        <w:rPr>
          <w:rFonts w:ascii="Times New Roman" w:hAnsi="Times New Roman"/>
          <w:sz w:val="24"/>
          <w:szCs w:val="24"/>
        </w:rPr>
      </w:pPr>
      <w:r>
        <w:rPr>
          <w:rFonts w:ascii="Times New Roman" w:hAnsi="Times New Roman"/>
          <w:sz w:val="24"/>
          <w:szCs w:val="24"/>
        </w:rPr>
        <w:t>Changes in the factors of the external environment can have serious consequences on organisations if the latter ignore them.  As a positive response the organisations must be able to select those aspects of change in the external environment that are good or beneficial to the organisations and bring them into the organisations to be part of them.  This is the process of external adaptation.</w:t>
      </w:r>
    </w:p>
    <w:p w14:paraId="3438DBC6" w14:textId="77777777" w:rsidR="002F2A70" w:rsidRDefault="002F2A70" w:rsidP="00BC32EC">
      <w:pPr>
        <w:pStyle w:val="NoSpacing"/>
        <w:rPr>
          <w:rFonts w:ascii="Times New Roman" w:hAnsi="Times New Roman"/>
          <w:sz w:val="24"/>
          <w:szCs w:val="24"/>
        </w:rPr>
      </w:pPr>
      <w:r>
        <w:rPr>
          <w:rFonts w:ascii="Times New Roman" w:hAnsi="Times New Roman"/>
          <w:sz w:val="24"/>
          <w:szCs w:val="24"/>
        </w:rPr>
        <w:t xml:space="preserve">Subsequent to this process of external adaptation, the organisations may need to make the necessary changes to their structures, technology, strategies or management processes to accommodate the adaptation of the changes in the external environment.  This process of internal changes made by the organisations is internal integration in order to consolidate their position in the face of changing external environment.  </w:t>
      </w:r>
    </w:p>
    <w:p w14:paraId="04541539" w14:textId="77777777" w:rsidR="00275F39" w:rsidRDefault="00275F39" w:rsidP="00BC32EC">
      <w:pPr>
        <w:pStyle w:val="NoSpacing"/>
        <w:rPr>
          <w:rFonts w:ascii="Times New Roman" w:hAnsi="Times New Roman"/>
          <w:sz w:val="24"/>
          <w:szCs w:val="24"/>
        </w:rPr>
      </w:pPr>
    </w:p>
    <w:p w14:paraId="28BEDA77" w14:textId="77777777" w:rsidR="00275F39" w:rsidRDefault="00275F39" w:rsidP="00BC32EC">
      <w:pPr>
        <w:pStyle w:val="NoSpacing"/>
        <w:rPr>
          <w:rFonts w:ascii="Times New Roman" w:hAnsi="Times New Roman"/>
          <w:sz w:val="24"/>
          <w:szCs w:val="24"/>
        </w:rPr>
      </w:pPr>
    </w:p>
    <w:p w14:paraId="3CCFC7E5" w14:textId="4D718B41" w:rsidR="00275F39" w:rsidRDefault="00275F39" w:rsidP="00BC32EC">
      <w:pPr>
        <w:pStyle w:val="NoSpacing"/>
        <w:rPr>
          <w:rFonts w:ascii="Times New Roman" w:hAnsi="Times New Roman"/>
          <w:sz w:val="24"/>
          <w:szCs w:val="24"/>
        </w:rPr>
      </w:pPr>
    </w:p>
    <w:p w14:paraId="17F81658" w14:textId="237DE1F9" w:rsidR="007947C8" w:rsidRDefault="007947C8" w:rsidP="00BC32EC">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4621"/>
        <w:gridCol w:w="4621"/>
      </w:tblGrid>
      <w:tr w:rsidR="007947C8" w14:paraId="28566297" w14:textId="77777777" w:rsidTr="007947C8">
        <w:tc>
          <w:tcPr>
            <w:tcW w:w="4621" w:type="dxa"/>
          </w:tcPr>
          <w:p w14:paraId="4B4DC3D5" w14:textId="6C053F48" w:rsidR="007947C8" w:rsidRDefault="007947C8" w:rsidP="00BC32EC">
            <w:pPr>
              <w:pStyle w:val="NoSpacing"/>
              <w:rPr>
                <w:rFonts w:ascii="Times New Roman" w:hAnsi="Times New Roman"/>
                <w:sz w:val="24"/>
                <w:szCs w:val="24"/>
              </w:rPr>
            </w:pPr>
            <w:r>
              <w:rPr>
                <w:rFonts w:ascii="Times New Roman" w:hAnsi="Times New Roman"/>
                <w:sz w:val="24"/>
                <w:szCs w:val="24"/>
              </w:rPr>
              <w:t>Ansoff &amp; MacDonnell</w:t>
            </w:r>
          </w:p>
        </w:tc>
        <w:tc>
          <w:tcPr>
            <w:tcW w:w="4621" w:type="dxa"/>
          </w:tcPr>
          <w:p w14:paraId="015EAE6E" w14:textId="596E9222" w:rsidR="007947C8" w:rsidRDefault="007947C8" w:rsidP="00BC32EC">
            <w:pPr>
              <w:pStyle w:val="NoSpacing"/>
              <w:rPr>
                <w:rFonts w:ascii="Times New Roman" w:hAnsi="Times New Roman"/>
                <w:sz w:val="24"/>
                <w:szCs w:val="24"/>
              </w:rPr>
            </w:pPr>
            <w:r>
              <w:rPr>
                <w:rFonts w:ascii="Times New Roman" w:hAnsi="Times New Roman"/>
                <w:sz w:val="20"/>
                <w:szCs w:val="20"/>
              </w:rPr>
              <w:t>Dunphy &amp; Stace (1993)</w:t>
            </w:r>
          </w:p>
        </w:tc>
      </w:tr>
      <w:tr w:rsidR="007947C8" w14:paraId="7ED20B3A" w14:textId="77777777" w:rsidTr="007947C8">
        <w:tc>
          <w:tcPr>
            <w:tcW w:w="4621" w:type="dxa"/>
          </w:tcPr>
          <w:p w14:paraId="1636EAC0" w14:textId="77777777" w:rsidR="007947C8" w:rsidRDefault="007947C8" w:rsidP="007947C8">
            <w:pPr>
              <w:pStyle w:val="NoSpacing"/>
              <w:rPr>
                <w:rFonts w:ascii="Times New Roman" w:hAnsi="Times New Roman"/>
                <w:sz w:val="20"/>
                <w:szCs w:val="20"/>
              </w:rPr>
            </w:pPr>
            <w:r>
              <w:rPr>
                <w:rFonts w:ascii="Times New Roman" w:hAnsi="Times New Roman"/>
                <w:sz w:val="20"/>
                <w:szCs w:val="20"/>
              </w:rPr>
              <w:t>a) Predictable</w:t>
            </w:r>
          </w:p>
          <w:p w14:paraId="53D87CA6" w14:textId="77777777" w:rsidR="007947C8" w:rsidRDefault="007947C8" w:rsidP="007947C8">
            <w:pPr>
              <w:pStyle w:val="NoSpacing"/>
              <w:rPr>
                <w:rFonts w:ascii="Times New Roman" w:hAnsi="Times New Roman"/>
                <w:sz w:val="20"/>
                <w:szCs w:val="20"/>
              </w:rPr>
            </w:pPr>
          </w:p>
          <w:p w14:paraId="3332CF49" w14:textId="77777777" w:rsidR="007947C8" w:rsidRPr="00575731" w:rsidRDefault="007947C8" w:rsidP="007947C8">
            <w:pPr>
              <w:pStyle w:val="NoSpacing"/>
              <w:rPr>
                <w:rFonts w:ascii="Times New Roman" w:hAnsi="Times New Roman"/>
                <w:sz w:val="20"/>
                <w:szCs w:val="20"/>
              </w:rPr>
            </w:pPr>
            <w:r>
              <w:rPr>
                <w:rFonts w:ascii="Times New Roman" w:hAnsi="Times New Roman"/>
                <w:sz w:val="20"/>
                <w:szCs w:val="20"/>
              </w:rPr>
              <w:t>b) Forecastable by extrapolation</w:t>
            </w:r>
          </w:p>
          <w:p w14:paraId="3F46FB56" w14:textId="77777777" w:rsidR="007947C8" w:rsidRDefault="007947C8" w:rsidP="007947C8">
            <w:pPr>
              <w:pStyle w:val="NoSpacing"/>
              <w:rPr>
                <w:rFonts w:ascii="Times New Roman" w:hAnsi="Times New Roman"/>
                <w:sz w:val="20"/>
                <w:szCs w:val="20"/>
              </w:rPr>
            </w:pPr>
          </w:p>
          <w:p w14:paraId="2124E796" w14:textId="48BBB39D" w:rsidR="007947C8" w:rsidRDefault="007947C8" w:rsidP="007947C8">
            <w:pPr>
              <w:pStyle w:val="NoSpacing"/>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745280" behindDoc="0" locked="0" layoutInCell="1" allowOverlap="1" wp14:anchorId="63E66434" wp14:editId="2D4DA82B">
                      <wp:simplePos x="0" y="0"/>
                      <wp:positionH relativeFrom="column">
                        <wp:posOffset>1836751</wp:posOffset>
                      </wp:positionH>
                      <wp:positionV relativeFrom="paragraph">
                        <wp:posOffset>30590</wp:posOffset>
                      </wp:positionV>
                      <wp:extent cx="914400" cy="707667"/>
                      <wp:effectExtent l="0" t="0" r="19050" b="16510"/>
                      <wp:wrapNone/>
                      <wp:docPr id="34" name="Right Brace 34"/>
                      <wp:cNvGraphicFramePr/>
                      <a:graphic xmlns:a="http://schemas.openxmlformats.org/drawingml/2006/main">
                        <a:graphicData uri="http://schemas.microsoft.com/office/word/2010/wordprocessingShape">
                          <wps:wsp>
                            <wps:cNvSpPr/>
                            <wps:spPr>
                              <a:xfrm>
                                <a:off x="0" y="0"/>
                                <a:ext cx="914400" cy="70766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B67F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26" type="#_x0000_t88" style="position:absolute;margin-left:144.65pt;margin-top:2.4pt;width:1in;height:55.7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" strokecolor="#4579b8 [3044]"/>
                  </w:pict>
                </mc:Fallback>
              </mc:AlternateContent>
            </w:r>
            <w:r>
              <w:rPr>
                <w:rFonts w:ascii="Times New Roman" w:hAnsi="Times New Roman"/>
                <w:sz w:val="20"/>
                <w:szCs w:val="20"/>
              </w:rPr>
              <w:t xml:space="preserve">c)  Predictable threats &amp;    </w:t>
            </w:r>
          </w:p>
          <w:p w14:paraId="1FD53B10" w14:textId="77777777" w:rsidR="007947C8" w:rsidRDefault="007947C8" w:rsidP="007947C8">
            <w:pPr>
              <w:pStyle w:val="NoSpacing"/>
              <w:rPr>
                <w:rFonts w:ascii="Times New Roman" w:hAnsi="Times New Roman"/>
                <w:sz w:val="20"/>
                <w:szCs w:val="20"/>
              </w:rPr>
            </w:pPr>
            <w:r>
              <w:rPr>
                <w:rFonts w:ascii="Times New Roman" w:hAnsi="Times New Roman"/>
                <w:sz w:val="20"/>
                <w:szCs w:val="20"/>
              </w:rPr>
              <w:t xml:space="preserve">     opportunities</w:t>
            </w:r>
          </w:p>
          <w:p w14:paraId="524798EC" w14:textId="77777777" w:rsidR="007947C8" w:rsidRPr="00575731" w:rsidRDefault="007947C8" w:rsidP="007947C8">
            <w:pPr>
              <w:pStyle w:val="NoSpacing"/>
              <w:rPr>
                <w:rFonts w:ascii="Times New Roman" w:hAnsi="Times New Roman"/>
                <w:sz w:val="20"/>
                <w:szCs w:val="20"/>
              </w:rPr>
            </w:pPr>
          </w:p>
          <w:p w14:paraId="1FC273D9" w14:textId="77777777" w:rsidR="007947C8" w:rsidRDefault="007947C8" w:rsidP="007947C8">
            <w:pPr>
              <w:pStyle w:val="NoSpacing"/>
              <w:rPr>
                <w:rFonts w:ascii="Times New Roman" w:hAnsi="Times New Roman"/>
                <w:sz w:val="20"/>
                <w:szCs w:val="20"/>
              </w:rPr>
            </w:pPr>
            <w:r>
              <w:rPr>
                <w:rFonts w:ascii="Times New Roman" w:hAnsi="Times New Roman"/>
                <w:sz w:val="20"/>
                <w:szCs w:val="20"/>
              </w:rPr>
              <w:t xml:space="preserve">d)  Partially predictable        </w:t>
            </w:r>
          </w:p>
          <w:p w14:paraId="01E304B5" w14:textId="77777777" w:rsidR="007947C8" w:rsidRDefault="007947C8" w:rsidP="007947C8">
            <w:pPr>
              <w:pStyle w:val="NoSpacing"/>
              <w:rPr>
                <w:rFonts w:ascii="Times New Roman" w:hAnsi="Times New Roman"/>
                <w:sz w:val="20"/>
                <w:szCs w:val="20"/>
              </w:rPr>
            </w:pPr>
            <w:r>
              <w:rPr>
                <w:rFonts w:ascii="Times New Roman" w:hAnsi="Times New Roman"/>
                <w:sz w:val="20"/>
                <w:szCs w:val="20"/>
              </w:rPr>
              <w:t xml:space="preserve">      opportunities</w:t>
            </w:r>
          </w:p>
          <w:p w14:paraId="7D38420E" w14:textId="77777777" w:rsidR="007947C8" w:rsidRDefault="007947C8" w:rsidP="007947C8">
            <w:pPr>
              <w:pStyle w:val="NoSpacing"/>
              <w:rPr>
                <w:rFonts w:ascii="Times New Roman" w:hAnsi="Times New Roman"/>
                <w:sz w:val="20"/>
                <w:szCs w:val="20"/>
              </w:rPr>
            </w:pPr>
          </w:p>
          <w:p w14:paraId="724B1D07" w14:textId="77777777" w:rsidR="007947C8" w:rsidRDefault="007947C8" w:rsidP="007947C8">
            <w:pPr>
              <w:pStyle w:val="NoSpacing"/>
              <w:rPr>
                <w:rFonts w:ascii="Times New Roman" w:hAnsi="Times New Roman"/>
                <w:sz w:val="20"/>
                <w:szCs w:val="20"/>
              </w:rPr>
            </w:pPr>
            <w:r w:rsidRPr="000C14A8">
              <w:rPr>
                <w:rFonts w:ascii="Times New Roman" w:hAnsi="Times New Roman"/>
                <w:sz w:val="20"/>
                <w:szCs w:val="20"/>
              </w:rPr>
              <w:t>e)</w:t>
            </w:r>
            <w:r>
              <w:rPr>
                <w:rFonts w:ascii="Times New Roman" w:hAnsi="Times New Roman"/>
                <w:sz w:val="20"/>
                <w:szCs w:val="20"/>
              </w:rPr>
              <w:t xml:space="preserve">  Unpredictable surprises</w:t>
            </w:r>
          </w:p>
          <w:p w14:paraId="15111047" w14:textId="77777777" w:rsidR="007947C8" w:rsidRDefault="007947C8" w:rsidP="00BC32EC">
            <w:pPr>
              <w:pStyle w:val="NoSpacing"/>
              <w:rPr>
                <w:rFonts w:ascii="Times New Roman" w:hAnsi="Times New Roman"/>
                <w:sz w:val="24"/>
                <w:szCs w:val="24"/>
              </w:rPr>
            </w:pPr>
          </w:p>
        </w:tc>
        <w:tc>
          <w:tcPr>
            <w:tcW w:w="4621" w:type="dxa"/>
          </w:tcPr>
          <w:p w14:paraId="5602EDE9" w14:textId="77777777" w:rsidR="007947C8" w:rsidRDefault="007947C8" w:rsidP="007947C8">
            <w:pPr>
              <w:pStyle w:val="NoSpacing"/>
              <w:rPr>
                <w:rFonts w:ascii="Times New Roman" w:hAnsi="Times New Roman"/>
                <w:sz w:val="20"/>
                <w:szCs w:val="20"/>
              </w:rPr>
            </w:pPr>
            <w:r>
              <w:rPr>
                <w:rFonts w:ascii="Times New Roman" w:hAnsi="Times New Roman"/>
                <w:sz w:val="20"/>
                <w:szCs w:val="20"/>
              </w:rPr>
              <w:t>Fine-tuning</w:t>
            </w:r>
          </w:p>
          <w:p w14:paraId="496DD9E3" w14:textId="77777777" w:rsidR="007947C8" w:rsidRDefault="007947C8" w:rsidP="007947C8">
            <w:pPr>
              <w:pStyle w:val="NoSpacing"/>
              <w:rPr>
                <w:rFonts w:ascii="Times New Roman" w:hAnsi="Times New Roman"/>
                <w:sz w:val="20"/>
                <w:szCs w:val="20"/>
              </w:rPr>
            </w:pPr>
          </w:p>
          <w:p w14:paraId="164CB5EE" w14:textId="77777777" w:rsidR="007947C8" w:rsidRDefault="007947C8" w:rsidP="007947C8">
            <w:pPr>
              <w:pStyle w:val="NoSpacing"/>
              <w:rPr>
                <w:rFonts w:ascii="Times New Roman" w:hAnsi="Times New Roman"/>
                <w:sz w:val="20"/>
                <w:szCs w:val="20"/>
              </w:rPr>
            </w:pPr>
            <w:r>
              <w:rPr>
                <w:rFonts w:ascii="Times New Roman" w:hAnsi="Times New Roman"/>
                <w:sz w:val="20"/>
                <w:szCs w:val="20"/>
              </w:rPr>
              <w:t>Incremental adjustment</w:t>
            </w:r>
          </w:p>
          <w:p w14:paraId="17EC247C" w14:textId="77777777" w:rsidR="007947C8" w:rsidRDefault="007947C8" w:rsidP="007947C8">
            <w:pPr>
              <w:pStyle w:val="NoSpacing"/>
              <w:rPr>
                <w:rFonts w:ascii="Times New Roman" w:hAnsi="Times New Roman"/>
                <w:sz w:val="20"/>
                <w:szCs w:val="20"/>
              </w:rPr>
            </w:pPr>
          </w:p>
          <w:p w14:paraId="5940654A" w14:textId="77777777" w:rsidR="007947C8" w:rsidRDefault="007947C8" w:rsidP="007947C8">
            <w:pPr>
              <w:pStyle w:val="NoSpacing"/>
              <w:rPr>
                <w:rFonts w:ascii="Times New Roman" w:hAnsi="Times New Roman"/>
                <w:sz w:val="20"/>
                <w:szCs w:val="20"/>
              </w:rPr>
            </w:pPr>
          </w:p>
          <w:p w14:paraId="2FBB3C5B" w14:textId="77777777" w:rsidR="007947C8" w:rsidRDefault="007947C8" w:rsidP="007947C8">
            <w:pPr>
              <w:pStyle w:val="NoSpacing"/>
              <w:rPr>
                <w:rFonts w:ascii="Times New Roman" w:hAnsi="Times New Roman"/>
                <w:sz w:val="20"/>
                <w:szCs w:val="20"/>
              </w:rPr>
            </w:pPr>
          </w:p>
          <w:p w14:paraId="167AA339" w14:textId="5143C3CC" w:rsidR="007947C8" w:rsidRDefault="007947C8" w:rsidP="007947C8">
            <w:pPr>
              <w:pStyle w:val="NoSpacing"/>
              <w:rPr>
                <w:rFonts w:ascii="Times New Roman" w:hAnsi="Times New Roman"/>
                <w:sz w:val="20"/>
                <w:szCs w:val="20"/>
              </w:rPr>
            </w:pPr>
            <w:r>
              <w:rPr>
                <w:rFonts w:ascii="Times New Roman" w:hAnsi="Times New Roman"/>
                <w:sz w:val="20"/>
                <w:szCs w:val="20"/>
              </w:rPr>
              <w:t>Modular transformation</w:t>
            </w:r>
          </w:p>
          <w:p w14:paraId="2B3715ED" w14:textId="7B50F545" w:rsidR="007947C8" w:rsidRDefault="007947C8" w:rsidP="007947C8">
            <w:pPr>
              <w:pStyle w:val="NoSpacing"/>
              <w:rPr>
                <w:rFonts w:ascii="Times New Roman" w:hAnsi="Times New Roman"/>
                <w:sz w:val="20"/>
                <w:szCs w:val="20"/>
              </w:rPr>
            </w:pPr>
          </w:p>
          <w:p w14:paraId="6BDE3F8A" w14:textId="48388B7E" w:rsidR="007947C8" w:rsidRDefault="007947C8" w:rsidP="007947C8">
            <w:pPr>
              <w:pStyle w:val="NoSpacing"/>
              <w:rPr>
                <w:rFonts w:ascii="Times New Roman" w:hAnsi="Times New Roman"/>
                <w:sz w:val="20"/>
                <w:szCs w:val="20"/>
              </w:rPr>
            </w:pPr>
          </w:p>
          <w:p w14:paraId="5A621E4A" w14:textId="77777777" w:rsidR="007947C8" w:rsidRDefault="007947C8" w:rsidP="007947C8">
            <w:pPr>
              <w:pStyle w:val="NoSpacing"/>
              <w:rPr>
                <w:rFonts w:ascii="Times New Roman" w:hAnsi="Times New Roman"/>
                <w:sz w:val="20"/>
                <w:szCs w:val="20"/>
              </w:rPr>
            </w:pPr>
          </w:p>
          <w:p w14:paraId="690A61F0" w14:textId="3D074155" w:rsidR="007947C8" w:rsidRDefault="007947C8" w:rsidP="007947C8">
            <w:pPr>
              <w:pStyle w:val="NoSpacing"/>
              <w:rPr>
                <w:rFonts w:ascii="Times New Roman" w:hAnsi="Times New Roman"/>
                <w:sz w:val="20"/>
                <w:szCs w:val="20"/>
              </w:rPr>
            </w:pPr>
            <w:r>
              <w:rPr>
                <w:rFonts w:ascii="Times New Roman" w:hAnsi="Times New Roman"/>
                <w:sz w:val="20"/>
                <w:szCs w:val="20"/>
              </w:rPr>
              <w:t>Corporate transformation</w:t>
            </w:r>
          </w:p>
          <w:p w14:paraId="4AAA3578" w14:textId="77777777" w:rsidR="007947C8" w:rsidRDefault="007947C8" w:rsidP="00BC32EC">
            <w:pPr>
              <w:pStyle w:val="NoSpacing"/>
              <w:rPr>
                <w:rFonts w:ascii="Times New Roman" w:hAnsi="Times New Roman"/>
                <w:sz w:val="24"/>
                <w:szCs w:val="24"/>
              </w:rPr>
            </w:pPr>
          </w:p>
        </w:tc>
      </w:tr>
    </w:tbl>
    <w:p w14:paraId="2F52C32F" w14:textId="15169E9F" w:rsidR="007947C8" w:rsidRDefault="007947C8" w:rsidP="00BC32EC">
      <w:pPr>
        <w:pStyle w:val="NoSpacing"/>
        <w:rPr>
          <w:rFonts w:ascii="Times New Roman" w:hAnsi="Times New Roman"/>
          <w:sz w:val="24"/>
          <w:szCs w:val="24"/>
        </w:rPr>
      </w:pPr>
    </w:p>
    <w:p w14:paraId="1FCFE440" w14:textId="05741E5B" w:rsidR="007947C8" w:rsidRDefault="007947C8" w:rsidP="00BC32EC">
      <w:pPr>
        <w:pStyle w:val="NoSpacing"/>
        <w:rPr>
          <w:rFonts w:ascii="Times New Roman" w:hAnsi="Times New Roman"/>
          <w:sz w:val="24"/>
          <w:szCs w:val="24"/>
        </w:rPr>
      </w:pPr>
    </w:p>
    <w:p w14:paraId="453CD7F8" w14:textId="4A362467" w:rsidR="007947C8" w:rsidRDefault="007947C8" w:rsidP="00BC32EC">
      <w:pPr>
        <w:pStyle w:val="NoSpacing"/>
        <w:rPr>
          <w:rFonts w:ascii="Times New Roman" w:hAnsi="Times New Roman"/>
          <w:sz w:val="24"/>
          <w:szCs w:val="24"/>
        </w:rPr>
      </w:pPr>
      <w:bookmarkStart w:id="0" w:name="_GoBack"/>
      <w:bookmarkEnd w:id="0"/>
    </w:p>
    <w:p w14:paraId="1A1F5F0F" w14:textId="77777777" w:rsidR="007947C8" w:rsidRDefault="007947C8" w:rsidP="00BC32EC">
      <w:pPr>
        <w:pStyle w:val="NoSpacing"/>
        <w:rPr>
          <w:rFonts w:ascii="Times New Roman" w:hAnsi="Times New Roman"/>
          <w:sz w:val="24"/>
          <w:szCs w:val="24"/>
        </w:rPr>
      </w:pPr>
    </w:p>
    <w:p w14:paraId="183992BF" w14:textId="710E10A6" w:rsidR="007A640E" w:rsidRPr="00936AC7" w:rsidRDefault="00936AC7" w:rsidP="00BC32EC">
      <w:pPr>
        <w:pStyle w:val="NoSpacing"/>
        <w:rPr>
          <w:rFonts w:ascii="Times New Roman" w:hAnsi="Times New Roman"/>
          <w:b/>
          <w:i/>
          <w:sz w:val="24"/>
          <w:szCs w:val="24"/>
        </w:rPr>
      </w:pPr>
      <w:r w:rsidRPr="00936AC7">
        <w:rPr>
          <w:rFonts w:ascii="Times New Roman" w:hAnsi="Times New Roman"/>
          <w:b/>
          <w:i/>
          <w:sz w:val="24"/>
          <w:szCs w:val="24"/>
        </w:rPr>
        <w:t>Emergent Change</w:t>
      </w:r>
      <w:r w:rsidR="007A640E" w:rsidRPr="00936AC7">
        <w:rPr>
          <w:rFonts w:ascii="Times New Roman" w:hAnsi="Times New Roman"/>
          <w:b/>
          <w:i/>
          <w:sz w:val="24"/>
          <w:szCs w:val="24"/>
        </w:rPr>
        <w:t xml:space="preserve"> </w:t>
      </w:r>
      <w:r w:rsidR="002D2821" w:rsidRPr="00936AC7">
        <w:rPr>
          <w:rFonts w:ascii="Times New Roman" w:hAnsi="Times New Roman"/>
          <w:b/>
          <w:i/>
          <w:sz w:val="24"/>
          <w:szCs w:val="24"/>
        </w:rPr>
        <w:t xml:space="preserve">and Planned </w:t>
      </w:r>
      <w:r w:rsidR="0039273B">
        <w:rPr>
          <w:rFonts w:ascii="Times New Roman" w:hAnsi="Times New Roman"/>
          <w:b/>
          <w:i/>
          <w:sz w:val="24"/>
          <w:szCs w:val="24"/>
        </w:rPr>
        <w:t>Change</w:t>
      </w:r>
    </w:p>
    <w:p w14:paraId="73BF6CD2" w14:textId="77777777" w:rsidR="00D42873" w:rsidRDefault="00D42873" w:rsidP="00BC32EC">
      <w:pPr>
        <w:pStyle w:val="NoSpacing"/>
        <w:rPr>
          <w:rFonts w:ascii="Times New Roman" w:hAnsi="Times New Roman"/>
          <w:sz w:val="24"/>
          <w:szCs w:val="24"/>
        </w:rPr>
      </w:pPr>
    </w:p>
    <w:p w14:paraId="11BEA06A" w14:textId="2E089BD6" w:rsidR="00936AC7" w:rsidRDefault="00936AC7" w:rsidP="00BC32EC">
      <w:pPr>
        <w:pStyle w:val="NoSpacing"/>
        <w:rPr>
          <w:rFonts w:ascii="Times New Roman" w:hAnsi="Times New Roman"/>
          <w:sz w:val="24"/>
          <w:szCs w:val="24"/>
        </w:rPr>
      </w:pPr>
      <w:r w:rsidRPr="00936AC7">
        <w:rPr>
          <w:rFonts w:ascii="Times New Roman" w:hAnsi="Times New Roman"/>
          <w:b/>
          <w:i/>
          <w:sz w:val="24"/>
          <w:szCs w:val="24"/>
        </w:rPr>
        <w:t>Emergent Change</w:t>
      </w:r>
      <w:r>
        <w:rPr>
          <w:rFonts w:ascii="Times New Roman" w:hAnsi="Times New Roman"/>
          <w:sz w:val="24"/>
          <w:szCs w:val="24"/>
        </w:rPr>
        <w:t xml:space="preserve">: </w:t>
      </w:r>
      <w:r w:rsidR="00D42873">
        <w:rPr>
          <w:rFonts w:ascii="Times New Roman" w:hAnsi="Times New Roman"/>
          <w:sz w:val="24"/>
          <w:szCs w:val="24"/>
        </w:rPr>
        <w:t>This phase was coined by Wilson (1992) to describe two aspects of changes made by organisations in response to shifts in the</w:t>
      </w:r>
      <w:r w:rsidR="00EC7CB0">
        <w:rPr>
          <w:rFonts w:ascii="Times New Roman" w:hAnsi="Times New Roman"/>
          <w:sz w:val="24"/>
          <w:szCs w:val="24"/>
        </w:rPr>
        <w:t xml:space="preserve">ir environment when </w:t>
      </w:r>
      <w:r>
        <w:rPr>
          <w:rFonts w:ascii="Times New Roman" w:hAnsi="Times New Roman"/>
          <w:sz w:val="24"/>
          <w:szCs w:val="24"/>
        </w:rPr>
        <w:t>organisation</w:t>
      </w:r>
      <w:r w:rsidR="00EC7CB0">
        <w:rPr>
          <w:rFonts w:ascii="Times New Roman" w:hAnsi="Times New Roman"/>
          <w:sz w:val="24"/>
          <w:szCs w:val="24"/>
        </w:rPr>
        <w:t>s emerge and go through their lives. They go</w:t>
      </w:r>
      <w:r>
        <w:rPr>
          <w:rFonts w:ascii="Times New Roman" w:hAnsi="Times New Roman"/>
          <w:sz w:val="24"/>
          <w:szCs w:val="24"/>
        </w:rPr>
        <w:t xml:space="preserve"> through </w:t>
      </w:r>
      <w:r w:rsidRPr="00197922">
        <w:rPr>
          <w:rFonts w:ascii="Times New Roman" w:hAnsi="Times New Roman"/>
          <w:i/>
          <w:sz w:val="24"/>
          <w:szCs w:val="24"/>
        </w:rPr>
        <w:t>fine-tuning</w:t>
      </w:r>
      <w:r>
        <w:rPr>
          <w:rFonts w:ascii="Times New Roman" w:hAnsi="Times New Roman"/>
          <w:sz w:val="24"/>
          <w:szCs w:val="24"/>
        </w:rPr>
        <w:t xml:space="preserve"> and </w:t>
      </w:r>
      <w:r w:rsidRPr="00197922">
        <w:rPr>
          <w:rFonts w:ascii="Times New Roman" w:hAnsi="Times New Roman"/>
          <w:i/>
          <w:sz w:val="24"/>
          <w:szCs w:val="24"/>
        </w:rPr>
        <w:t xml:space="preserve">incremental </w:t>
      </w:r>
      <w:r w:rsidR="00EC7CB0" w:rsidRPr="00197922">
        <w:rPr>
          <w:rFonts w:ascii="Times New Roman" w:hAnsi="Times New Roman"/>
          <w:i/>
          <w:sz w:val="24"/>
          <w:szCs w:val="24"/>
        </w:rPr>
        <w:t>adjustment</w:t>
      </w:r>
      <w:r w:rsidR="00EC7CB0">
        <w:rPr>
          <w:rFonts w:ascii="Times New Roman" w:hAnsi="Times New Roman"/>
          <w:sz w:val="24"/>
          <w:szCs w:val="24"/>
        </w:rPr>
        <w:t xml:space="preserve"> (</w:t>
      </w:r>
      <w:r>
        <w:rPr>
          <w:rFonts w:ascii="Times New Roman" w:hAnsi="Times New Roman"/>
          <w:sz w:val="24"/>
          <w:szCs w:val="24"/>
        </w:rPr>
        <w:t>change</w:t>
      </w:r>
      <w:r w:rsidR="00EC7CB0">
        <w:rPr>
          <w:rFonts w:ascii="Times New Roman" w:hAnsi="Times New Roman"/>
          <w:sz w:val="24"/>
          <w:szCs w:val="24"/>
        </w:rPr>
        <w:t>)</w:t>
      </w:r>
      <w:r>
        <w:rPr>
          <w:rFonts w:ascii="Times New Roman" w:hAnsi="Times New Roman"/>
          <w:sz w:val="24"/>
          <w:szCs w:val="24"/>
        </w:rPr>
        <w:t xml:space="preserve"> to maintain stability.  If the organisation can respond effectively to changes in the environments, then it does not have to go through the </w:t>
      </w:r>
      <w:r w:rsidRPr="00197922">
        <w:rPr>
          <w:rFonts w:ascii="Times New Roman" w:hAnsi="Times New Roman"/>
          <w:i/>
          <w:sz w:val="24"/>
          <w:szCs w:val="24"/>
        </w:rPr>
        <w:t>frame-breaking</w:t>
      </w:r>
      <w:r>
        <w:rPr>
          <w:rFonts w:ascii="Times New Roman" w:hAnsi="Times New Roman"/>
          <w:sz w:val="24"/>
          <w:szCs w:val="24"/>
        </w:rPr>
        <w:t xml:space="preserve"> change.  Wilson (19</w:t>
      </w:r>
      <w:r w:rsidR="005D1FFA">
        <w:rPr>
          <w:rFonts w:ascii="Times New Roman" w:hAnsi="Times New Roman"/>
          <w:sz w:val="24"/>
          <w:szCs w:val="24"/>
        </w:rPr>
        <w:t>9</w:t>
      </w:r>
      <w:r>
        <w:rPr>
          <w:rFonts w:ascii="Times New Roman" w:hAnsi="Times New Roman"/>
          <w:sz w:val="24"/>
          <w:szCs w:val="24"/>
        </w:rPr>
        <w:t xml:space="preserve">2) called this the ‘the emergent change’. </w:t>
      </w:r>
    </w:p>
    <w:p w14:paraId="591CBA2E" w14:textId="77777777" w:rsidR="00197922" w:rsidRDefault="00197922" w:rsidP="00BC32EC">
      <w:pPr>
        <w:pStyle w:val="NoSpacing"/>
        <w:rPr>
          <w:rFonts w:ascii="Times New Roman" w:hAnsi="Times New Roman"/>
          <w:sz w:val="24"/>
          <w:szCs w:val="24"/>
        </w:rPr>
      </w:pPr>
    </w:p>
    <w:p w14:paraId="3E1F4EFA" w14:textId="77777777" w:rsidR="00197922" w:rsidRDefault="00197922" w:rsidP="00BC32EC">
      <w:pPr>
        <w:pStyle w:val="NoSpacing"/>
        <w:rPr>
          <w:rFonts w:ascii="Times New Roman" w:hAnsi="Times New Roman"/>
          <w:sz w:val="24"/>
          <w:szCs w:val="24"/>
        </w:rPr>
      </w:pPr>
      <w:r>
        <w:rPr>
          <w:rFonts w:ascii="Times New Roman" w:hAnsi="Times New Roman"/>
          <w:sz w:val="24"/>
          <w:szCs w:val="24"/>
        </w:rPr>
        <w:t xml:space="preserve">Fine tuning is the change an organisation makes to improve on what it has done or set such as a process, a task, a strategy, its structure or people.  On the other hand, incremental adjustment involves making small changes to better the things such as strategy, structure, people and processes.  </w:t>
      </w:r>
      <w:proofErr w:type="gramStart"/>
      <w:r>
        <w:rPr>
          <w:rFonts w:ascii="Times New Roman" w:hAnsi="Times New Roman"/>
          <w:sz w:val="24"/>
          <w:szCs w:val="24"/>
        </w:rPr>
        <w:t>Therefore</w:t>
      </w:r>
      <w:proofErr w:type="gramEnd"/>
      <w:r>
        <w:rPr>
          <w:rFonts w:ascii="Times New Roman" w:hAnsi="Times New Roman"/>
          <w:sz w:val="24"/>
          <w:szCs w:val="24"/>
        </w:rPr>
        <w:t xml:space="preserve"> organisations are maintaining their stability in the face of unpredictable environmental shifts.</w:t>
      </w:r>
    </w:p>
    <w:p w14:paraId="5225A59C" w14:textId="77777777" w:rsidR="00197922" w:rsidRDefault="00197922" w:rsidP="00BC32EC">
      <w:pPr>
        <w:pStyle w:val="NoSpacing"/>
        <w:rPr>
          <w:rFonts w:ascii="Times New Roman" w:hAnsi="Times New Roman"/>
          <w:sz w:val="24"/>
          <w:szCs w:val="24"/>
        </w:rPr>
      </w:pPr>
    </w:p>
    <w:p w14:paraId="094F34E1" w14:textId="77777777" w:rsidR="00936AC7" w:rsidRDefault="00936AC7" w:rsidP="00BC32EC">
      <w:pPr>
        <w:pStyle w:val="NoSpacing"/>
        <w:rPr>
          <w:rFonts w:ascii="Times New Roman" w:hAnsi="Times New Roman"/>
          <w:sz w:val="24"/>
          <w:szCs w:val="24"/>
        </w:rPr>
      </w:pPr>
    </w:p>
    <w:p w14:paraId="3EAC6219" w14:textId="77777777" w:rsidR="00197922" w:rsidRDefault="00936AC7" w:rsidP="00BC32EC">
      <w:pPr>
        <w:pStyle w:val="NoSpacing"/>
        <w:rPr>
          <w:rFonts w:ascii="Times New Roman" w:hAnsi="Times New Roman"/>
          <w:sz w:val="24"/>
          <w:szCs w:val="24"/>
        </w:rPr>
      </w:pPr>
      <w:r w:rsidRPr="00936AC7">
        <w:rPr>
          <w:rFonts w:ascii="Times New Roman" w:hAnsi="Times New Roman"/>
          <w:b/>
          <w:i/>
          <w:sz w:val="24"/>
          <w:szCs w:val="24"/>
        </w:rPr>
        <w:t>Double-edged sword</w:t>
      </w:r>
      <w:r>
        <w:rPr>
          <w:rFonts w:ascii="Times New Roman" w:hAnsi="Times New Roman"/>
          <w:sz w:val="24"/>
          <w:szCs w:val="24"/>
        </w:rPr>
        <w:t>:</w:t>
      </w:r>
    </w:p>
    <w:p w14:paraId="763C220F" w14:textId="77777777" w:rsidR="00936AC7" w:rsidRDefault="00197922" w:rsidP="00BC32EC">
      <w:pPr>
        <w:pStyle w:val="NoSpacing"/>
        <w:rPr>
          <w:rFonts w:ascii="Times New Roman" w:hAnsi="Times New Roman"/>
          <w:sz w:val="24"/>
          <w:szCs w:val="24"/>
        </w:rPr>
      </w:pPr>
      <w:proofErr w:type="gramStart"/>
      <w:r>
        <w:rPr>
          <w:rFonts w:ascii="Times New Roman" w:hAnsi="Times New Roman"/>
          <w:sz w:val="24"/>
          <w:szCs w:val="24"/>
        </w:rPr>
        <w:t>However</w:t>
      </w:r>
      <w:proofErr w:type="gramEnd"/>
      <w:r>
        <w:rPr>
          <w:rFonts w:ascii="Times New Roman" w:hAnsi="Times New Roman"/>
          <w:sz w:val="24"/>
          <w:szCs w:val="24"/>
        </w:rPr>
        <w:t xml:space="preserve"> </w:t>
      </w:r>
      <w:proofErr w:type="spellStart"/>
      <w:r>
        <w:rPr>
          <w:rFonts w:ascii="Times New Roman" w:hAnsi="Times New Roman"/>
          <w:sz w:val="24"/>
          <w:szCs w:val="24"/>
        </w:rPr>
        <w:t>Tushmen</w:t>
      </w:r>
      <w:proofErr w:type="spellEnd"/>
      <w:r>
        <w:rPr>
          <w:rFonts w:ascii="Times New Roman" w:hAnsi="Times New Roman"/>
          <w:sz w:val="24"/>
          <w:szCs w:val="24"/>
        </w:rPr>
        <w:t xml:space="preserve"> et all (1988) warned that the emergent change could behave like a “double-edged sword”</w:t>
      </w:r>
      <w:r w:rsidR="00B11724">
        <w:rPr>
          <w:rFonts w:ascii="Times New Roman" w:hAnsi="Times New Roman"/>
          <w:sz w:val="24"/>
          <w:szCs w:val="24"/>
        </w:rPr>
        <w:t>.  If org</w:t>
      </w:r>
      <w:r>
        <w:rPr>
          <w:rFonts w:ascii="Times New Roman" w:hAnsi="Times New Roman"/>
          <w:sz w:val="24"/>
          <w:szCs w:val="24"/>
        </w:rPr>
        <w:t xml:space="preserve">anisations are constantly alert to the emergent change and implement it as and when </w:t>
      </w:r>
      <w:r w:rsidR="00B11724">
        <w:rPr>
          <w:rFonts w:ascii="Times New Roman" w:hAnsi="Times New Roman"/>
          <w:sz w:val="24"/>
          <w:szCs w:val="24"/>
        </w:rPr>
        <w:t xml:space="preserve">required, they can avoid having to make drastic or frame-breaking changes. If organisations ignore the emergent change then the process of strategic drift continues i.e. an organisation’s strategy, structure and processes gradually move further away from the environment.  Then organisations have to make more frame-breaking or revolutionary change to re-align the organisation’s purposes and operations with environmental imperatives.  Therefore it is imperative that organisations are constantly conscious of emergent change and implement it as required in order to maintain the stability </w:t>
      </w:r>
      <w:proofErr w:type="gramStart"/>
      <w:r w:rsidR="00B11724">
        <w:rPr>
          <w:rFonts w:ascii="Times New Roman" w:hAnsi="Times New Roman"/>
          <w:sz w:val="24"/>
          <w:szCs w:val="24"/>
        </w:rPr>
        <w:t>of  organisations</w:t>
      </w:r>
      <w:proofErr w:type="gramEnd"/>
      <w:r w:rsidR="00B11724">
        <w:rPr>
          <w:rFonts w:ascii="Times New Roman" w:hAnsi="Times New Roman"/>
          <w:sz w:val="24"/>
          <w:szCs w:val="24"/>
        </w:rPr>
        <w:t>.</w:t>
      </w:r>
    </w:p>
    <w:p w14:paraId="7BF39680" w14:textId="77777777" w:rsidR="00936AC7" w:rsidRDefault="00936AC7" w:rsidP="00BC32EC">
      <w:pPr>
        <w:pStyle w:val="NoSpacing"/>
        <w:rPr>
          <w:rFonts w:ascii="Times New Roman" w:hAnsi="Times New Roman"/>
          <w:sz w:val="24"/>
          <w:szCs w:val="24"/>
        </w:rPr>
      </w:pPr>
    </w:p>
    <w:p w14:paraId="4AE1B2D9" w14:textId="77777777" w:rsidR="00C4517C" w:rsidRDefault="00C4517C" w:rsidP="00C4517C">
      <w:pPr>
        <w:pStyle w:val="NoSpacing"/>
        <w:rPr>
          <w:rFonts w:ascii="Times New Roman" w:hAnsi="Times New Roman"/>
          <w:sz w:val="24"/>
          <w:szCs w:val="24"/>
        </w:rPr>
      </w:pPr>
      <w:r w:rsidRPr="00936AC7">
        <w:rPr>
          <w:rFonts w:ascii="Times New Roman" w:hAnsi="Times New Roman"/>
          <w:b/>
          <w:i/>
          <w:sz w:val="24"/>
          <w:szCs w:val="24"/>
        </w:rPr>
        <w:t>Planned Change</w:t>
      </w:r>
      <w:r>
        <w:rPr>
          <w:rFonts w:ascii="Times New Roman" w:hAnsi="Times New Roman"/>
          <w:sz w:val="24"/>
          <w:szCs w:val="24"/>
        </w:rPr>
        <w:t xml:space="preserve">:  a process of logical incrementalism i.e. </w:t>
      </w:r>
      <w:proofErr w:type="gramStart"/>
      <w:r>
        <w:rPr>
          <w:rFonts w:ascii="Times New Roman" w:hAnsi="Times New Roman"/>
          <w:sz w:val="24"/>
          <w:szCs w:val="24"/>
        </w:rPr>
        <w:t>make</w:t>
      </w:r>
      <w:proofErr w:type="gramEnd"/>
      <w:r>
        <w:rPr>
          <w:rFonts w:ascii="Times New Roman" w:hAnsi="Times New Roman"/>
          <w:sz w:val="24"/>
          <w:szCs w:val="24"/>
        </w:rPr>
        <w:t xml:space="preserve"> changes in response to </w:t>
      </w:r>
    </w:p>
    <w:p w14:paraId="4F96FC88" w14:textId="77777777" w:rsidR="00C4517C" w:rsidRDefault="00C4517C" w:rsidP="00C4517C">
      <w:pPr>
        <w:pStyle w:val="NoSpacing"/>
        <w:rPr>
          <w:rFonts w:ascii="Times New Roman" w:hAnsi="Times New Roman"/>
          <w:sz w:val="24"/>
          <w:szCs w:val="24"/>
        </w:rPr>
      </w:pPr>
      <w:r>
        <w:rPr>
          <w:rFonts w:ascii="Times New Roman" w:hAnsi="Times New Roman"/>
          <w:sz w:val="24"/>
          <w:szCs w:val="24"/>
        </w:rPr>
        <w:t>environmental changes especially where opportunities exist (</w:t>
      </w:r>
      <w:proofErr w:type="spellStart"/>
      <w:r>
        <w:rPr>
          <w:rFonts w:ascii="Times New Roman" w:hAnsi="Times New Roman"/>
          <w:sz w:val="24"/>
          <w:szCs w:val="24"/>
        </w:rPr>
        <w:t>Quinns</w:t>
      </w:r>
      <w:proofErr w:type="spellEnd"/>
      <w:r>
        <w:rPr>
          <w:rFonts w:ascii="Times New Roman" w:hAnsi="Times New Roman"/>
          <w:sz w:val="24"/>
          <w:szCs w:val="24"/>
        </w:rPr>
        <w:t>, 1980). His idea has been summarised by Stacey (1996) as follows:</w:t>
      </w:r>
    </w:p>
    <w:p w14:paraId="6E62D51B" w14:textId="77777777" w:rsidR="00C4517C" w:rsidRDefault="00C4517C" w:rsidP="00C4517C">
      <w:pPr>
        <w:pStyle w:val="NoSpacing"/>
        <w:numPr>
          <w:ilvl w:val="0"/>
          <w:numId w:val="4"/>
        </w:numPr>
        <w:ind w:left="284" w:hanging="284"/>
        <w:rPr>
          <w:rFonts w:ascii="Times New Roman" w:hAnsi="Times New Roman"/>
          <w:sz w:val="24"/>
          <w:szCs w:val="24"/>
        </w:rPr>
      </w:pPr>
      <w:r>
        <w:rPr>
          <w:rFonts w:ascii="Times New Roman" w:hAnsi="Times New Roman"/>
          <w:sz w:val="24"/>
          <w:szCs w:val="24"/>
        </w:rPr>
        <w:t>Effective managers do not manage strategically in a piecemeal manner.  They have a clear view of what they want to achieve, where they are trying to take the business.  The destination is thus intended.</w:t>
      </w:r>
    </w:p>
    <w:p w14:paraId="609655A2" w14:textId="77777777" w:rsidR="00C4517C" w:rsidRDefault="00C4517C" w:rsidP="00C4517C">
      <w:pPr>
        <w:pStyle w:val="NoSpacing"/>
        <w:numPr>
          <w:ilvl w:val="0"/>
          <w:numId w:val="4"/>
        </w:numPr>
        <w:ind w:left="284" w:hanging="284"/>
        <w:rPr>
          <w:rFonts w:ascii="Times New Roman" w:hAnsi="Times New Roman"/>
          <w:sz w:val="24"/>
          <w:szCs w:val="24"/>
        </w:rPr>
      </w:pPr>
      <w:r>
        <w:rPr>
          <w:rFonts w:ascii="Times New Roman" w:hAnsi="Times New Roman"/>
          <w:sz w:val="24"/>
          <w:szCs w:val="24"/>
        </w:rPr>
        <w:lastRenderedPageBreak/>
        <w:t>But the route to that destination, the strategy itself, is not intended from the start in any comprehensive way.  Effective managers know that the environment they have to operate in is uncertain and ambiguous.  They therefore sustain flexibility by holding open the method of reaching the goal.</w:t>
      </w:r>
    </w:p>
    <w:p w14:paraId="02600631" w14:textId="77777777" w:rsidR="00C4517C" w:rsidRDefault="00C4517C" w:rsidP="00C4517C">
      <w:pPr>
        <w:pStyle w:val="NoSpacing"/>
        <w:numPr>
          <w:ilvl w:val="0"/>
          <w:numId w:val="4"/>
        </w:numPr>
        <w:ind w:left="284" w:hanging="284"/>
        <w:rPr>
          <w:rFonts w:ascii="Times New Roman" w:hAnsi="Times New Roman"/>
          <w:sz w:val="24"/>
          <w:szCs w:val="24"/>
        </w:rPr>
      </w:pPr>
      <w:r>
        <w:rPr>
          <w:rFonts w:ascii="Times New Roman" w:hAnsi="Times New Roman"/>
          <w:sz w:val="24"/>
          <w:szCs w:val="24"/>
        </w:rPr>
        <w:t>The strategy itself then emerges from the interaction between different groupings of people in the organisation, different grouping with different amounts of power, different requirements for and access to information, different time spans and parochial interest.  These different pressures are orchestrated by senior managers.  The top is always reassessing, integrating and organising.</w:t>
      </w:r>
    </w:p>
    <w:p w14:paraId="38DA2D37" w14:textId="77777777" w:rsidR="00C4517C" w:rsidRDefault="00C4517C" w:rsidP="00C4517C">
      <w:pPr>
        <w:pStyle w:val="NoSpacing"/>
        <w:numPr>
          <w:ilvl w:val="0"/>
          <w:numId w:val="4"/>
        </w:numPr>
        <w:ind w:left="284" w:hanging="284"/>
        <w:rPr>
          <w:rFonts w:ascii="Times New Roman" w:hAnsi="Times New Roman"/>
          <w:sz w:val="24"/>
          <w:szCs w:val="24"/>
        </w:rPr>
      </w:pPr>
      <w:r>
        <w:rPr>
          <w:rFonts w:ascii="Times New Roman" w:hAnsi="Times New Roman"/>
          <w:sz w:val="24"/>
          <w:szCs w:val="24"/>
        </w:rPr>
        <w:t>The strategy emerges or evolves in small incremental opportunistic steps. But such evolution is not piecemeal or haphazard because of the agreed purpose and the role of top management in reassessing what is happening. It is this that provides the logic in the incremental action.</w:t>
      </w:r>
    </w:p>
    <w:p w14:paraId="25055F4A" w14:textId="77777777" w:rsidR="00C4517C" w:rsidRDefault="00C4517C" w:rsidP="00C4517C">
      <w:pPr>
        <w:pStyle w:val="NoSpacing"/>
        <w:numPr>
          <w:ilvl w:val="0"/>
          <w:numId w:val="4"/>
        </w:numPr>
        <w:ind w:left="284" w:hanging="284"/>
        <w:rPr>
          <w:rFonts w:ascii="Times New Roman" w:hAnsi="Times New Roman"/>
          <w:sz w:val="24"/>
          <w:szCs w:val="24"/>
        </w:rPr>
      </w:pPr>
      <w:r>
        <w:rPr>
          <w:rFonts w:ascii="Times New Roman" w:hAnsi="Times New Roman"/>
          <w:sz w:val="24"/>
          <w:szCs w:val="24"/>
        </w:rPr>
        <w:t xml:space="preserve">The result is an organisation that is feeling its </w:t>
      </w:r>
      <w:proofErr w:type="gramStart"/>
      <w:r>
        <w:rPr>
          <w:rFonts w:ascii="Times New Roman" w:hAnsi="Times New Roman"/>
          <w:sz w:val="24"/>
          <w:szCs w:val="24"/>
        </w:rPr>
        <w:t>way  to</w:t>
      </w:r>
      <w:proofErr w:type="gramEnd"/>
      <w:r>
        <w:rPr>
          <w:rFonts w:ascii="Times New Roman" w:hAnsi="Times New Roman"/>
          <w:sz w:val="24"/>
          <w:szCs w:val="24"/>
        </w:rPr>
        <w:t xml:space="preserve"> a known goal, opportunistically learning as it goes.</w:t>
      </w:r>
    </w:p>
    <w:p w14:paraId="5A256F3A" w14:textId="77777777" w:rsidR="001A2259" w:rsidRDefault="001A2259" w:rsidP="001A2259">
      <w:pPr>
        <w:pStyle w:val="NoSpacing"/>
        <w:rPr>
          <w:rFonts w:ascii="Times New Roman" w:hAnsi="Times New Roman"/>
          <w:sz w:val="24"/>
          <w:szCs w:val="24"/>
        </w:rPr>
      </w:pPr>
    </w:p>
    <w:p w14:paraId="6928D9A3" w14:textId="77777777" w:rsidR="001A2259" w:rsidRDefault="001A2259" w:rsidP="001A2259">
      <w:pPr>
        <w:pStyle w:val="NoSpacing"/>
        <w:rPr>
          <w:rFonts w:ascii="Times New Roman" w:hAnsi="Times New Roman"/>
          <w:sz w:val="24"/>
          <w:szCs w:val="24"/>
        </w:rPr>
      </w:pPr>
      <w:r>
        <w:rPr>
          <w:rFonts w:ascii="Times New Roman" w:hAnsi="Times New Roman"/>
          <w:sz w:val="24"/>
          <w:szCs w:val="24"/>
        </w:rPr>
        <w:t xml:space="preserve">Quinn is saying that mangers should proactively manage incrementalism </w:t>
      </w:r>
      <w:proofErr w:type="gramStart"/>
      <w:r>
        <w:rPr>
          <w:rFonts w:ascii="Times New Roman" w:hAnsi="Times New Roman"/>
          <w:sz w:val="24"/>
          <w:szCs w:val="24"/>
        </w:rPr>
        <w:t>when  making</w:t>
      </w:r>
      <w:proofErr w:type="gramEnd"/>
      <w:r>
        <w:rPr>
          <w:rFonts w:ascii="Times New Roman" w:hAnsi="Times New Roman"/>
          <w:sz w:val="24"/>
          <w:szCs w:val="24"/>
        </w:rPr>
        <w:t xml:space="preserve"> the corporate strategies.</w:t>
      </w:r>
    </w:p>
    <w:p w14:paraId="5F322CB0" w14:textId="77777777" w:rsidR="001A2259" w:rsidRDefault="001A2259" w:rsidP="001A2259">
      <w:pPr>
        <w:pStyle w:val="NoSpacing"/>
        <w:rPr>
          <w:rFonts w:ascii="Times New Roman" w:hAnsi="Times New Roman"/>
          <w:sz w:val="24"/>
          <w:szCs w:val="24"/>
        </w:rPr>
      </w:pPr>
    </w:p>
    <w:p w14:paraId="22E93A0D" w14:textId="77777777" w:rsidR="001A2259" w:rsidRPr="001A2259" w:rsidRDefault="001A2259" w:rsidP="001A2259">
      <w:pPr>
        <w:pStyle w:val="NoSpacing"/>
        <w:rPr>
          <w:rFonts w:ascii="Times New Roman" w:hAnsi="Times New Roman"/>
          <w:b/>
          <w:i/>
          <w:sz w:val="24"/>
          <w:szCs w:val="24"/>
        </w:rPr>
      </w:pPr>
      <w:r w:rsidRPr="001A2259">
        <w:rPr>
          <w:rFonts w:ascii="Times New Roman" w:hAnsi="Times New Roman"/>
          <w:b/>
          <w:i/>
          <w:sz w:val="24"/>
          <w:szCs w:val="24"/>
        </w:rPr>
        <w:t>Predictable Change</w:t>
      </w:r>
    </w:p>
    <w:p w14:paraId="6864BD97" w14:textId="77777777" w:rsidR="00C4517C" w:rsidRDefault="001A2259" w:rsidP="00BC32EC">
      <w:pPr>
        <w:pStyle w:val="NoSpacing"/>
        <w:rPr>
          <w:rFonts w:ascii="Times New Roman" w:hAnsi="Times New Roman"/>
          <w:sz w:val="24"/>
          <w:szCs w:val="24"/>
        </w:rPr>
      </w:pPr>
      <w:r>
        <w:rPr>
          <w:rFonts w:ascii="Times New Roman" w:hAnsi="Times New Roman"/>
          <w:sz w:val="24"/>
          <w:szCs w:val="24"/>
        </w:rPr>
        <w:t>Greiner’s model of organisation life-cycle may help to predict the crisis point in the life of the organisation.</w:t>
      </w:r>
      <w:r w:rsidR="00006AC3">
        <w:rPr>
          <w:rFonts w:ascii="Times New Roman" w:hAnsi="Times New Roman"/>
          <w:sz w:val="24"/>
          <w:szCs w:val="24"/>
        </w:rPr>
        <w:t xml:space="preserve"> (See diagram below)</w:t>
      </w:r>
    </w:p>
    <w:p w14:paraId="7BCA44E2" w14:textId="77777777" w:rsidR="009F6786" w:rsidRDefault="009F6786" w:rsidP="00BC32EC">
      <w:pPr>
        <w:pStyle w:val="NoSpacing"/>
        <w:rPr>
          <w:rFonts w:ascii="Times New Roman" w:hAnsi="Times New Roman"/>
          <w:sz w:val="24"/>
          <w:szCs w:val="24"/>
        </w:rPr>
      </w:pPr>
    </w:p>
    <w:p w14:paraId="19C19C0C" w14:textId="77777777" w:rsidR="009F6786" w:rsidRDefault="009F6786" w:rsidP="00BC32EC">
      <w:pPr>
        <w:pStyle w:val="NoSpacing"/>
        <w:rPr>
          <w:rFonts w:ascii="Times New Roman" w:hAnsi="Times New Roman"/>
          <w:b/>
          <w:sz w:val="24"/>
          <w:szCs w:val="24"/>
        </w:rPr>
      </w:pPr>
      <w:r w:rsidRPr="009F6786">
        <w:rPr>
          <w:rFonts w:ascii="Times New Roman" w:hAnsi="Times New Roman"/>
          <w:b/>
          <w:sz w:val="24"/>
          <w:szCs w:val="24"/>
        </w:rPr>
        <w:t>The organisation life-cycle</w:t>
      </w:r>
      <w:r w:rsidR="008641AA">
        <w:rPr>
          <w:rFonts w:ascii="Times New Roman" w:hAnsi="Times New Roman"/>
          <w:b/>
          <w:sz w:val="24"/>
          <w:szCs w:val="24"/>
        </w:rPr>
        <w:t xml:space="preserve"> (Greiner, 1972)</w:t>
      </w:r>
    </w:p>
    <w:p w14:paraId="338C3B45" w14:textId="77777777" w:rsidR="009F6786" w:rsidRDefault="009B4915" w:rsidP="00BC32EC">
      <w:pPr>
        <w:pStyle w:val="NoSpacing"/>
        <w:rPr>
          <w:rFonts w:ascii="Times New Roman" w:hAnsi="Times New Roman"/>
          <w:b/>
          <w:sz w:val="24"/>
          <w:szCs w:val="24"/>
        </w:rPr>
      </w:pPr>
      <w:r w:rsidRPr="009F6786">
        <w:rPr>
          <w:rFonts w:ascii="Times New Roman" w:hAnsi="Times New Roman"/>
          <w:b/>
          <w:noProof/>
          <w:sz w:val="20"/>
          <w:szCs w:val="20"/>
          <w:lang w:eastAsia="en-MY"/>
        </w:rPr>
        <mc:AlternateContent>
          <mc:Choice Requires="wps">
            <w:drawing>
              <wp:anchor distT="0" distB="0" distL="114300" distR="114300" simplePos="0" relativeHeight="251688960" behindDoc="0" locked="0" layoutInCell="1" allowOverlap="1" wp14:anchorId="41A0E9C1" wp14:editId="55346ABA">
                <wp:simplePos x="0" y="0"/>
                <wp:positionH relativeFrom="column">
                  <wp:posOffset>4223385</wp:posOffset>
                </wp:positionH>
                <wp:positionV relativeFrom="paragraph">
                  <wp:posOffset>160020</wp:posOffset>
                </wp:positionV>
                <wp:extent cx="40640" cy="4032885"/>
                <wp:effectExtent l="0" t="0" r="35560" b="24765"/>
                <wp:wrapNone/>
                <wp:docPr id="16" name="Straight Connector 16"/>
                <wp:cNvGraphicFramePr/>
                <a:graphic xmlns:a="http://schemas.openxmlformats.org/drawingml/2006/main">
                  <a:graphicData uri="http://schemas.microsoft.com/office/word/2010/wordprocessingShape">
                    <wps:wsp>
                      <wps:cNvCnPr/>
                      <wps:spPr>
                        <a:xfrm>
                          <a:off x="0" y="0"/>
                          <a:ext cx="40640" cy="40328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D34B6" id="Straight Connector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5pt,12.6pt" to="335.75pt,3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" strokecolor="black [3213]" strokeweight="1.5pt"/>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86912" behindDoc="0" locked="0" layoutInCell="1" allowOverlap="1" wp14:anchorId="56EF44B3" wp14:editId="342B6CC8">
                <wp:simplePos x="0" y="0"/>
                <wp:positionH relativeFrom="column">
                  <wp:posOffset>3322955</wp:posOffset>
                </wp:positionH>
                <wp:positionV relativeFrom="paragraph">
                  <wp:posOffset>112395</wp:posOffset>
                </wp:positionV>
                <wp:extent cx="40640" cy="4080510"/>
                <wp:effectExtent l="0" t="0" r="35560" b="15240"/>
                <wp:wrapNone/>
                <wp:docPr id="15" name="Straight Connector 15"/>
                <wp:cNvGraphicFramePr/>
                <a:graphic xmlns:a="http://schemas.openxmlformats.org/drawingml/2006/main">
                  <a:graphicData uri="http://schemas.microsoft.com/office/word/2010/wordprocessingShape">
                    <wps:wsp>
                      <wps:cNvCnPr/>
                      <wps:spPr>
                        <a:xfrm>
                          <a:off x="0" y="0"/>
                          <a:ext cx="40640" cy="40805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0D8F3"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5pt,8.85pt" to="264.85pt,3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" strokecolor="black [3213]" strokeweight="1.5pt"/>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84864" behindDoc="0" locked="0" layoutInCell="1" allowOverlap="1" wp14:anchorId="00F901C3" wp14:editId="6BC545CB">
                <wp:simplePos x="0" y="0"/>
                <wp:positionH relativeFrom="column">
                  <wp:posOffset>2421890</wp:posOffset>
                </wp:positionH>
                <wp:positionV relativeFrom="paragraph">
                  <wp:posOffset>112395</wp:posOffset>
                </wp:positionV>
                <wp:extent cx="40640" cy="4079240"/>
                <wp:effectExtent l="0" t="0" r="35560" b="16510"/>
                <wp:wrapNone/>
                <wp:docPr id="14" name="Straight Connector 14"/>
                <wp:cNvGraphicFramePr/>
                <a:graphic xmlns:a="http://schemas.openxmlformats.org/drawingml/2006/main">
                  <a:graphicData uri="http://schemas.microsoft.com/office/word/2010/wordprocessingShape">
                    <wps:wsp>
                      <wps:cNvCnPr/>
                      <wps:spPr>
                        <a:xfrm>
                          <a:off x="0" y="0"/>
                          <a:ext cx="40640" cy="4079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5AE9B"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pt,8.85pt" to="193.9pt,3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" strokecolor="black [3213]" strokeweight="1.5pt"/>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82816" behindDoc="0" locked="0" layoutInCell="1" allowOverlap="1" wp14:anchorId="0A13602E" wp14:editId="245D853A">
                <wp:simplePos x="0" y="0"/>
                <wp:positionH relativeFrom="column">
                  <wp:posOffset>1521460</wp:posOffset>
                </wp:positionH>
                <wp:positionV relativeFrom="paragraph">
                  <wp:posOffset>112395</wp:posOffset>
                </wp:positionV>
                <wp:extent cx="0" cy="4079240"/>
                <wp:effectExtent l="0" t="0" r="19050" b="16510"/>
                <wp:wrapNone/>
                <wp:docPr id="13" name="Straight Connector 13"/>
                <wp:cNvGraphicFramePr/>
                <a:graphic xmlns:a="http://schemas.openxmlformats.org/drawingml/2006/main">
                  <a:graphicData uri="http://schemas.microsoft.com/office/word/2010/wordprocessingShape">
                    <wps:wsp>
                      <wps:cNvCnPr/>
                      <wps:spPr>
                        <a:xfrm>
                          <a:off x="0" y="0"/>
                          <a:ext cx="0" cy="4079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77A7C"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8pt,8.85pt" to="119.8pt,3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" strokecolor="black [3213]" strokeweight="1.5pt"/>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61312" behindDoc="0" locked="0" layoutInCell="1" allowOverlap="1" wp14:anchorId="32CCC49C" wp14:editId="749F5389">
                <wp:simplePos x="0" y="0"/>
                <wp:positionH relativeFrom="column">
                  <wp:posOffset>579755</wp:posOffset>
                </wp:positionH>
                <wp:positionV relativeFrom="paragraph">
                  <wp:posOffset>112395</wp:posOffset>
                </wp:positionV>
                <wp:extent cx="0" cy="4079240"/>
                <wp:effectExtent l="0" t="0" r="19050" b="16510"/>
                <wp:wrapNone/>
                <wp:docPr id="2" name="Straight Connector 2"/>
                <wp:cNvGraphicFramePr/>
                <a:graphic xmlns:a="http://schemas.openxmlformats.org/drawingml/2006/main">
                  <a:graphicData uri="http://schemas.microsoft.com/office/word/2010/wordprocessingShape">
                    <wps:wsp>
                      <wps:cNvCnPr/>
                      <wps:spPr>
                        <a:xfrm>
                          <a:off x="0" y="0"/>
                          <a:ext cx="0" cy="4079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99CA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8.85pt" to="45.65pt,3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" strokecolor="black [3213]" strokeweight="1.5pt"/>
            </w:pict>
          </mc:Fallback>
        </mc:AlternateContent>
      </w:r>
    </w:p>
    <w:p w14:paraId="25CAA7C6" w14:textId="77777777" w:rsidR="009F6786" w:rsidRPr="009F6786" w:rsidRDefault="009F6786" w:rsidP="00BC32EC">
      <w:pPr>
        <w:pStyle w:val="NoSpacing"/>
        <w:rPr>
          <w:rFonts w:ascii="Times New Roman" w:hAnsi="Times New Roman"/>
          <w:sz w:val="20"/>
          <w:szCs w:val="20"/>
        </w:rPr>
      </w:pPr>
      <w:r w:rsidRPr="009F6786">
        <w:rPr>
          <w:rFonts w:ascii="Times New Roman" w:hAnsi="Times New Roman"/>
          <w:sz w:val="20"/>
          <w:szCs w:val="20"/>
        </w:rPr>
        <w:t xml:space="preserve">           </w:t>
      </w:r>
      <w:r>
        <w:rPr>
          <w:rFonts w:ascii="Times New Roman" w:hAnsi="Times New Roman"/>
          <w:sz w:val="20"/>
          <w:szCs w:val="20"/>
        </w:rPr>
        <w:t xml:space="preserve">   </w:t>
      </w:r>
      <w:r w:rsidR="009B4915">
        <w:rPr>
          <w:rFonts w:ascii="Times New Roman" w:hAnsi="Times New Roman"/>
          <w:sz w:val="20"/>
          <w:szCs w:val="20"/>
        </w:rPr>
        <w:t xml:space="preserve">      </w:t>
      </w:r>
      <w:r>
        <w:rPr>
          <w:rFonts w:ascii="Times New Roman" w:hAnsi="Times New Roman"/>
          <w:sz w:val="20"/>
          <w:szCs w:val="20"/>
        </w:rPr>
        <w:t xml:space="preserve">  </w:t>
      </w:r>
      <w:r w:rsidRPr="009F6786">
        <w:rPr>
          <w:rFonts w:ascii="Times New Roman" w:hAnsi="Times New Roman"/>
          <w:sz w:val="20"/>
          <w:szCs w:val="20"/>
        </w:rPr>
        <w:t xml:space="preserve">    Phase 1          </w:t>
      </w:r>
      <w:r>
        <w:rPr>
          <w:rFonts w:ascii="Times New Roman" w:hAnsi="Times New Roman"/>
          <w:sz w:val="20"/>
          <w:szCs w:val="20"/>
        </w:rPr>
        <w:t xml:space="preserve">      </w:t>
      </w:r>
      <w:r w:rsidRPr="009F6786">
        <w:rPr>
          <w:rFonts w:ascii="Times New Roman" w:hAnsi="Times New Roman"/>
          <w:sz w:val="20"/>
          <w:szCs w:val="20"/>
        </w:rPr>
        <w:t xml:space="preserve">Phase 2           </w:t>
      </w:r>
      <w:r>
        <w:rPr>
          <w:rFonts w:ascii="Times New Roman" w:hAnsi="Times New Roman"/>
          <w:sz w:val="20"/>
          <w:szCs w:val="20"/>
        </w:rPr>
        <w:t xml:space="preserve"> </w:t>
      </w:r>
      <w:r w:rsidR="009B4915">
        <w:rPr>
          <w:rFonts w:ascii="Times New Roman" w:hAnsi="Times New Roman"/>
          <w:sz w:val="20"/>
          <w:szCs w:val="20"/>
        </w:rPr>
        <w:t xml:space="preserve"> </w:t>
      </w:r>
      <w:r>
        <w:rPr>
          <w:rFonts w:ascii="Times New Roman" w:hAnsi="Times New Roman"/>
          <w:sz w:val="20"/>
          <w:szCs w:val="20"/>
        </w:rPr>
        <w:t xml:space="preserve">  </w:t>
      </w:r>
      <w:r w:rsidRPr="009F6786">
        <w:rPr>
          <w:rFonts w:ascii="Times New Roman" w:hAnsi="Times New Roman"/>
          <w:sz w:val="20"/>
          <w:szCs w:val="20"/>
        </w:rPr>
        <w:t xml:space="preserve">Phase 3            </w:t>
      </w:r>
      <w:r>
        <w:rPr>
          <w:rFonts w:ascii="Times New Roman" w:hAnsi="Times New Roman"/>
          <w:sz w:val="20"/>
          <w:szCs w:val="20"/>
        </w:rPr>
        <w:t xml:space="preserve">     </w:t>
      </w:r>
      <w:r w:rsidRPr="009F6786">
        <w:rPr>
          <w:rFonts w:ascii="Times New Roman" w:hAnsi="Times New Roman"/>
          <w:sz w:val="20"/>
          <w:szCs w:val="20"/>
        </w:rPr>
        <w:t xml:space="preserve">Phase 4           </w:t>
      </w:r>
      <w:r>
        <w:rPr>
          <w:rFonts w:ascii="Times New Roman" w:hAnsi="Times New Roman"/>
          <w:sz w:val="20"/>
          <w:szCs w:val="20"/>
        </w:rPr>
        <w:t xml:space="preserve">  </w:t>
      </w:r>
      <w:r w:rsidRPr="009F6786">
        <w:rPr>
          <w:rFonts w:ascii="Times New Roman" w:hAnsi="Times New Roman"/>
          <w:sz w:val="20"/>
          <w:szCs w:val="20"/>
        </w:rPr>
        <w:t xml:space="preserve"> </w:t>
      </w:r>
      <w:r w:rsidR="009B4915">
        <w:rPr>
          <w:rFonts w:ascii="Times New Roman" w:hAnsi="Times New Roman"/>
          <w:sz w:val="20"/>
          <w:szCs w:val="20"/>
        </w:rPr>
        <w:t xml:space="preserve">  </w:t>
      </w:r>
      <w:r w:rsidRPr="009F6786">
        <w:rPr>
          <w:rFonts w:ascii="Times New Roman" w:hAnsi="Times New Roman"/>
          <w:sz w:val="20"/>
          <w:szCs w:val="20"/>
        </w:rPr>
        <w:t>Phase 5</w:t>
      </w:r>
    </w:p>
    <w:p w14:paraId="6A932B5F" w14:textId="77777777" w:rsidR="009F6786" w:rsidRPr="009F6786" w:rsidRDefault="009F6786" w:rsidP="00BC32EC">
      <w:pPr>
        <w:pStyle w:val="NoSpacing"/>
        <w:rPr>
          <w:rFonts w:ascii="Times New Roman" w:hAnsi="Times New Roman"/>
          <w:sz w:val="20"/>
          <w:szCs w:val="20"/>
        </w:rPr>
      </w:pPr>
      <w:r>
        <w:rPr>
          <w:rFonts w:ascii="Times New Roman" w:hAnsi="Times New Roman"/>
          <w:sz w:val="20"/>
          <w:szCs w:val="20"/>
        </w:rPr>
        <w:t xml:space="preserve"> </w:t>
      </w:r>
    </w:p>
    <w:p w14:paraId="2AF3D08D" w14:textId="77777777" w:rsidR="001A2259" w:rsidRDefault="009B4915"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98176" behindDoc="0" locked="0" layoutInCell="1" allowOverlap="1" wp14:anchorId="1F5497D2" wp14:editId="0B51203E">
                <wp:simplePos x="0" y="0"/>
                <wp:positionH relativeFrom="column">
                  <wp:posOffset>4663440</wp:posOffset>
                </wp:positionH>
                <wp:positionV relativeFrom="paragraph">
                  <wp:posOffset>138430</wp:posOffset>
                </wp:positionV>
                <wp:extent cx="87630" cy="129540"/>
                <wp:effectExtent l="0" t="0" r="64770" b="60960"/>
                <wp:wrapNone/>
                <wp:docPr id="21" name="Straight Arrow Connector 21"/>
                <wp:cNvGraphicFramePr/>
                <a:graphic xmlns:a="http://schemas.openxmlformats.org/drawingml/2006/main">
                  <a:graphicData uri="http://schemas.microsoft.com/office/word/2010/wordprocessingShape">
                    <wps:wsp>
                      <wps:cNvCnPr/>
                      <wps:spPr>
                        <a:xfrm>
                          <a:off x="0" y="0"/>
                          <a:ext cx="87630" cy="1295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CE51A9" id="_x0000_t32" coordsize="21600,21600" o:spt="32" o:oned="t" path="m,l21600,21600e" filled="f">
                <v:path arrowok="t" fillok="f" o:connecttype="none"/>
                <o:lock v:ext="edit" shapetype="t"/>
              </v:shapetype>
              <v:shape id="Straight Arrow Connector 21" o:spid="_x0000_s1026" type="#_x0000_t32" style="position:absolute;margin-left:367.2pt;margin-top:10.9pt;width:6.9pt;height:10.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" strokecolor="black [3213]" strokeweight="1.5pt">
                <v:stroke endarrow="open"/>
              </v:shape>
            </w:pict>
          </mc:Fallback>
        </mc:AlternateContent>
      </w:r>
      <w:r w:rsidR="008641AA">
        <w:rPr>
          <w:rFonts w:ascii="Times New Roman" w:hAnsi="Times New Roman"/>
          <w:sz w:val="20"/>
          <w:szCs w:val="20"/>
        </w:rPr>
        <w:t xml:space="preserve">    </w:t>
      </w:r>
      <w:r w:rsidR="009F6786" w:rsidRPr="009F6786">
        <w:rPr>
          <w:rFonts w:ascii="Times New Roman" w:hAnsi="Times New Roman"/>
          <w:sz w:val="20"/>
          <w:szCs w:val="20"/>
        </w:rPr>
        <w:t>Large</w:t>
      </w:r>
      <w:r w:rsidR="009F6786">
        <w:rPr>
          <w:rFonts w:ascii="Times New Roman" w:hAnsi="Times New Roman"/>
          <w:sz w:val="20"/>
          <w:szCs w:val="20"/>
        </w:rPr>
        <w:t xml:space="preserve">                                                                                                                      </w:t>
      </w:r>
      <w:r w:rsidR="00BC6658">
        <w:rPr>
          <w:rFonts w:ascii="Times New Roman" w:hAnsi="Times New Roman"/>
          <w:sz w:val="20"/>
          <w:szCs w:val="20"/>
        </w:rPr>
        <w:t xml:space="preserve">          </w:t>
      </w:r>
      <w:r w:rsidR="009F6786">
        <w:rPr>
          <w:rFonts w:ascii="Times New Roman" w:hAnsi="Times New Roman"/>
          <w:sz w:val="20"/>
          <w:szCs w:val="20"/>
        </w:rPr>
        <w:t xml:space="preserve">  5: Crisis </w:t>
      </w:r>
      <w:proofErr w:type="gramStart"/>
      <w:r w:rsidR="009F6786">
        <w:rPr>
          <w:rFonts w:ascii="Times New Roman" w:hAnsi="Times New Roman"/>
          <w:sz w:val="20"/>
          <w:szCs w:val="20"/>
        </w:rPr>
        <w:t>of ?</w:t>
      </w:r>
      <w:proofErr w:type="gramEnd"/>
    </w:p>
    <w:p w14:paraId="6694806B" w14:textId="77777777" w:rsidR="009F6786" w:rsidRDefault="00BC6658"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680768" behindDoc="0" locked="0" layoutInCell="1" allowOverlap="1" wp14:anchorId="424EB2E8" wp14:editId="60323397">
                <wp:simplePos x="0" y="0"/>
                <wp:positionH relativeFrom="column">
                  <wp:posOffset>4749421</wp:posOffset>
                </wp:positionH>
                <wp:positionV relativeFrom="paragraph">
                  <wp:posOffset>45322</wp:posOffset>
                </wp:positionV>
                <wp:extent cx="338455" cy="204470"/>
                <wp:effectExtent l="0" t="0" r="23495" b="24130"/>
                <wp:wrapNone/>
                <wp:docPr id="12" name="Freeform 12"/>
                <wp:cNvGraphicFramePr/>
                <a:graphic xmlns:a="http://schemas.openxmlformats.org/drawingml/2006/main">
                  <a:graphicData uri="http://schemas.microsoft.com/office/word/2010/wordprocessingShape">
                    <wps:wsp>
                      <wps:cNvSpPr/>
                      <wps:spPr>
                        <a:xfrm>
                          <a:off x="0" y="0"/>
                          <a:ext cx="338455" cy="204470"/>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DD560F" id="Freeform 12" o:spid="_x0000_s1026" style="position:absolute;margin-left:373.95pt;margin-top:3.55pt;width:26.65pt;height:16.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1012,204470;11012,80548;31478,99137;72408,123922;92873,136313;133803,167294;174733,179685;181555,117725;188377,99137;195199,0;229307,55765;249772,61961;290702,86745;324811,117725;338455,99137;331633,12392" o:connectangles="0,0,0,0,0,0,0,0,0,0,0,0,0,0,0,0"/>
              </v:shape>
            </w:pict>
          </mc:Fallback>
        </mc:AlternateContent>
      </w:r>
    </w:p>
    <w:p w14:paraId="6A0F88D9" w14:textId="77777777" w:rsidR="009F6786" w:rsidRDefault="00BC6658"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663360" behindDoc="0" locked="0" layoutInCell="1" allowOverlap="1" wp14:anchorId="00F2025F" wp14:editId="5F51BA2C">
                <wp:simplePos x="0" y="0"/>
                <wp:positionH relativeFrom="column">
                  <wp:posOffset>4180300</wp:posOffset>
                </wp:positionH>
                <wp:positionV relativeFrom="paragraph">
                  <wp:posOffset>63045</wp:posOffset>
                </wp:positionV>
                <wp:extent cx="568695" cy="539087"/>
                <wp:effectExtent l="0" t="0" r="22225" b="33020"/>
                <wp:wrapNone/>
                <wp:docPr id="3" name="Straight Connector 3"/>
                <wp:cNvGraphicFramePr/>
                <a:graphic xmlns:a="http://schemas.openxmlformats.org/drawingml/2006/main">
                  <a:graphicData uri="http://schemas.microsoft.com/office/word/2010/wordprocessingShape">
                    <wps:wsp>
                      <wps:cNvCnPr/>
                      <wps:spPr>
                        <a:xfrm flipH="1">
                          <a:off x="0" y="0"/>
                          <a:ext cx="568695" cy="53908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92FB6"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15pt,4.95pt" to="373.9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" strokecolor="black [3213]" strokeweight="1.5pt"/>
            </w:pict>
          </mc:Fallback>
        </mc:AlternateContent>
      </w:r>
    </w:p>
    <w:p w14:paraId="7101CFF6" w14:textId="77777777" w:rsidR="009F6786" w:rsidRDefault="008641AA"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04320" behindDoc="0" locked="0" layoutInCell="1" allowOverlap="1" wp14:anchorId="5D6004A6" wp14:editId="479F315E">
                <wp:simplePos x="0" y="0"/>
                <wp:positionH relativeFrom="column">
                  <wp:posOffset>4503761</wp:posOffset>
                </wp:positionH>
                <wp:positionV relativeFrom="paragraph">
                  <wp:posOffset>135360</wp:posOffset>
                </wp:positionV>
                <wp:extent cx="197893" cy="191068"/>
                <wp:effectExtent l="38100" t="38100" r="31115" b="19050"/>
                <wp:wrapNone/>
                <wp:docPr id="24" name="Straight Arrow Connector 24"/>
                <wp:cNvGraphicFramePr/>
                <a:graphic xmlns:a="http://schemas.openxmlformats.org/drawingml/2006/main">
                  <a:graphicData uri="http://schemas.microsoft.com/office/word/2010/wordprocessingShape">
                    <wps:wsp>
                      <wps:cNvCnPr/>
                      <wps:spPr>
                        <a:xfrm flipH="1" flipV="1">
                          <a:off x="0" y="0"/>
                          <a:ext cx="197893" cy="19106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E5829" id="Straight Arrow Connector 24" o:spid="_x0000_s1026" type="#_x0000_t32" style="position:absolute;margin-left:354.65pt;margin-top:10.65pt;width:15.6pt;height:15.0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" strokecolor="black [3213]" strokeweight="1.5pt">
                <v:stroke endarrow="open"/>
              </v:shape>
            </w:pict>
          </mc:Fallback>
        </mc:AlternateContent>
      </w:r>
      <w:r w:rsidR="009F6786">
        <w:rPr>
          <w:rFonts w:ascii="Times New Roman" w:hAnsi="Times New Roman"/>
          <w:sz w:val="20"/>
          <w:szCs w:val="20"/>
        </w:rPr>
        <w:t xml:space="preserve">                                                                                                    </w:t>
      </w:r>
      <w:r w:rsidR="00BC6658">
        <w:rPr>
          <w:rFonts w:ascii="Times New Roman" w:hAnsi="Times New Roman"/>
          <w:sz w:val="20"/>
          <w:szCs w:val="20"/>
        </w:rPr>
        <w:t xml:space="preserve">        </w:t>
      </w:r>
      <w:r w:rsidR="009F6786">
        <w:rPr>
          <w:rFonts w:ascii="Times New Roman" w:hAnsi="Times New Roman"/>
          <w:sz w:val="20"/>
          <w:szCs w:val="20"/>
        </w:rPr>
        <w:t xml:space="preserve">  4: Crisis of</w:t>
      </w:r>
    </w:p>
    <w:p w14:paraId="6D93F61E" w14:textId="77777777" w:rsidR="009F6786" w:rsidRDefault="008641AA"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92032" behindDoc="0" locked="0" layoutInCell="1" allowOverlap="1" wp14:anchorId="4135AD8D" wp14:editId="434FE239">
                <wp:simplePos x="0" y="0"/>
                <wp:positionH relativeFrom="column">
                  <wp:posOffset>3759958</wp:posOffset>
                </wp:positionH>
                <wp:positionV relativeFrom="paragraph">
                  <wp:posOffset>139435</wp:posOffset>
                </wp:positionV>
                <wp:extent cx="156210" cy="252095"/>
                <wp:effectExtent l="0" t="0" r="53340" b="52705"/>
                <wp:wrapNone/>
                <wp:docPr id="18" name="Straight Arrow Connector 18"/>
                <wp:cNvGraphicFramePr/>
                <a:graphic xmlns:a="http://schemas.openxmlformats.org/drawingml/2006/main">
                  <a:graphicData uri="http://schemas.microsoft.com/office/word/2010/wordprocessingShape">
                    <wps:wsp>
                      <wps:cNvCnPr/>
                      <wps:spPr>
                        <a:xfrm>
                          <a:off x="0" y="0"/>
                          <a:ext cx="156210" cy="2520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056CB" id="Straight Arrow Connector 18" o:spid="_x0000_s1026" type="#_x0000_t32" style="position:absolute;margin-left:296.05pt;margin-top:11pt;width:12.3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" strokecolor="black [3213]" strokeweight="1.5pt">
                <v:stroke endarrow="open"/>
              </v:shape>
            </w:pict>
          </mc:Fallback>
        </mc:AlternateContent>
      </w:r>
      <w:r w:rsidR="00BC6658">
        <w:rPr>
          <w:rFonts w:ascii="Times New Roman" w:hAnsi="Times New Roman"/>
          <w:sz w:val="20"/>
          <w:szCs w:val="20"/>
        </w:rPr>
        <w:t xml:space="preserve"> </w:t>
      </w:r>
      <w:r w:rsidR="009F6786">
        <w:rPr>
          <w:rFonts w:ascii="Times New Roman" w:hAnsi="Times New Roman"/>
          <w:sz w:val="20"/>
          <w:szCs w:val="20"/>
        </w:rPr>
        <w:t xml:space="preserve">                                                                                               </w:t>
      </w:r>
      <w:r w:rsidR="00BC6658">
        <w:rPr>
          <w:rFonts w:ascii="Times New Roman" w:hAnsi="Times New Roman"/>
          <w:sz w:val="20"/>
          <w:szCs w:val="20"/>
        </w:rPr>
        <w:t xml:space="preserve">        </w:t>
      </w:r>
      <w:r w:rsidR="009F6786">
        <w:rPr>
          <w:rFonts w:ascii="Times New Roman" w:hAnsi="Times New Roman"/>
          <w:sz w:val="20"/>
          <w:szCs w:val="20"/>
        </w:rPr>
        <w:t xml:space="preserve">      RED TAPE</w:t>
      </w:r>
    </w:p>
    <w:p w14:paraId="6055D083" w14:textId="77777777" w:rsidR="009F6786" w:rsidRDefault="009F6786" w:rsidP="00BC32EC">
      <w:pPr>
        <w:pStyle w:val="NoSpacing"/>
        <w:rPr>
          <w:rFonts w:ascii="Times New Roman" w:hAnsi="Times New Roman"/>
          <w:sz w:val="20"/>
          <w:szCs w:val="20"/>
        </w:rPr>
      </w:pPr>
      <w:r>
        <w:rPr>
          <w:rFonts w:ascii="Times New Roman" w:hAnsi="Times New Roman"/>
          <w:sz w:val="20"/>
          <w:szCs w:val="20"/>
        </w:rPr>
        <w:t xml:space="preserve">                                                                                                                                                 </w:t>
      </w:r>
      <w:r w:rsidR="009B4915">
        <w:rPr>
          <w:rFonts w:ascii="Times New Roman" w:hAnsi="Times New Roman"/>
          <w:sz w:val="20"/>
          <w:szCs w:val="20"/>
        </w:rPr>
        <w:t xml:space="preserve">   </w:t>
      </w:r>
      <w:r>
        <w:rPr>
          <w:rFonts w:ascii="Times New Roman" w:hAnsi="Times New Roman"/>
          <w:sz w:val="20"/>
          <w:szCs w:val="20"/>
        </w:rPr>
        <w:t xml:space="preserve"> 5: Growth through</w:t>
      </w:r>
    </w:p>
    <w:p w14:paraId="572D15EB" w14:textId="77777777" w:rsidR="009F6786" w:rsidRDefault="00BC6658"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678720" behindDoc="0" locked="0" layoutInCell="1" allowOverlap="1" wp14:anchorId="6AA6830A" wp14:editId="10FE0AC6">
                <wp:simplePos x="0" y="0"/>
                <wp:positionH relativeFrom="column">
                  <wp:posOffset>3843655</wp:posOffset>
                </wp:positionH>
                <wp:positionV relativeFrom="paragraph">
                  <wp:posOffset>15240</wp:posOffset>
                </wp:positionV>
                <wp:extent cx="338455" cy="224790"/>
                <wp:effectExtent l="0" t="0" r="23495" b="22860"/>
                <wp:wrapNone/>
                <wp:docPr id="11" name="Freeform 11"/>
                <wp:cNvGraphicFramePr/>
                <a:graphic xmlns:a="http://schemas.openxmlformats.org/drawingml/2006/main">
                  <a:graphicData uri="http://schemas.microsoft.com/office/word/2010/wordprocessingShape">
                    <wps:wsp>
                      <wps:cNvSpPr/>
                      <wps:spPr>
                        <a:xfrm>
                          <a:off x="0" y="0"/>
                          <a:ext cx="338455" cy="224790"/>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09EE2C" id="Freeform 11" o:spid="_x0000_s1026" style="position:absolute;margin-left:302.65pt;margin-top:1.2pt;width:26.65pt;height:17.7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1012,224790;11012,88553;31478,108989;72408,136237;92873,149860;133803,183919;174733,197542;181555,129425;188377,108989;195199,0;229307,61306;249772,68118;290702,95365;324811,129425;338455,108989;331633,13624" o:connectangles="0,0,0,0,0,0,0,0,0,0,0,0,0,0,0,0"/>
              </v:shape>
            </w:pict>
          </mc:Fallback>
        </mc:AlternateContent>
      </w:r>
      <w:r w:rsidR="009F6786">
        <w:rPr>
          <w:rFonts w:ascii="Times New Roman" w:hAnsi="Times New Roman"/>
          <w:sz w:val="20"/>
          <w:szCs w:val="20"/>
        </w:rPr>
        <w:t xml:space="preserve">                                                                                                                                </w:t>
      </w:r>
      <w:r>
        <w:rPr>
          <w:rFonts w:ascii="Times New Roman" w:hAnsi="Times New Roman"/>
          <w:sz w:val="20"/>
          <w:szCs w:val="20"/>
        </w:rPr>
        <w:t xml:space="preserve">     </w:t>
      </w:r>
      <w:r w:rsidR="009F6786">
        <w:rPr>
          <w:rFonts w:ascii="Times New Roman" w:hAnsi="Times New Roman"/>
          <w:sz w:val="20"/>
          <w:szCs w:val="20"/>
        </w:rPr>
        <w:t xml:space="preserve">       </w:t>
      </w:r>
      <w:r w:rsidR="009B4915">
        <w:rPr>
          <w:rFonts w:ascii="Times New Roman" w:hAnsi="Times New Roman"/>
          <w:sz w:val="20"/>
          <w:szCs w:val="20"/>
        </w:rPr>
        <w:t xml:space="preserve">    </w:t>
      </w:r>
      <w:r w:rsidR="009F6786">
        <w:rPr>
          <w:rFonts w:ascii="Times New Roman" w:hAnsi="Times New Roman"/>
          <w:sz w:val="20"/>
          <w:szCs w:val="20"/>
        </w:rPr>
        <w:t xml:space="preserve">  </w:t>
      </w:r>
      <w:r>
        <w:rPr>
          <w:rFonts w:ascii="Times New Roman" w:hAnsi="Times New Roman"/>
          <w:sz w:val="20"/>
          <w:szCs w:val="20"/>
        </w:rPr>
        <w:t>COLLABORATION</w:t>
      </w:r>
    </w:p>
    <w:p w14:paraId="77AEBA86" w14:textId="77777777" w:rsidR="009F6786" w:rsidRDefault="00BC6658"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665408" behindDoc="0" locked="0" layoutInCell="1" allowOverlap="1" wp14:anchorId="7CF0163B" wp14:editId="2191E081">
                <wp:simplePos x="0" y="0"/>
                <wp:positionH relativeFrom="column">
                  <wp:posOffset>3279140</wp:posOffset>
                </wp:positionH>
                <wp:positionV relativeFrom="paragraph">
                  <wp:posOffset>93345</wp:posOffset>
                </wp:positionV>
                <wp:extent cx="565785" cy="483870"/>
                <wp:effectExtent l="0" t="0" r="24765" b="30480"/>
                <wp:wrapNone/>
                <wp:docPr id="4" name="Straight Connector 4"/>
                <wp:cNvGraphicFramePr/>
                <a:graphic xmlns:a="http://schemas.openxmlformats.org/drawingml/2006/main">
                  <a:graphicData uri="http://schemas.microsoft.com/office/word/2010/wordprocessingShape">
                    <wps:wsp>
                      <wps:cNvCnPr/>
                      <wps:spPr>
                        <a:xfrm flipH="1">
                          <a:off x="0" y="0"/>
                          <a:ext cx="565785" cy="4838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FE2EE"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7.35pt" to="302.7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" strokecolor="black [3213]" strokeweight="1.5pt"/>
            </w:pict>
          </mc:Fallback>
        </mc:AlternateContent>
      </w:r>
    </w:p>
    <w:p w14:paraId="0536A4F0" w14:textId="77777777" w:rsidR="00BC6658" w:rsidRDefault="008641AA" w:rsidP="00BC32EC">
      <w:pPr>
        <w:pStyle w:val="NoSpacing"/>
        <w:rPr>
          <w:rFonts w:ascii="Times New Roman" w:hAnsi="Times New Roman"/>
          <w:sz w:val="20"/>
          <w:szCs w:val="20"/>
        </w:rPr>
      </w:pPr>
      <w:r>
        <w:rPr>
          <w:rFonts w:ascii="Times New Roman" w:hAnsi="Times New Roman"/>
          <w:sz w:val="20"/>
          <w:szCs w:val="20"/>
        </w:rPr>
        <w:t xml:space="preserve"> </w:t>
      </w:r>
      <w:proofErr w:type="gramStart"/>
      <w:r w:rsidR="00BC6658">
        <w:rPr>
          <w:rFonts w:ascii="Times New Roman" w:hAnsi="Times New Roman"/>
          <w:sz w:val="20"/>
          <w:szCs w:val="20"/>
        </w:rPr>
        <w:t xml:space="preserve">Size  </w:t>
      </w:r>
      <w:r>
        <w:rPr>
          <w:rFonts w:ascii="Times New Roman" w:hAnsi="Times New Roman"/>
          <w:sz w:val="20"/>
          <w:szCs w:val="20"/>
        </w:rPr>
        <w:t>of</w:t>
      </w:r>
      <w:proofErr w:type="gramEnd"/>
      <w:r w:rsidR="00BC6658">
        <w:rPr>
          <w:rFonts w:ascii="Times New Roman" w:hAnsi="Times New Roman"/>
          <w:sz w:val="20"/>
          <w:szCs w:val="20"/>
        </w:rPr>
        <w:t xml:space="preserve">                   </w:t>
      </w:r>
      <w:r>
        <w:rPr>
          <w:rFonts w:ascii="Times New Roman" w:hAnsi="Times New Roman"/>
          <w:sz w:val="20"/>
          <w:szCs w:val="20"/>
        </w:rPr>
        <w:t xml:space="preserve">                            </w:t>
      </w:r>
      <w:r w:rsidR="00BC6658">
        <w:rPr>
          <w:rFonts w:ascii="Times New Roman" w:hAnsi="Times New Roman"/>
          <w:sz w:val="20"/>
          <w:szCs w:val="20"/>
        </w:rPr>
        <w:t xml:space="preserve">                     3: Crisis of</w:t>
      </w:r>
    </w:p>
    <w:p w14:paraId="1C624137" w14:textId="77777777" w:rsidR="00BC6658" w:rsidRDefault="008641AA"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94080" behindDoc="0" locked="0" layoutInCell="1" allowOverlap="1" wp14:anchorId="745E6D22" wp14:editId="658D9B00">
                <wp:simplePos x="0" y="0"/>
                <wp:positionH relativeFrom="column">
                  <wp:posOffset>2790825</wp:posOffset>
                </wp:positionH>
                <wp:positionV relativeFrom="paragraph">
                  <wp:posOffset>139065</wp:posOffset>
                </wp:positionV>
                <wp:extent cx="149225" cy="183515"/>
                <wp:effectExtent l="0" t="0" r="79375" b="64135"/>
                <wp:wrapNone/>
                <wp:docPr id="19" name="Straight Arrow Connector 19"/>
                <wp:cNvGraphicFramePr/>
                <a:graphic xmlns:a="http://schemas.openxmlformats.org/drawingml/2006/main">
                  <a:graphicData uri="http://schemas.microsoft.com/office/word/2010/wordprocessingShape">
                    <wps:wsp>
                      <wps:cNvCnPr/>
                      <wps:spPr>
                        <a:xfrm>
                          <a:off x="0" y="0"/>
                          <a:ext cx="149225" cy="1835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96A31" id="Straight Arrow Connector 19" o:spid="_x0000_s1026" type="#_x0000_t32" style="position:absolute;margin-left:219.75pt;margin-top:10.95pt;width:11.75pt;height:1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" strokecolor="black [3213]" strokeweight="1.5pt">
                <v:stroke endarrow="open"/>
              </v:shape>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706368" behindDoc="0" locked="0" layoutInCell="1" allowOverlap="1" wp14:anchorId="04802D57" wp14:editId="44580A05">
                <wp:simplePos x="0" y="0"/>
                <wp:positionH relativeFrom="column">
                  <wp:posOffset>3561715</wp:posOffset>
                </wp:positionH>
                <wp:positionV relativeFrom="paragraph">
                  <wp:posOffset>9525</wp:posOffset>
                </wp:positionV>
                <wp:extent cx="198120" cy="177165"/>
                <wp:effectExtent l="38100" t="38100" r="30480" b="32385"/>
                <wp:wrapNone/>
                <wp:docPr id="25" name="Straight Arrow Connector 25"/>
                <wp:cNvGraphicFramePr/>
                <a:graphic xmlns:a="http://schemas.openxmlformats.org/drawingml/2006/main">
                  <a:graphicData uri="http://schemas.microsoft.com/office/word/2010/wordprocessingShape">
                    <wps:wsp>
                      <wps:cNvCnPr/>
                      <wps:spPr>
                        <a:xfrm flipH="1" flipV="1">
                          <a:off x="0" y="0"/>
                          <a:ext cx="198120" cy="1771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23FCE" id="Straight Arrow Connector 25" o:spid="_x0000_s1026" type="#_x0000_t32" style="position:absolute;margin-left:280.45pt;margin-top:.75pt;width:15.6pt;height:13.9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" strokecolor="black [3213]" strokeweight="1.5pt">
                <v:stroke endarrow="open"/>
              </v:shape>
            </w:pict>
          </mc:Fallback>
        </mc:AlternateContent>
      </w:r>
      <w:r>
        <w:rPr>
          <w:rFonts w:ascii="Times New Roman" w:hAnsi="Times New Roman"/>
          <w:sz w:val="20"/>
          <w:szCs w:val="20"/>
        </w:rPr>
        <w:t xml:space="preserve"> </w:t>
      </w:r>
      <w:proofErr w:type="spellStart"/>
      <w:r>
        <w:rPr>
          <w:rFonts w:ascii="Times New Roman" w:hAnsi="Times New Roman"/>
          <w:sz w:val="20"/>
          <w:szCs w:val="20"/>
        </w:rPr>
        <w:t>organisat</w:t>
      </w:r>
      <w:proofErr w:type="spellEnd"/>
      <w:r>
        <w:rPr>
          <w:rFonts w:ascii="Times New Roman" w:hAnsi="Times New Roman"/>
          <w:sz w:val="20"/>
          <w:szCs w:val="20"/>
        </w:rPr>
        <w:t>-</w:t>
      </w:r>
      <w:r w:rsidR="00BC6658">
        <w:rPr>
          <w:rFonts w:ascii="Times New Roman" w:hAnsi="Times New Roman"/>
          <w:sz w:val="20"/>
          <w:szCs w:val="20"/>
        </w:rPr>
        <w:t xml:space="preserve">                                                             </w:t>
      </w:r>
      <w:r>
        <w:rPr>
          <w:rFonts w:ascii="Times New Roman" w:hAnsi="Times New Roman"/>
          <w:sz w:val="20"/>
          <w:szCs w:val="20"/>
        </w:rPr>
        <w:t xml:space="preserve">   </w:t>
      </w:r>
      <w:r w:rsidR="00BC6658">
        <w:rPr>
          <w:rFonts w:ascii="Times New Roman" w:hAnsi="Times New Roman"/>
          <w:sz w:val="20"/>
          <w:szCs w:val="20"/>
        </w:rPr>
        <w:t xml:space="preserve"> CONTROL</w:t>
      </w:r>
    </w:p>
    <w:p w14:paraId="006C8D09" w14:textId="77777777" w:rsidR="00BC6658" w:rsidRDefault="00BC6658"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674624" behindDoc="0" locked="0" layoutInCell="1" allowOverlap="1" wp14:anchorId="00852A20" wp14:editId="0FADCBF8">
                <wp:simplePos x="0" y="0"/>
                <wp:positionH relativeFrom="column">
                  <wp:posOffset>2941955</wp:posOffset>
                </wp:positionH>
                <wp:positionV relativeFrom="paragraph">
                  <wp:posOffset>135890</wp:posOffset>
                </wp:positionV>
                <wp:extent cx="338455" cy="224790"/>
                <wp:effectExtent l="0" t="0" r="23495" b="22860"/>
                <wp:wrapNone/>
                <wp:docPr id="9" name="Freeform 9"/>
                <wp:cNvGraphicFramePr/>
                <a:graphic xmlns:a="http://schemas.openxmlformats.org/drawingml/2006/main">
                  <a:graphicData uri="http://schemas.microsoft.com/office/word/2010/wordprocessingShape">
                    <wps:wsp>
                      <wps:cNvSpPr/>
                      <wps:spPr>
                        <a:xfrm>
                          <a:off x="0" y="0"/>
                          <a:ext cx="338455" cy="224790"/>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C8B09" id="Freeform 9" o:spid="_x0000_s1026" style="position:absolute;margin-left:231.65pt;margin-top:10.7pt;width:26.65pt;height:17.7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1012,224790;11012,88553;31478,108989;72408,136237;92873,149860;133803,183919;174733,197542;181555,129425;188377,108989;195199,0;229307,61306;249772,68118;290702,95365;324811,129425;338455,108989;331633,13624" o:connectangles="0,0,0,0,0,0,0,0,0,0,0,0,0,0,0,0"/>
              </v:shape>
            </w:pict>
          </mc:Fallback>
        </mc:AlternateContent>
      </w:r>
      <w:r>
        <w:rPr>
          <w:rFonts w:ascii="Times New Roman" w:hAnsi="Times New Roman"/>
          <w:sz w:val="20"/>
          <w:szCs w:val="20"/>
        </w:rPr>
        <w:t xml:space="preserve"> </w:t>
      </w:r>
      <w:r w:rsidR="008641AA">
        <w:rPr>
          <w:rFonts w:ascii="Times New Roman" w:hAnsi="Times New Roman"/>
          <w:sz w:val="20"/>
          <w:szCs w:val="20"/>
        </w:rPr>
        <w:t>io</w:t>
      </w:r>
      <w:r>
        <w:rPr>
          <w:rFonts w:ascii="Times New Roman" w:hAnsi="Times New Roman"/>
          <w:sz w:val="20"/>
          <w:szCs w:val="20"/>
        </w:rPr>
        <w:t>n.                                                                                                               4: Growth through</w:t>
      </w:r>
    </w:p>
    <w:p w14:paraId="5F6B52A2" w14:textId="77777777" w:rsidR="009B4915" w:rsidRDefault="00BC6658" w:rsidP="00BC32EC">
      <w:pPr>
        <w:pStyle w:val="NoSpacing"/>
        <w:rPr>
          <w:rFonts w:ascii="Times New Roman" w:hAnsi="Times New Roman"/>
          <w:sz w:val="20"/>
          <w:szCs w:val="20"/>
        </w:rPr>
      </w:pPr>
      <w:r>
        <w:rPr>
          <w:rFonts w:ascii="Times New Roman" w:hAnsi="Times New Roman"/>
          <w:sz w:val="20"/>
          <w:szCs w:val="20"/>
        </w:rPr>
        <w:t xml:space="preserve">                                                                                                                      COORDINATION</w:t>
      </w:r>
    </w:p>
    <w:p w14:paraId="334DEBD1" w14:textId="77777777" w:rsidR="009B4915" w:rsidRDefault="00BC6658"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659264" behindDoc="0" locked="0" layoutInCell="1" allowOverlap="1" wp14:anchorId="1976A15E" wp14:editId="771961EF">
                <wp:simplePos x="0" y="0"/>
                <wp:positionH relativeFrom="column">
                  <wp:posOffset>581025</wp:posOffset>
                </wp:positionH>
                <wp:positionV relativeFrom="paragraph">
                  <wp:posOffset>1491615</wp:posOffset>
                </wp:positionV>
                <wp:extent cx="565785" cy="483870"/>
                <wp:effectExtent l="0" t="0" r="24765" b="30480"/>
                <wp:wrapNone/>
                <wp:docPr id="1" name="Straight Connector 1"/>
                <wp:cNvGraphicFramePr/>
                <a:graphic xmlns:a="http://schemas.openxmlformats.org/drawingml/2006/main">
                  <a:graphicData uri="http://schemas.microsoft.com/office/word/2010/wordprocessingShape">
                    <wps:wsp>
                      <wps:cNvCnPr/>
                      <wps:spPr>
                        <a:xfrm flipH="1">
                          <a:off x="0" y="0"/>
                          <a:ext cx="565785" cy="4838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4EF7A"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17.45pt" to="90.3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" strokecolor="black [3213]" strokeweight="1.5pt"/>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72576" behindDoc="0" locked="0" layoutInCell="1" allowOverlap="1" wp14:anchorId="23CEFAA9" wp14:editId="5672E5C2">
                <wp:simplePos x="0" y="0"/>
                <wp:positionH relativeFrom="column">
                  <wp:posOffset>1145540</wp:posOffset>
                </wp:positionH>
                <wp:positionV relativeFrom="paragraph">
                  <wp:posOffset>1267460</wp:posOffset>
                </wp:positionV>
                <wp:extent cx="327025" cy="224790"/>
                <wp:effectExtent l="0" t="0" r="15875" b="22860"/>
                <wp:wrapNone/>
                <wp:docPr id="8" name="Freeform 8"/>
                <wp:cNvGraphicFramePr/>
                <a:graphic xmlns:a="http://schemas.openxmlformats.org/drawingml/2006/main">
                  <a:graphicData uri="http://schemas.microsoft.com/office/word/2010/wordprocessingShape">
                    <wps:wsp>
                      <wps:cNvSpPr/>
                      <wps:spPr>
                        <a:xfrm>
                          <a:off x="0" y="0"/>
                          <a:ext cx="327025" cy="224790"/>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939585" id="Freeform 8" o:spid="_x0000_s1026" style="position:absolute;margin-left:90.2pt;margin-top:99.8pt;width:25.75pt;height:17.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0641,224790;10641,88553;30415,108989;69963,136237;89737,149860;129285,183919;168832,197542;175424,129425;182015,108989;188607,0;221563,61306;241337,68118;280885,95365;313842,129425;327025,108989;320434,13624" o:connectangles="0,0,0,0,0,0,0,0,0,0,0,0,0,0,0,0"/>
              </v:shape>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69504" behindDoc="0" locked="0" layoutInCell="1" allowOverlap="1" wp14:anchorId="10E51E71" wp14:editId="40CD9C28">
                <wp:simplePos x="0" y="0"/>
                <wp:positionH relativeFrom="column">
                  <wp:posOffset>1471930</wp:posOffset>
                </wp:positionH>
                <wp:positionV relativeFrom="paragraph">
                  <wp:posOffset>788035</wp:posOffset>
                </wp:positionV>
                <wp:extent cx="565785" cy="483870"/>
                <wp:effectExtent l="0" t="0" r="24765" b="30480"/>
                <wp:wrapNone/>
                <wp:docPr id="6" name="Straight Connector 6"/>
                <wp:cNvGraphicFramePr/>
                <a:graphic xmlns:a="http://schemas.openxmlformats.org/drawingml/2006/main">
                  <a:graphicData uri="http://schemas.microsoft.com/office/word/2010/wordprocessingShape">
                    <wps:wsp>
                      <wps:cNvCnPr/>
                      <wps:spPr>
                        <a:xfrm flipH="1">
                          <a:off x="0" y="0"/>
                          <a:ext cx="565785" cy="4838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A41CA"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pt,62.05pt" to="160.4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" strokecolor="black [3213]" strokeweight="1.5pt"/>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76672" behindDoc="0" locked="0" layoutInCell="1" allowOverlap="1" wp14:anchorId="2AEC92D5" wp14:editId="50C9C939">
                <wp:simplePos x="0" y="0"/>
                <wp:positionH relativeFrom="column">
                  <wp:posOffset>2039620</wp:posOffset>
                </wp:positionH>
                <wp:positionV relativeFrom="paragraph">
                  <wp:posOffset>556895</wp:posOffset>
                </wp:positionV>
                <wp:extent cx="338455" cy="231775"/>
                <wp:effectExtent l="0" t="0" r="23495" b="15875"/>
                <wp:wrapNone/>
                <wp:docPr id="10" name="Freeform 10"/>
                <wp:cNvGraphicFramePr/>
                <a:graphic xmlns:a="http://schemas.openxmlformats.org/drawingml/2006/main">
                  <a:graphicData uri="http://schemas.microsoft.com/office/word/2010/wordprocessingShape">
                    <wps:wsp>
                      <wps:cNvSpPr/>
                      <wps:spPr>
                        <a:xfrm>
                          <a:off x="0" y="0"/>
                          <a:ext cx="338455" cy="231775"/>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C6859A" id="Freeform 10" o:spid="_x0000_s1026" style="position:absolute;margin-left:160.6pt;margin-top:43.85pt;width:26.65pt;height:1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1012,231775;11012,91305;31478,112376;72408,140470;92873,154516;133803,189634;174733,203681;181555,133447;188377,112376;195199,0;229307,63211;249772,70235;290702,98328;324811,133447;338455,112376;331633,14047" o:connectangles="0,0,0,0,0,0,0,0,0,0,0,0,0,0,0,0"/>
              </v:shape>
            </w:pict>
          </mc:Fallback>
        </mc:AlternateContent>
      </w:r>
      <w:r w:rsidRPr="009F6786">
        <w:rPr>
          <w:rFonts w:ascii="Times New Roman" w:hAnsi="Times New Roman"/>
          <w:b/>
          <w:noProof/>
          <w:sz w:val="20"/>
          <w:szCs w:val="20"/>
          <w:lang w:eastAsia="en-MY"/>
        </w:rPr>
        <mc:AlternateContent>
          <mc:Choice Requires="wps">
            <w:drawing>
              <wp:anchor distT="0" distB="0" distL="114300" distR="114300" simplePos="0" relativeHeight="251667456" behindDoc="0" locked="0" layoutInCell="1" allowOverlap="1" wp14:anchorId="6839735C" wp14:editId="7F0B8096">
                <wp:simplePos x="0" y="0"/>
                <wp:positionH relativeFrom="column">
                  <wp:posOffset>2377440</wp:posOffset>
                </wp:positionH>
                <wp:positionV relativeFrom="paragraph">
                  <wp:posOffset>67945</wp:posOffset>
                </wp:positionV>
                <wp:extent cx="565785" cy="483870"/>
                <wp:effectExtent l="0" t="0" r="24765" b="30480"/>
                <wp:wrapNone/>
                <wp:docPr id="5" name="Straight Connector 5"/>
                <wp:cNvGraphicFramePr/>
                <a:graphic xmlns:a="http://schemas.openxmlformats.org/drawingml/2006/main">
                  <a:graphicData uri="http://schemas.microsoft.com/office/word/2010/wordprocessingShape">
                    <wps:wsp>
                      <wps:cNvCnPr/>
                      <wps:spPr>
                        <a:xfrm flipH="1">
                          <a:off x="0" y="0"/>
                          <a:ext cx="565785" cy="4838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181CA"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2pt,5.35pt" to="231.7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" strokecolor="black [3213]" strokeweight="1.5pt"/>
            </w:pict>
          </mc:Fallback>
        </mc:AlternateContent>
      </w:r>
      <w:r w:rsidR="009B4915">
        <w:rPr>
          <w:rFonts w:ascii="Times New Roman" w:hAnsi="Times New Roman"/>
          <w:sz w:val="20"/>
          <w:szCs w:val="20"/>
        </w:rPr>
        <w:t xml:space="preserve">                                                   2: Crisis of     </w:t>
      </w:r>
    </w:p>
    <w:p w14:paraId="4F5C837F" w14:textId="77777777" w:rsidR="009B4915" w:rsidRDefault="009B4915"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08416" behindDoc="0" locked="0" layoutInCell="1" allowOverlap="1" wp14:anchorId="7750F778" wp14:editId="7832B5E5">
                <wp:simplePos x="0" y="0"/>
                <wp:positionH relativeFrom="column">
                  <wp:posOffset>2702257</wp:posOffset>
                </wp:positionH>
                <wp:positionV relativeFrom="paragraph">
                  <wp:posOffset>114556</wp:posOffset>
                </wp:positionV>
                <wp:extent cx="306516"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306516"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EE212" id="Straight Arrow Connector 26" o:spid="_x0000_s1026" type="#_x0000_t32" style="position:absolute;margin-left:212.8pt;margin-top:9pt;width:24.1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" strokecolor="black [3213]" strokeweight="1.5pt">
                <v:stroke endarrow="open"/>
              </v:shape>
            </w:pict>
          </mc:Fallback>
        </mc:AlternateContent>
      </w:r>
      <w:r>
        <w:rPr>
          <w:rFonts w:ascii="Times New Roman" w:hAnsi="Times New Roman"/>
          <w:sz w:val="20"/>
          <w:szCs w:val="20"/>
        </w:rPr>
        <w:t xml:space="preserve">                                                   AUTONOMY                     3:  Growth through</w:t>
      </w:r>
    </w:p>
    <w:p w14:paraId="2B2D7F6C" w14:textId="77777777" w:rsidR="009B4915" w:rsidRDefault="009B4915"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96128" behindDoc="0" locked="0" layoutInCell="1" allowOverlap="1" wp14:anchorId="4C790368" wp14:editId="5984984D">
                <wp:simplePos x="0" y="0"/>
                <wp:positionH relativeFrom="column">
                  <wp:posOffset>2013045</wp:posOffset>
                </wp:positionH>
                <wp:positionV relativeFrom="paragraph">
                  <wp:posOffset>71641</wp:posOffset>
                </wp:positionV>
                <wp:extent cx="150125" cy="232012"/>
                <wp:effectExtent l="0" t="0" r="78740" b="53975"/>
                <wp:wrapNone/>
                <wp:docPr id="20" name="Straight Arrow Connector 20"/>
                <wp:cNvGraphicFramePr/>
                <a:graphic xmlns:a="http://schemas.openxmlformats.org/drawingml/2006/main">
                  <a:graphicData uri="http://schemas.microsoft.com/office/word/2010/wordprocessingShape">
                    <wps:wsp>
                      <wps:cNvCnPr/>
                      <wps:spPr>
                        <a:xfrm>
                          <a:off x="0" y="0"/>
                          <a:ext cx="150125" cy="23201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287DD" id="Straight Arrow Connector 20" o:spid="_x0000_s1026" type="#_x0000_t32" style="position:absolute;margin-left:158.5pt;margin-top:5.65pt;width:11.8pt;height:1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" strokecolor="black [3213]" strokeweight="1.5pt">
                <v:stroke endarrow="open"/>
              </v:shape>
            </w:pict>
          </mc:Fallback>
        </mc:AlternateContent>
      </w:r>
      <w:r>
        <w:rPr>
          <w:rFonts w:ascii="Times New Roman" w:hAnsi="Times New Roman"/>
          <w:sz w:val="20"/>
          <w:szCs w:val="20"/>
        </w:rPr>
        <w:t xml:space="preserve">                                                                                                DELEGATION       </w:t>
      </w:r>
    </w:p>
    <w:p w14:paraId="0B7E1560" w14:textId="77777777" w:rsidR="009B4915" w:rsidRDefault="009B4915" w:rsidP="00BC32EC">
      <w:pPr>
        <w:pStyle w:val="NoSpacing"/>
        <w:rPr>
          <w:rFonts w:ascii="Times New Roman" w:hAnsi="Times New Roman"/>
          <w:sz w:val="20"/>
          <w:szCs w:val="20"/>
        </w:rPr>
      </w:pPr>
    </w:p>
    <w:p w14:paraId="7F06ADC2" w14:textId="77777777" w:rsidR="009B4915" w:rsidRDefault="009B4915" w:rsidP="00BC32EC">
      <w:pPr>
        <w:pStyle w:val="NoSpacing"/>
        <w:rPr>
          <w:rFonts w:ascii="Times New Roman" w:hAnsi="Times New Roman"/>
          <w:sz w:val="20"/>
          <w:szCs w:val="20"/>
        </w:rPr>
      </w:pPr>
    </w:p>
    <w:p w14:paraId="3E44D9EC" w14:textId="77777777" w:rsidR="009B4915" w:rsidRDefault="009B4915" w:rsidP="00BC32EC">
      <w:pPr>
        <w:pStyle w:val="NoSpacing"/>
        <w:rPr>
          <w:rFonts w:ascii="Times New Roman" w:hAnsi="Times New Roman"/>
          <w:sz w:val="20"/>
          <w:szCs w:val="20"/>
        </w:rPr>
      </w:pPr>
    </w:p>
    <w:p w14:paraId="726902AE" w14:textId="77777777" w:rsidR="009B4915" w:rsidRDefault="009B4915"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02272" behindDoc="0" locked="0" layoutInCell="1" allowOverlap="1" wp14:anchorId="4ED3B4E9" wp14:editId="2AD040E9">
                <wp:simplePos x="0" y="0"/>
                <wp:positionH relativeFrom="column">
                  <wp:posOffset>1849272</wp:posOffset>
                </wp:positionH>
                <wp:positionV relativeFrom="paragraph">
                  <wp:posOffset>87166</wp:posOffset>
                </wp:positionV>
                <wp:extent cx="368755"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3687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3B595D" id="Straight Arrow Connector 23" o:spid="_x0000_s1026" type="#_x0000_t32" style="position:absolute;margin-left:145.6pt;margin-top:6.85pt;width:29.0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" strokecolor="black [3213]" strokeweight="1.5pt">
                <v:stroke endarrow="open"/>
              </v:shape>
            </w:pict>
          </mc:Fallback>
        </mc:AlternateContent>
      </w:r>
      <w:r>
        <w:rPr>
          <w:rFonts w:ascii="Times New Roman" w:hAnsi="Times New Roman"/>
          <w:sz w:val="20"/>
          <w:szCs w:val="20"/>
        </w:rPr>
        <w:t xml:space="preserve">                     1: Crisis of                               2: Growth through  </w:t>
      </w:r>
    </w:p>
    <w:p w14:paraId="4198C625" w14:textId="77777777" w:rsidR="009B4915" w:rsidRDefault="009B4915" w:rsidP="00BC32EC">
      <w:pPr>
        <w:pStyle w:val="NoSpacing"/>
        <w:rPr>
          <w:rFonts w:ascii="Times New Roman" w:hAnsi="Times New Roman"/>
          <w:sz w:val="20"/>
          <w:szCs w:val="20"/>
        </w:rPr>
      </w:pPr>
      <w:r>
        <w:rPr>
          <w:rFonts w:ascii="Times New Roman" w:hAnsi="Times New Roman"/>
          <w:sz w:val="20"/>
          <w:szCs w:val="20"/>
        </w:rPr>
        <w:t xml:space="preserve">                      LEADERSHIP                          DIRECTION</w:t>
      </w:r>
    </w:p>
    <w:p w14:paraId="1CF659E0" w14:textId="77777777" w:rsidR="009B4915" w:rsidRDefault="009B4915"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89984" behindDoc="0" locked="0" layoutInCell="1" allowOverlap="1" wp14:anchorId="12570490" wp14:editId="2F56BA97">
                <wp:simplePos x="0" y="0"/>
                <wp:positionH relativeFrom="column">
                  <wp:posOffset>1057701</wp:posOffset>
                </wp:positionH>
                <wp:positionV relativeFrom="paragraph">
                  <wp:posOffset>27855</wp:posOffset>
                </wp:positionV>
                <wp:extent cx="88114" cy="129653"/>
                <wp:effectExtent l="0" t="0" r="64770" b="60960"/>
                <wp:wrapNone/>
                <wp:docPr id="17" name="Straight Arrow Connector 17"/>
                <wp:cNvGraphicFramePr/>
                <a:graphic xmlns:a="http://schemas.openxmlformats.org/drawingml/2006/main">
                  <a:graphicData uri="http://schemas.microsoft.com/office/word/2010/wordprocessingShape">
                    <wps:wsp>
                      <wps:cNvCnPr/>
                      <wps:spPr>
                        <a:xfrm>
                          <a:off x="0" y="0"/>
                          <a:ext cx="88114" cy="12965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FBBEE" id="Straight Arrow Connector 17" o:spid="_x0000_s1026" type="#_x0000_t32" style="position:absolute;margin-left:83.3pt;margin-top:2.2pt;width:6.95pt;height:10.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" strokecolor="black [3213]" strokeweight="1.5pt">
                <v:stroke endarrow="open"/>
              </v:shape>
            </w:pict>
          </mc:Fallback>
        </mc:AlternateContent>
      </w:r>
    </w:p>
    <w:p w14:paraId="31E2B773" w14:textId="77777777" w:rsidR="009B4915" w:rsidRDefault="009B4915" w:rsidP="00BC32EC">
      <w:pPr>
        <w:pStyle w:val="NoSpacing"/>
        <w:rPr>
          <w:rFonts w:ascii="Times New Roman" w:hAnsi="Times New Roman"/>
          <w:sz w:val="20"/>
          <w:szCs w:val="20"/>
        </w:rPr>
      </w:pPr>
    </w:p>
    <w:p w14:paraId="61A47EC8" w14:textId="77777777" w:rsidR="009B4915" w:rsidRDefault="009B4915" w:rsidP="00BC32EC">
      <w:pPr>
        <w:pStyle w:val="NoSpacing"/>
        <w:rPr>
          <w:rFonts w:ascii="Times New Roman" w:hAnsi="Times New Roman"/>
          <w:sz w:val="20"/>
          <w:szCs w:val="20"/>
        </w:rPr>
      </w:pPr>
    </w:p>
    <w:p w14:paraId="7EA0ADD9" w14:textId="77777777" w:rsidR="009B4915" w:rsidRDefault="009B4915" w:rsidP="00BC32EC">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00224" behindDoc="0" locked="0" layoutInCell="1" allowOverlap="1" wp14:anchorId="2D410820" wp14:editId="32E1823A">
                <wp:simplePos x="0" y="0"/>
                <wp:positionH relativeFrom="column">
                  <wp:posOffset>934872</wp:posOffset>
                </wp:positionH>
                <wp:positionV relativeFrom="paragraph">
                  <wp:posOffset>80882</wp:posOffset>
                </wp:positionV>
                <wp:extent cx="355107" cy="1"/>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flipV="1">
                          <a:off x="0" y="0"/>
                          <a:ext cx="355107"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EFA24" id="Straight Arrow Connector 22" o:spid="_x0000_s1026" type="#_x0000_t32" style="position:absolute;margin-left:73.6pt;margin-top:6.35pt;width:27.95pt;height:0;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" strokecolor="black [3213]" strokeweight="1.5pt">
                <v:stroke endarrow="open"/>
              </v:shape>
            </w:pict>
          </mc:Fallback>
        </mc:AlternateContent>
      </w:r>
      <w:r>
        <w:rPr>
          <w:rFonts w:ascii="Times New Roman" w:hAnsi="Times New Roman"/>
          <w:sz w:val="20"/>
          <w:szCs w:val="20"/>
        </w:rPr>
        <w:t xml:space="preserve">                                         1: Growth through</w:t>
      </w:r>
    </w:p>
    <w:p w14:paraId="753A4CF3" w14:textId="77777777" w:rsidR="00BC6658" w:rsidRDefault="009B4915" w:rsidP="00BC32EC">
      <w:pPr>
        <w:pStyle w:val="NoSpacing"/>
        <w:rPr>
          <w:rFonts w:ascii="Times New Roman" w:hAnsi="Times New Roman"/>
          <w:sz w:val="20"/>
          <w:szCs w:val="20"/>
        </w:rPr>
      </w:pPr>
      <w:r>
        <w:rPr>
          <w:rFonts w:ascii="Times New Roman" w:hAnsi="Times New Roman"/>
          <w:sz w:val="20"/>
          <w:szCs w:val="20"/>
        </w:rPr>
        <w:t xml:space="preserve">    Small                                CREATIVITY</w:t>
      </w:r>
    </w:p>
    <w:p w14:paraId="58A6EE80" w14:textId="77777777" w:rsidR="009B4915" w:rsidRDefault="009B4915"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671552" behindDoc="0" locked="0" layoutInCell="1" allowOverlap="1" wp14:anchorId="104DB34E" wp14:editId="0FE46EB6">
                <wp:simplePos x="0" y="0"/>
                <wp:positionH relativeFrom="column">
                  <wp:posOffset>579755</wp:posOffset>
                </wp:positionH>
                <wp:positionV relativeFrom="paragraph">
                  <wp:posOffset>74295</wp:posOffset>
                </wp:positionV>
                <wp:extent cx="4789170" cy="19685"/>
                <wp:effectExtent l="0" t="0" r="11430" b="37465"/>
                <wp:wrapNone/>
                <wp:docPr id="7" name="Straight Connector 7"/>
                <wp:cNvGraphicFramePr/>
                <a:graphic xmlns:a="http://schemas.openxmlformats.org/drawingml/2006/main">
                  <a:graphicData uri="http://schemas.microsoft.com/office/word/2010/wordprocessingShape">
                    <wps:wsp>
                      <wps:cNvCnPr/>
                      <wps:spPr>
                        <a:xfrm flipH="1">
                          <a:off x="0" y="0"/>
                          <a:ext cx="4789170" cy="196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A6758"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5.85pt" to="422.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" strokecolor="black [3213]" strokeweight="1.5pt"/>
            </w:pict>
          </mc:Fallback>
        </mc:AlternateContent>
      </w:r>
    </w:p>
    <w:p w14:paraId="171897D1" w14:textId="77777777" w:rsidR="009B4915" w:rsidRDefault="009B4915" w:rsidP="00BC32EC">
      <w:pPr>
        <w:pStyle w:val="NoSpacing"/>
        <w:rPr>
          <w:rFonts w:ascii="Times New Roman" w:hAnsi="Times New Roman"/>
          <w:sz w:val="20"/>
          <w:szCs w:val="20"/>
        </w:rPr>
      </w:pPr>
      <w:r>
        <w:rPr>
          <w:rFonts w:ascii="Times New Roman" w:hAnsi="Times New Roman"/>
          <w:sz w:val="20"/>
          <w:szCs w:val="20"/>
        </w:rPr>
        <w:t xml:space="preserve">                  Young                                                                                                         </w:t>
      </w:r>
      <w:r w:rsidR="008641AA">
        <w:rPr>
          <w:rFonts w:ascii="Times New Roman" w:hAnsi="Times New Roman"/>
          <w:sz w:val="20"/>
          <w:szCs w:val="20"/>
        </w:rPr>
        <w:t xml:space="preserve">               </w:t>
      </w:r>
      <w:r>
        <w:rPr>
          <w:rFonts w:ascii="Times New Roman" w:hAnsi="Times New Roman"/>
          <w:sz w:val="20"/>
          <w:szCs w:val="20"/>
        </w:rPr>
        <w:t xml:space="preserve">      Mature</w:t>
      </w:r>
    </w:p>
    <w:p w14:paraId="2584F54F" w14:textId="77777777" w:rsidR="008641AA" w:rsidRDefault="008641AA" w:rsidP="00BC32EC">
      <w:pPr>
        <w:pStyle w:val="NoSpacing"/>
        <w:rPr>
          <w:rFonts w:ascii="Times New Roman" w:hAnsi="Times New Roman"/>
          <w:sz w:val="20"/>
          <w:szCs w:val="20"/>
        </w:rPr>
      </w:pPr>
    </w:p>
    <w:p w14:paraId="78C39D01" w14:textId="77777777" w:rsidR="008641AA" w:rsidRDefault="008641AA" w:rsidP="00BC32EC">
      <w:pPr>
        <w:pStyle w:val="NoSpacing"/>
        <w:rPr>
          <w:rFonts w:ascii="Times New Roman" w:hAnsi="Times New Roman"/>
          <w:sz w:val="20"/>
          <w:szCs w:val="20"/>
        </w:rPr>
      </w:pPr>
      <w:r w:rsidRPr="009F6786">
        <w:rPr>
          <w:rFonts w:ascii="Times New Roman" w:hAnsi="Times New Roman"/>
          <w:b/>
          <w:noProof/>
          <w:sz w:val="20"/>
          <w:szCs w:val="20"/>
          <w:lang w:eastAsia="en-MY"/>
        </w:rPr>
        <w:lastRenderedPageBreak/>
        <mc:AlternateContent>
          <mc:Choice Requires="wps">
            <w:drawing>
              <wp:anchor distT="0" distB="0" distL="114300" distR="114300" simplePos="0" relativeHeight="251712512" behindDoc="0" locked="0" layoutInCell="1" allowOverlap="1" wp14:anchorId="4977F882" wp14:editId="1A857C81">
                <wp:simplePos x="0" y="0"/>
                <wp:positionH relativeFrom="column">
                  <wp:posOffset>579755</wp:posOffset>
                </wp:positionH>
                <wp:positionV relativeFrom="paragraph">
                  <wp:posOffset>107315</wp:posOffset>
                </wp:positionV>
                <wp:extent cx="565150" cy="0"/>
                <wp:effectExtent l="0" t="0" r="25400" b="19050"/>
                <wp:wrapNone/>
                <wp:docPr id="28" name="Straight Connector 28"/>
                <wp:cNvGraphicFramePr/>
                <a:graphic xmlns:a="http://schemas.openxmlformats.org/drawingml/2006/main">
                  <a:graphicData uri="http://schemas.microsoft.com/office/word/2010/wordprocessingShape">
                    <wps:wsp>
                      <wps:cNvCnPr/>
                      <wps:spPr>
                        <a:xfrm flipH="1">
                          <a:off x="0" y="0"/>
                          <a:ext cx="565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3430C" id="Straight Connector 28"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8.45pt" to="90.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" strokecolor="black [3213]" strokeweight="1.5pt"/>
            </w:pict>
          </mc:Fallback>
        </mc:AlternateContent>
      </w:r>
      <w:r>
        <w:rPr>
          <w:rFonts w:ascii="Times New Roman" w:hAnsi="Times New Roman"/>
          <w:sz w:val="20"/>
          <w:szCs w:val="20"/>
        </w:rPr>
        <w:t xml:space="preserve">                                         Evolution Stages</w:t>
      </w:r>
    </w:p>
    <w:p w14:paraId="036B303E" w14:textId="77777777" w:rsidR="008641AA" w:rsidRDefault="008641AA" w:rsidP="00BC32EC">
      <w:pPr>
        <w:pStyle w:val="NoSpacing"/>
        <w:rPr>
          <w:rFonts w:ascii="Times New Roman" w:hAnsi="Times New Roman"/>
          <w:sz w:val="20"/>
          <w:szCs w:val="20"/>
        </w:rPr>
      </w:pPr>
      <w:r>
        <w:rPr>
          <w:rFonts w:ascii="Times New Roman" w:hAnsi="Times New Roman"/>
          <w:sz w:val="20"/>
          <w:szCs w:val="20"/>
        </w:rPr>
        <w:t xml:space="preserve">                                      </w:t>
      </w:r>
    </w:p>
    <w:p w14:paraId="42267E2F" w14:textId="77777777" w:rsidR="008641AA" w:rsidRDefault="008641AA" w:rsidP="00BC32EC">
      <w:pPr>
        <w:pStyle w:val="NoSpacing"/>
        <w:rPr>
          <w:rFonts w:ascii="Times New Roman" w:hAnsi="Times New Roman"/>
          <w:sz w:val="20"/>
          <w:szCs w:val="20"/>
        </w:rPr>
      </w:pPr>
      <w:r w:rsidRPr="009F6786">
        <w:rPr>
          <w:rFonts w:ascii="Times New Roman" w:hAnsi="Times New Roman"/>
          <w:b/>
          <w:noProof/>
          <w:sz w:val="20"/>
          <w:szCs w:val="20"/>
          <w:lang w:eastAsia="en-MY"/>
        </w:rPr>
        <mc:AlternateContent>
          <mc:Choice Requires="wps">
            <w:drawing>
              <wp:anchor distT="0" distB="0" distL="114300" distR="114300" simplePos="0" relativeHeight="251710464" behindDoc="0" locked="0" layoutInCell="1" allowOverlap="1" wp14:anchorId="0E061C36" wp14:editId="1B74F1B3">
                <wp:simplePos x="0" y="0"/>
                <wp:positionH relativeFrom="column">
                  <wp:posOffset>641350</wp:posOffset>
                </wp:positionH>
                <wp:positionV relativeFrom="paragraph">
                  <wp:posOffset>27305</wp:posOffset>
                </wp:positionV>
                <wp:extent cx="375285" cy="101600"/>
                <wp:effectExtent l="0" t="0" r="24765" b="12700"/>
                <wp:wrapNone/>
                <wp:docPr id="27" name="Freeform 27"/>
                <wp:cNvGraphicFramePr/>
                <a:graphic xmlns:a="http://schemas.openxmlformats.org/drawingml/2006/main">
                  <a:graphicData uri="http://schemas.microsoft.com/office/word/2010/wordprocessingShape">
                    <wps:wsp>
                      <wps:cNvSpPr/>
                      <wps:spPr>
                        <a:xfrm>
                          <a:off x="0" y="0"/>
                          <a:ext cx="375285" cy="101600"/>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948E" id="Freeform 27" o:spid="_x0000_s1026" style="position:absolute;margin-left:50.5pt;margin-top:2.15pt;width:29.55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2211,101600;12211,40024;34903,49261;80287,61576;102980,67733;148364,83127;193747,89285;201312,58497;208876,49261;216440,0;254260,27709;276952,30788;322336,43103;360157,58497;375285,49261;367721,6158" o:connectangles="0,0,0,0,0,0,0,0,0,0,0,0,0,0,0,0"/>
              </v:shape>
            </w:pict>
          </mc:Fallback>
        </mc:AlternateContent>
      </w:r>
      <w:r>
        <w:rPr>
          <w:rFonts w:ascii="Times New Roman" w:hAnsi="Times New Roman"/>
          <w:sz w:val="20"/>
          <w:szCs w:val="20"/>
        </w:rPr>
        <w:t xml:space="preserve">                                         Revolution Stages   </w:t>
      </w:r>
    </w:p>
    <w:p w14:paraId="59C3ABBC" w14:textId="77777777" w:rsidR="008641AA" w:rsidRDefault="008641AA" w:rsidP="00BC32EC">
      <w:pPr>
        <w:pStyle w:val="NoSpacing"/>
        <w:rPr>
          <w:rFonts w:ascii="Times New Roman" w:hAnsi="Times New Roman"/>
          <w:sz w:val="20"/>
          <w:szCs w:val="20"/>
        </w:rPr>
      </w:pPr>
    </w:p>
    <w:p w14:paraId="42A04342" w14:textId="77777777" w:rsidR="008641AA" w:rsidRDefault="008641AA" w:rsidP="00BC32EC">
      <w:pPr>
        <w:pStyle w:val="NoSpacing"/>
        <w:rPr>
          <w:rFonts w:ascii="Times New Roman" w:hAnsi="Times New Roman"/>
          <w:sz w:val="24"/>
          <w:szCs w:val="24"/>
        </w:rPr>
      </w:pPr>
      <w:r>
        <w:rPr>
          <w:rFonts w:ascii="Times New Roman" w:hAnsi="Times New Roman"/>
          <w:sz w:val="24"/>
          <w:szCs w:val="24"/>
        </w:rPr>
        <w:t>Greiner conceived that an organisation grows in size and mature and its activities go through five phases</w:t>
      </w:r>
      <w:r w:rsidR="00386A52">
        <w:rPr>
          <w:rFonts w:ascii="Times New Roman" w:hAnsi="Times New Roman"/>
          <w:sz w:val="24"/>
          <w:szCs w:val="24"/>
        </w:rPr>
        <w:t xml:space="preserve"> and that each is associated with a different growth period in an organisation’s life. Furthermore, as each growth period moves into the next, the organisation goes through a shorter-lived crisis period as shown in the diagram above.  This shorter-lived crisis period is made up of the evolution and revolution stages.</w:t>
      </w:r>
    </w:p>
    <w:p w14:paraId="19410D66" w14:textId="77777777" w:rsidR="00386A52" w:rsidRDefault="00466E7A" w:rsidP="00BC32EC">
      <w:pPr>
        <w:pStyle w:val="NoSpacing"/>
        <w:rPr>
          <w:rFonts w:ascii="Times New Roman" w:hAnsi="Times New Roman"/>
          <w:sz w:val="24"/>
          <w:szCs w:val="24"/>
        </w:rPr>
      </w:pPr>
      <w:r>
        <w:rPr>
          <w:rFonts w:ascii="Times New Roman" w:hAnsi="Times New Roman"/>
          <w:sz w:val="24"/>
          <w:szCs w:val="24"/>
        </w:rPr>
        <w:t>(See Characteristics of Greiner’s phases of growth)</w:t>
      </w:r>
    </w:p>
    <w:p w14:paraId="6FABD466" w14:textId="77777777" w:rsidR="00466E7A" w:rsidRDefault="00466E7A" w:rsidP="00BC32EC">
      <w:pPr>
        <w:pStyle w:val="NoSpacing"/>
        <w:rPr>
          <w:rFonts w:ascii="Times New Roman" w:hAnsi="Times New Roman"/>
          <w:sz w:val="24"/>
          <w:szCs w:val="24"/>
        </w:rPr>
      </w:pPr>
    </w:p>
    <w:p w14:paraId="2E003ECC" w14:textId="77777777" w:rsidR="00386A52" w:rsidRDefault="00386A52" w:rsidP="00BC32EC">
      <w:pPr>
        <w:pStyle w:val="NoSpacing"/>
        <w:rPr>
          <w:rFonts w:ascii="Times New Roman" w:hAnsi="Times New Roman"/>
          <w:sz w:val="24"/>
          <w:szCs w:val="24"/>
        </w:rPr>
      </w:pPr>
      <w:r>
        <w:rPr>
          <w:rFonts w:ascii="Times New Roman" w:hAnsi="Times New Roman"/>
          <w:sz w:val="24"/>
          <w:szCs w:val="24"/>
        </w:rPr>
        <w:t>A brief description of a typical life cycle pattern</w:t>
      </w:r>
    </w:p>
    <w:p w14:paraId="5A75E7C2" w14:textId="77777777" w:rsidR="00386A52" w:rsidRDefault="00386A52" w:rsidP="00386A52">
      <w:pPr>
        <w:pStyle w:val="NoSpacing"/>
        <w:numPr>
          <w:ilvl w:val="0"/>
          <w:numId w:val="5"/>
        </w:numPr>
        <w:ind w:left="284" w:hanging="284"/>
        <w:rPr>
          <w:rFonts w:ascii="Times New Roman" w:hAnsi="Times New Roman"/>
          <w:sz w:val="24"/>
          <w:szCs w:val="24"/>
        </w:rPr>
      </w:pPr>
      <w:r>
        <w:rPr>
          <w:rFonts w:ascii="Times New Roman" w:hAnsi="Times New Roman"/>
          <w:sz w:val="24"/>
          <w:szCs w:val="24"/>
        </w:rPr>
        <w:t>The entrepreneurial stage</w:t>
      </w:r>
    </w:p>
    <w:p w14:paraId="7848DA89" w14:textId="77777777" w:rsidR="00386A52" w:rsidRDefault="00386A52" w:rsidP="00386A52">
      <w:pPr>
        <w:pStyle w:val="NoSpacing"/>
        <w:rPr>
          <w:rFonts w:ascii="Times New Roman" w:hAnsi="Times New Roman"/>
          <w:sz w:val="24"/>
          <w:szCs w:val="24"/>
        </w:rPr>
      </w:pPr>
      <w:r>
        <w:rPr>
          <w:rFonts w:ascii="Times New Roman" w:hAnsi="Times New Roman"/>
          <w:sz w:val="24"/>
          <w:szCs w:val="24"/>
        </w:rPr>
        <w:t xml:space="preserve">In this first (often entrepreneurial) stage, the first task to be achieved is to provide a service or manufacture a product.  Survival is the key strategy.  Organisational culture is </w:t>
      </w:r>
      <w:r w:rsidR="006E609F">
        <w:rPr>
          <w:rFonts w:ascii="Times New Roman" w:hAnsi="Times New Roman"/>
          <w:sz w:val="24"/>
          <w:szCs w:val="24"/>
        </w:rPr>
        <w:t>fashioned by</w:t>
      </w:r>
      <w:r>
        <w:rPr>
          <w:rFonts w:ascii="Times New Roman" w:hAnsi="Times New Roman"/>
          <w:sz w:val="24"/>
          <w:szCs w:val="24"/>
        </w:rPr>
        <w:t xml:space="preserve"> the founders of the organisation.  It may be a brand -new organisation, a new subsidiary or part of an established, larger organisation.  </w:t>
      </w:r>
      <w:r w:rsidR="006E609F">
        <w:rPr>
          <w:rFonts w:ascii="Times New Roman" w:hAnsi="Times New Roman"/>
          <w:sz w:val="24"/>
          <w:szCs w:val="24"/>
        </w:rPr>
        <w:t>Success brings</w:t>
      </w:r>
      <w:r>
        <w:rPr>
          <w:rFonts w:ascii="Times New Roman" w:hAnsi="Times New Roman"/>
          <w:sz w:val="24"/>
          <w:szCs w:val="24"/>
        </w:rPr>
        <w:t xml:space="preserve"> growth and the need to recruit more staff.  </w:t>
      </w:r>
      <w:r w:rsidR="006E609F">
        <w:rPr>
          <w:rFonts w:ascii="Times New Roman" w:hAnsi="Times New Roman"/>
          <w:sz w:val="24"/>
          <w:szCs w:val="24"/>
        </w:rPr>
        <w:t>Staff needs</w:t>
      </w:r>
      <w:r>
        <w:rPr>
          <w:rFonts w:ascii="Times New Roman" w:hAnsi="Times New Roman"/>
          <w:sz w:val="24"/>
          <w:szCs w:val="24"/>
        </w:rPr>
        <w:t xml:space="preserve"> managing, and the question of future organisational strategy becomes more complex.  The alternatives are to limit growth and remain small (but risk being unable to sustain competition) or to grow and recruit professional managers.</w:t>
      </w:r>
    </w:p>
    <w:p w14:paraId="1DF4AA8A" w14:textId="77777777" w:rsidR="006E609F" w:rsidRDefault="006E609F" w:rsidP="00386A52">
      <w:pPr>
        <w:pStyle w:val="NoSpacing"/>
        <w:rPr>
          <w:rFonts w:ascii="Times New Roman" w:hAnsi="Times New Roman"/>
          <w:sz w:val="24"/>
          <w:szCs w:val="24"/>
        </w:rPr>
      </w:pPr>
    </w:p>
    <w:p w14:paraId="4E3F31D8" w14:textId="77777777" w:rsidR="006E609F" w:rsidRDefault="006E609F" w:rsidP="006E609F">
      <w:pPr>
        <w:pStyle w:val="NoSpacing"/>
        <w:numPr>
          <w:ilvl w:val="0"/>
          <w:numId w:val="5"/>
        </w:numPr>
        <w:ind w:left="284" w:hanging="284"/>
        <w:rPr>
          <w:rFonts w:ascii="Times New Roman" w:hAnsi="Times New Roman"/>
          <w:sz w:val="24"/>
          <w:szCs w:val="24"/>
        </w:rPr>
      </w:pPr>
      <w:r>
        <w:rPr>
          <w:rFonts w:ascii="Times New Roman" w:hAnsi="Times New Roman"/>
          <w:sz w:val="24"/>
          <w:szCs w:val="24"/>
        </w:rPr>
        <w:t>The collective stage</w:t>
      </w:r>
    </w:p>
    <w:p w14:paraId="696810C5" w14:textId="77777777" w:rsidR="006E609F" w:rsidRDefault="006E609F" w:rsidP="006E609F">
      <w:pPr>
        <w:pStyle w:val="NoSpacing"/>
        <w:rPr>
          <w:rFonts w:ascii="Times New Roman" w:hAnsi="Times New Roman"/>
          <w:sz w:val="24"/>
          <w:szCs w:val="24"/>
        </w:rPr>
      </w:pPr>
      <w:r>
        <w:rPr>
          <w:rFonts w:ascii="Times New Roman" w:hAnsi="Times New Roman"/>
          <w:sz w:val="24"/>
          <w:szCs w:val="24"/>
        </w:rPr>
        <w:t xml:space="preserve">The organisation begins to take shape. Departments and functions begin to be defined and the division of labour is the dominant theme.  The professional managers recruited tend to be strong leaders who share the same vision as the founders.  Further growth brings the need for management control and delegation.  The organisation has begun to establish its position, internal tasks are allocated and who has responsibility and autonomy to carry them out </w:t>
      </w:r>
      <w:proofErr w:type="gramStart"/>
      <w:r>
        <w:rPr>
          <w:rFonts w:ascii="Times New Roman" w:hAnsi="Times New Roman"/>
          <w:sz w:val="24"/>
          <w:szCs w:val="24"/>
        </w:rPr>
        <w:t>become  pre</w:t>
      </w:r>
      <w:proofErr w:type="gramEnd"/>
      <w:r>
        <w:rPr>
          <w:rFonts w:ascii="Times New Roman" w:hAnsi="Times New Roman"/>
          <w:sz w:val="24"/>
          <w:szCs w:val="24"/>
        </w:rPr>
        <w:t>-eminent.</w:t>
      </w:r>
    </w:p>
    <w:p w14:paraId="58584595" w14:textId="77777777" w:rsidR="006E609F" w:rsidRDefault="006E609F" w:rsidP="006E609F">
      <w:pPr>
        <w:pStyle w:val="NoSpacing"/>
        <w:rPr>
          <w:rFonts w:ascii="Times New Roman" w:hAnsi="Times New Roman"/>
          <w:sz w:val="24"/>
          <w:szCs w:val="24"/>
        </w:rPr>
      </w:pPr>
    </w:p>
    <w:p w14:paraId="4D72542C" w14:textId="77777777" w:rsidR="006E609F" w:rsidRDefault="006E609F" w:rsidP="006E609F">
      <w:pPr>
        <w:pStyle w:val="NoSpacing"/>
        <w:rPr>
          <w:rFonts w:ascii="Times New Roman" w:hAnsi="Times New Roman"/>
          <w:sz w:val="24"/>
          <w:szCs w:val="24"/>
        </w:rPr>
      </w:pPr>
      <w:r>
        <w:rPr>
          <w:rFonts w:ascii="Times New Roman" w:hAnsi="Times New Roman"/>
          <w:sz w:val="24"/>
          <w:szCs w:val="24"/>
        </w:rPr>
        <w:t>3.  The formalization stage</w:t>
      </w:r>
    </w:p>
    <w:p w14:paraId="3613FD2B" w14:textId="77777777" w:rsidR="006E609F" w:rsidRDefault="006E609F" w:rsidP="006E609F">
      <w:pPr>
        <w:pStyle w:val="NoSpacing"/>
        <w:rPr>
          <w:rFonts w:ascii="Times New Roman" w:hAnsi="Times New Roman"/>
          <w:sz w:val="24"/>
          <w:szCs w:val="24"/>
        </w:rPr>
      </w:pPr>
      <w:r>
        <w:rPr>
          <w:rFonts w:ascii="Times New Roman" w:hAnsi="Times New Roman"/>
          <w:sz w:val="24"/>
          <w:szCs w:val="24"/>
        </w:rPr>
        <w:t>Systems of communication and control become more formal.  There is a need to differentiate between the tasks of management - to make strategic decisions and to implement policy - and those of lower-level managers, who are expected to carry out and oversee operational decisions.  Bureaucratization occurs</w:t>
      </w:r>
      <w:r w:rsidR="00A35AF8">
        <w:rPr>
          <w:rFonts w:ascii="Times New Roman" w:hAnsi="Times New Roman"/>
          <w:sz w:val="24"/>
          <w:szCs w:val="24"/>
        </w:rPr>
        <w:t xml:space="preserve"> as systems of coo</w:t>
      </w:r>
      <w:r>
        <w:rPr>
          <w:rFonts w:ascii="Times New Roman" w:hAnsi="Times New Roman"/>
          <w:sz w:val="24"/>
          <w:szCs w:val="24"/>
        </w:rPr>
        <w:t>rdination and control emerg</w:t>
      </w:r>
      <w:r w:rsidR="00A35AF8">
        <w:rPr>
          <w:rFonts w:ascii="Times New Roman" w:hAnsi="Times New Roman"/>
          <w:sz w:val="24"/>
          <w:szCs w:val="24"/>
        </w:rPr>
        <w:t>e</w:t>
      </w:r>
      <w:r>
        <w:rPr>
          <w:rFonts w:ascii="Times New Roman" w:hAnsi="Times New Roman"/>
          <w:sz w:val="24"/>
          <w:szCs w:val="24"/>
        </w:rPr>
        <w:t>, including salary structures, reward and incentive schemes, levels in the hierarchy, reporting relationships and formalized areas of discretion and autonomy for lower-level managers.</w:t>
      </w:r>
      <w:r w:rsidR="00A35AF8">
        <w:rPr>
          <w:rFonts w:ascii="Times New Roman" w:hAnsi="Times New Roman"/>
          <w:sz w:val="24"/>
          <w:szCs w:val="24"/>
        </w:rPr>
        <w:t xml:space="preserve">  The organisation continues to grow, but burdened by the process of bureaucratization the need for the structure to be ‘freed up’ becomes pressing.</w:t>
      </w:r>
    </w:p>
    <w:p w14:paraId="37E424A7" w14:textId="77777777" w:rsidR="00A35AF8" w:rsidRDefault="00A35AF8" w:rsidP="006E609F">
      <w:pPr>
        <w:pStyle w:val="NoSpacing"/>
        <w:rPr>
          <w:rFonts w:ascii="Times New Roman" w:hAnsi="Times New Roman"/>
          <w:sz w:val="24"/>
          <w:szCs w:val="24"/>
        </w:rPr>
      </w:pPr>
    </w:p>
    <w:p w14:paraId="465EDFD4" w14:textId="77777777" w:rsidR="00A35AF8" w:rsidRDefault="00A35AF8" w:rsidP="006E609F">
      <w:pPr>
        <w:pStyle w:val="NoSpacing"/>
        <w:rPr>
          <w:rFonts w:ascii="Times New Roman" w:hAnsi="Times New Roman"/>
          <w:sz w:val="24"/>
          <w:szCs w:val="24"/>
        </w:rPr>
      </w:pPr>
      <w:r>
        <w:rPr>
          <w:rFonts w:ascii="Times New Roman" w:hAnsi="Times New Roman"/>
          <w:sz w:val="24"/>
          <w:szCs w:val="24"/>
        </w:rPr>
        <w:t>4.  The elaboration stage</w:t>
      </w:r>
    </w:p>
    <w:p w14:paraId="40BD9498" w14:textId="77777777" w:rsidR="00A35AF8" w:rsidRDefault="00A35AF8" w:rsidP="006E609F">
      <w:pPr>
        <w:pStyle w:val="NoSpacing"/>
        <w:rPr>
          <w:rFonts w:ascii="Times New Roman" w:hAnsi="Times New Roman"/>
          <w:sz w:val="24"/>
          <w:szCs w:val="24"/>
        </w:rPr>
      </w:pPr>
      <w:r>
        <w:rPr>
          <w:rFonts w:ascii="Times New Roman" w:hAnsi="Times New Roman"/>
          <w:sz w:val="24"/>
          <w:szCs w:val="24"/>
        </w:rPr>
        <w:t>This is the stage of strategic change.  The organisation may have reached a plateau in its growth curve and may even show the first stage s of decline in performance.  Managers used to handle bureaucratic structures and processes usually have to learn new skills to achieve change, such as team-work, self-assessment, and problem confrontation.  This stage may also include the rapid turnover and replacement of senior managers.</w:t>
      </w:r>
    </w:p>
    <w:p w14:paraId="43FA571F" w14:textId="77777777" w:rsidR="00A35AF8" w:rsidRDefault="00A35AF8" w:rsidP="006E609F">
      <w:pPr>
        <w:pStyle w:val="NoSpacing"/>
        <w:rPr>
          <w:rFonts w:ascii="Times New Roman" w:hAnsi="Times New Roman"/>
          <w:sz w:val="24"/>
          <w:szCs w:val="24"/>
        </w:rPr>
      </w:pPr>
    </w:p>
    <w:p w14:paraId="75ED1A2C" w14:textId="77777777" w:rsidR="00A35AF8" w:rsidRDefault="00A35AF8" w:rsidP="006E609F">
      <w:pPr>
        <w:pStyle w:val="NoSpacing"/>
        <w:rPr>
          <w:rFonts w:ascii="Times New Roman" w:hAnsi="Times New Roman"/>
          <w:sz w:val="24"/>
          <w:szCs w:val="24"/>
        </w:rPr>
      </w:pPr>
      <w:r>
        <w:rPr>
          <w:rFonts w:ascii="Times New Roman" w:hAnsi="Times New Roman"/>
          <w:sz w:val="24"/>
          <w:szCs w:val="24"/>
        </w:rPr>
        <w:t>Usefulness of Greiner’s Model of organisational Cycle</w:t>
      </w:r>
    </w:p>
    <w:p w14:paraId="241208FD" w14:textId="77777777" w:rsidR="00A35AF8" w:rsidRDefault="00A35AF8" w:rsidP="00A35AF8">
      <w:pPr>
        <w:pStyle w:val="NoSpacing"/>
        <w:numPr>
          <w:ilvl w:val="0"/>
          <w:numId w:val="6"/>
        </w:numPr>
        <w:ind w:left="284" w:hanging="284"/>
        <w:rPr>
          <w:rFonts w:ascii="Times New Roman" w:hAnsi="Times New Roman"/>
          <w:sz w:val="24"/>
          <w:szCs w:val="24"/>
        </w:rPr>
      </w:pPr>
      <w:r>
        <w:rPr>
          <w:rFonts w:ascii="Times New Roman" w:hAnsi="Times New Roman"/>
          <w:sz w:val="24"/>
          <w:szCs w:val="24"/>
        </w:rPr>
        <w:t>Useful for identifying organisation’s situation.</w:t>
      </w:r>
    </w:p>
    <w:p w14:paraId="62EFA740" w14:textId="77777777" w:rsidR="00A35AF8" w:rsidRDefault="00466E7A" w:rsidP="00A35AF8">
      <w:pPr>
        <w:pStyle w:val="NoSpacing"/>
        <w:numPr>
          <w:ilvl w:val="0"/>
          <w:numId w:val="6"/>
        </w:numPr>
        <w:ind w:left="284" w:hanging="284"/>
        <w:rPr>
          <w:rFonts w:ascii="Times New Roman" w:hAnsi="Times New Roman"/>
          <w:sz w:val="24"/>
          <w:szCs w:val="24"/>
        </w:rPr>
      </w:pPr>
      <w:r>
        <w:rPr>
          <w:rFonts w:ascii="Times New Roman" w:hAnsi="Times New Roman"/>
          <w:sz w:val="24"/>
          <w:szCs w:val="24"/>
        </w:rPr>
        <w:t>Provide wa</w:t>
      </w:r>
      <w:r w:rsidR="00A35AF8">
        <w:rPr>
          <w:rFonts w:ascii="Times New Roman" w:hAnsi="Times New Roman"/>
          <w:sz w:val="24"/>
          <w:szCs w:val="24"/>
        </w:rPr>
        <w:t xml:space="preserve">rning </w:t>
      </w:r>
      <w:r>
        <w:rPr>
          <w:rFonts w:ascii="Times New Roman" w:hAnsi="Times New Roman"/>
          <w:sz w:val="24"/>
          <w:szCs w:val="24"/>
        </w:rPr>
        <w:t>o</w:t>
      </w:r>
      <w:r w:rsidR="00A35AF8">
        <w:rPr>
          <w:rFonts w:ascii="Times New Roman" w:hAnsi="Times New Roman"/>
          <w:sz w:val="24"/>
          <w:szCs w:val="24"/>
        </w:rPr>
        <w:t>f the next crisis to be faced.</w:t>
      </w:r>
    </w:p>
    <w:p w14:paraId="1EF03E2F" w14:textId="77777777" w:rsidR="00A35AF8" w:rsidRDefault="00466E7A" w:rsidP="00A35AF8">
      <w:pPr>
        <w:pStyle w:val="NoSpacing"/>
        <w:numPr>
          <w:ilvl w:val="0"/>
          <w:numId w:val="6"/>
        </w:numPr>
        <w:ind w:left="284" w:hanging="284"/>
        <w:rPr>
          <w:rFonts w:ascii="Times New Roman" w:hAnsi="Times New Roman"/>
          <w:sz w:val="24"/>
          <w:szCs w:val="24"/>
        </w:rPr>
      </w:pPr>
      <w:r>
        <w:rPr>
          <w:rFonts w:ascii="Times New Roman" w:hAnsi="Times New Roman"/>
          <w:sz w:val="24"/>
          <w:szCs w:val="24"/>
        </w:rPr>
        <w:t>Help planning of necessary change.</w:t>
      </w:r>
    </w:p>
    <w:p w14:paraId="018E5530" w14:textId="77777777" w:rsidR="00466E7A" w:rsidRDefault="00466E7A" w:rsidP="00A35AF8">
      <w:pPr>
        <w:pStyle w:val="NoSpacing"/>
        <w:numPr>
          <w:ilvl w:val="0"/>
          <w:numId w:val="6"/>
        </w:numPr>
        <w:ind w:left="284" w:hanging="284"/>
        <w:rPr>
          <w:rFonts w:ascii="Times New Roman" w:hAnsi="Times New Roman"/>
          <w:sz w:val="24"/>
          <w:szCs w:val="24"/>
        </w:rPr>
      </w:pPr>
      <w:r>
        <w:rPr>
          <w:rFonts w:ascii="Times New Roman" w:hAnsi="Times New Roman"/>
          <w:sz w:val="24"/>
          <w:szCs w:val="24"/>
        </w:rPr>
        <w:lastRenderedPageBreak/>
        <w:t>Assist managers and other organisational personnel to realise that change is inevitable as the organisation grows and matures.</w:t>
      </w:r>
    </w:p>
    <w:p w14:paraId="4C66CA2F" w14:textId="77777777" w:rsidR="00466E7A" w:rsidRDefault="00466E7A" w:rsidP="00A35AF8">
      <w:pPr>
        <w:pStyle w:val="NoSpacing"/>
        <w:numPr>
          <w:ilvl w:val="0"/>
          <w:numId w:val="6"/>
        </w:numPr>
        <w:ind w:left="284" w:hanging="284"/>
        <w:rPr>
          <w:rFonts w:ascii="Times New Roman" w:hAnsi="Times New Roman"/>
          <w:sz w:val="24"/>
          <w:szCs w:val="24"/>
        </w:rPr>
      </w:pPr>
      <w:r>
        <w:rPr>
          <w:rFonts w:ascii="Times New Roman" w:hAnsi="Times New Roman"/>
          <w:sz w:val="24"/>
          <w:szCs w:val="24"/>
        </w:rPr>
        <w:t>Help legitimate the need for change and help to reduce resistance to change.</w:t>
      </w:r>
    </w:p>
    <w:p w14:paraId="1E674C50" w14:textId="77777777" w:rsidR="00466E7A" w:rsidRDefault="00466E7A" w:rsidP="00466E7A">
      <w:pPr>
        <w:pStyle w:val="NoSpacing"/>
        <w:rPr>
          <w:rFonts w:ascii="Times New Roman" w:hAnsi="Times New Roman"/>
          <w:sz w:val="24"/>
          <w:szCs w:val="24"/>
        </w:rPr>
      </w:pPr>
    </w:p>
    <w:p w14:paraId="7BE752D4" w14:textId="77777777" w:rsidR="00466E7A" w:rsidRDefault="00466E7A" w:rsidP="00466E7A">
      <w:pPr>
        <w:pStyle w:val="NoSpacing"/>
        <w:rPr>
          <w:rFonts w:ascii="Times New Roman" w:hAnsi="Times New Roman"/>
          <w:sz w:val="24"/>
          <w:szCs w:val="24"/>
        </w:rPr>
      </w:pPr>
    </w:p>
    <w:p w14:paraId="746190F0" w14:textId="77777777" w:rsidR="00466E7A" w:rsidRPr="003A1274" w:rsidRDefault="00466E7A" w:rsidP="00466E7A">
      <w:pPr>
        <w:pStyle w:val="NoSpacing"/>
        <w:rPr>
          <w:rFonts w:ascii="Times New Roman" w:hAnsi="Times New Roman"/>
          <w:b/>
          <w:i/>
          <w:sz w:val="24"/>
          <w:szCs w:val="24"/>
        </w:rPr>
      </w:pPr>
      <w:r w:rsidRPr="003A1274">
        <w:rPr>
          <w:rFonts w:ascii="Times New Roman" w:hAnsi="Times New Roman"/>
          <w:b/>
          <w:i/>
          <w:sz w:val="24"/>
          <w:szCs w:val="24"/>
        </w:rPr>
        <w:t>Diagnosing Change Situation</w:t>
      </w:r>
    </w:p>
    <w:p w14:paraId="5E024630" w14:textId="77777777" w:rsidR="00466E7A" w:rsidRDefault="00466E7A" w:rsidP="00466E7A">
      <w:pPr>
        <w:pStyle w:val="NoSpacing"/>
        <w:rPr>
          <w:rFonts w:ascii="Times New Roman" w:hAnsi="Times New Roman"/>
          <w:sz w:val="24"/>
          <w:szCs w:val="24"/>
        </w:rPr>
      </w:pPr>
      <w:r>
        <w:rPr>
          <w:rFonts w:ascii="Times New Roman" w:hAnsi="Times New Roman"/>
          <w:sz w:val="24"/>
          <w:szCs w:val="24"/>
        </w:rPr>
        <w:t xml:space="preserve">Some models and techniques for diagnosing the type of change situation existing at any one </w:t>
      </w:r>
      <w:proofErr w:type="gramStart"/>
      <w:r>
        <w:rPr>
          <w:rFonts w:ascii="Times New Roman" w:hAnsi="Times New Roman"/>
          <w:sz w:val="24"/>
          <w:szCs w:val="24"/>
        </w:rPr>
        <w:t>time  in</w:t>
      </w:r>
      <w:proofErr w:type="gramEnd"/>
      <w:r>
        <w:rPr>
          <w:rFonts w:ascii="Times New Roman" w:hAnsi="Times New Roman"/>
          <w:sz w:val="24"/>
          <w:szCs w:val="24"/>
        </w:rPr>
        <w:t xml:space="preserve"> order to determine what kind of  change approach to take.</w:t>
      </w:r>
    </w:p>
    <w:p w14:paraId="184B9B26" w14:textId="77777777" w:rsidR="00466E7A" w:rsidRDefault="00466E7A" w:rsidP="00466E7A">
      <w:pPr>
        <w:pStyle w:val="NoSpacing"/>
        <w:numPr>
          <w:ilvl w:val="0"/>
          <w:numId w:val="7"/>
        </w:numPr>
        <w:ind w:left="284" w:hanging="284"/>
        <w:rPr>
          <w:rFonts w:ascii="Times New Roman" w:hAnsi="Times New Roman"/>
          <w:sz w:val="24"/>
          <w:szCs w:val="24"/>
        </w:rPr>
      </w:pPr>
      <w:r>
        <w:rPr>
          <w:rFonts w:ascii="Times New Roman" w:hAnsi="Times New Roman"/>
          <w:sz w:val="24"/>
          <w:szCs w:val="24"/>
        </w:rPr>
        <w:t>Greiner’s model of the organisational life-cycle (directed towards structure and management) - useful for drawing attention to periods when organisational change needed.</w:t>
      </w:r>
    </w:p>
    <w:p w14:paraId="278BB003" w14:textId="77777777" w:rsidR="00466E7A" w:rsidRDefault="00466E7A" w:rsidP="00466E7A">
      <w:pPr>
        <w:pStyle w:val="NoSpacing"/>
        <w:numPr>
          <w:ilvl w:val="0"/>
          <w:numId w:val="7"/>
        </w:numPr>
        <w:ind w:left="284" w:hanging="284"/>
        <w:rPr>
          <w:rFonts w:ascii="Times New Roman" w:hAnsi="Times New Roman"/>
          <w:sz w:val="24"/>
          <w:szCs w:val="24"/>
        </w:rPr>
      </w:pPr>
      <w:r>
        <w:rPr>
          <w:rFonts w:ascii="Times New Roman" w:hAnsi="Times New Roman"/>
          <w:sz w:val="24"/>
          <w:szCs w:val="24"/>
        </w:rPr>
        <w:t>Stakeholder, SWOT and PEST/STEP analysis - for strategic planning (avoid strategic drift).</w:t>
      </w:r>
    </w:p>
    <w:p w14:paraId="34EC2733" w14:textId="77777777" w:rsidR="00466E7A" w:rsidRDefault="00466E7A" w:rsidP="00466E7A">
      <w:pPr>
        <w:pStyle w:val="NoSpacing"/>
        <w:numPr>
          <w:ilvl w:val="0"/>
          <w:numId w:val="7"/>
        </w:numPr>
        <w:ind w:left="284" w:hanging="284"/>
        <w:rPr>
          <w:rFonts w:ascii="Times New Roman" w:hAnsi="Times New Roman"/>
          <w:sz w:val="24"/>
          <w:szCs w:val="24"/>
        </w:rPr>
      </w:pPr>
      <w:proofErr w:type="spellStart"/>
      <w:r>
        <w:rPr>
          <w:rFonts w:ascii="Times New Roman" w:hAnsi="Times New Roman"/>
          <w:sz w:val="24"/>
          <w:szCs w:val="24"/>
        </w:rPr>
        <w:t>Strebel</w:t>
      </w:r>
      <w:proofErr w:type="spellEnd"/>
      <w:r>
        <w:rPr>
          <w:rFonts w:ascii="Times New Roman" w:hAnsi="Times New Roman"/>
          <w:sz w:val="24"/>
          <w:szCs w:val="24"/>
        </w:rPr>
        <w:t xml:space="preserve"> (1996) - model of industry behaviour directed towards organisation’s competitive environment</w:t>
      </w:r>
    </w:p>
    <w:p w14:paraId="62A8ADA3" w14:textId="77777777" w:rsidR="00FA7A77" w:rsidRDefault="00FA7A77" w:rsidP="00FA7A77">
      <w:pPr>
        <w:pStyle w:val="NoSpacing"/>
        <w:ind w:left="284"/>
        <w:rPr>
          <w:rFonts w:ascii="Times New Roman" w:hAnsi="Times New Roman"/>
          <w:sz w:val="24"/>
          <w:szCs w:val="24"/>
        </w:rPr>
      </w:pPr>
      <w:r>
        <w:rPr>
          <w:rFonts w:ascii="Times New Roman" w:hAnsi="Times New Roman"/>
          <w:sz w:val="24"/>
          <w:szCs w:val="24"/>
        </w:rPr>
        <w:t xml:space="preserve">So </w:t>
      </w:r>
      <w:proofErr w:type="gramStart"/>
      <w:r>
        <w:rPr>
          <w:rFonts w:ascii="Times New Roman" w:hAnsi="Times New Roman"/>
          <w:sz w:val="24"/>
          <w:szCs w:val="24"/>
        </w:rPr>
        <w:t>far</w:t>
      </w:r>
      <w:proofErr w:type="gramEnd"/>
      <w:r>
        <w:rPr>
          <w:rFonts w:ascii="Times New Roman" w:hAnsi="Times New Roman"/>
          <w:sz w:val="24"/>
          <w:szCs w:val="24"/>
        </w:rPr>
        <w:t xml:space="preserve"> the focus has been directed on the requirement to observe the organisational environment for signals that could trigger change within organisations. </w:t>
      </w:r>
    </w:p>
    <w:p w14:paraId="7C1A2572" w14:textId="77777777" w:rsidR="00FA7A77" w:rsidRDefault="00FA7A77" w:rsidP="00FA7A77">
      <w:pPr>
        <w:pStyle w:val="NoSpacing"/>
        <w:ind w:left="284"/>
        <w:rPr>
          <w:rFonts w:ascii="Times New Roman" w:hAnsi="Times New Roman"/>
          <w:sz w:val="24"/>
          <w:szCs w:val="24"/>
        </w:rPr>
      </w:pPr>
      <w:proofErr w:type="spellStart"/>
      <w:r>
        <w:rPr>
          <w:rFonts w:ascii="Times New Roman" w:hAnsi="Times New Roman"/>
          <w:sz w:val="24"/>
          <w:szCs w:val="24"/>
        </w:rPr>
        <w:t>Strebel</w:t>
      </w:r>
      <w:proofErr w:type="spellEnd"/>
      <w:r>
        <w:rPr>
          <w:rFonts w:ascii="Times New Roman" w:hAnsi="Times New Roman"/>
          <w:sz w:val="24"/>
          <w:szCs w:val="24"/>
        </w:rPr>
        <w:t xml:space="preserve"> (1996) has come out with a model of industry behaviour.  This is different from Greiner’s model, which is linked to changes in the structure and management of organisation.  </w:t>
      </w:r>
      <w:proofErr w:type="spellStart"/>
      <w:r>
        <w:rPr>
          <w:rFonts w:ascii="Times New Roman" w:hAnsi="Times New Roman"/>
          <w:sz w:val="24"/>
          <w:szCs w:val="24"/>
        </w:rPr>
        <w:t>Strebel’s</w:t>
      </w:r>
      <w:proofErr w:type="spellEnd"/>
      <w:r>
        <w:rPr>
          <w:rFonts w:ascii="Times New Roman" w:hAnsi="Times New Roman"/>
          <w:sz w:val="24"/>
          <w:szCs w:val="24"/>
        </w:rPr>
        <w:t xml:space="preserve"> model is linked to the organisation’s competitive environment. He uses the idea of the ‘evolutionary cycle of competitive behaviour’ to introduce the idea of ‘breakpoints’</w:t>
      </w:r>
      <w:r w:rsidR="00DD386C">
        <w:rPr>
          <w:rFonts w:ascii="Times New Roman" w:hAnsi="Times New Roman"/>
          <w:sz w:val="24"/>
          <w:szCs w:val="24"/>
        </w:rPr>
        <w:t xml:space="preserve">, in the sense that there are times when organisations must change their strategies in response to changes in </w:t>
      </w:r>
      <w:r w:rsidR="00DD386C" w:rsidRPr="00DD386C">
        <w:rPr>
          <w:rFonts w:ascii="Times New Roman" w:hAnsi="Times New Roman"/>
          <w:i/>
          <w:sz w:val="24"/>
          <w:szCs w:val="24"/>
        </w:rPr>
        <w:t>competitors’ behaviour</w:t>
      </w:r>
      <w:r w:rsidR="00DD386C">
        <w:rPr>
          <w:rFonts w:ascii="Times New Roman" w:hAnsi="Times New Roman"/>
          <w:sz w:val="24"/>
          <w:szCs w:val="24"/>
        </w:rPr>
        <w:t>.</w:t>
      </w:r>
      <w:r>
        <w:rPr>
          <w:rFonts w:ascii="Times New Roman" w:hAnsi="Times New Roman"/>
          <w:sz w:val="24"/>
          <w:szCs w:val="24"/>
        </w:rPr>
        <w:t xml:space="preserve"> </w:t>
      </w:r>
      <w:r w:rsidR="00DD386C">
        <w:rPr>
          <w:rFonts w:ascii="Times New Roman" w:hAnsi="Times New Roman"/>
          <w:sz w:val="24"/>
          <w:szCs w:val="24"/>
        </w:rPr>
        <w:t xml:space="preserve"> There are two main phases in the cycle of competitive behaviour of an organisation:</w:t>
      </w:r>
    </w:p>
    <w:p w14:paraId="121B8173" w14:textId="77777777" w:rsidR="00DD386C" w:rsidRDefault="00DD386C" w:rsidP="00DD386C">
      <w:pPr>
        <w:pStyle w:val="NoSpacing"/>
        <w:ind w:left="567" w:hanging="283"/>
        <w:rPr>
          <w:rFonts w:ascii="Times New Roman" w:hAnsi="Times New Roman"/>
          <w:sz w:val="24"/>
          <w:szCs w:val="24"/>
        </w:rPr>
      </w:pPr>
      <w:r>
        <w:rPr>
          <w:rFonts w:ascii="Times New Roman" w:hAnsi="Times New Roman"/>
          <w:sz w:val="24"/>
          <w:szCs w:val="24"/>
        </w:rPr>
        <w:t>1.  The innovation phase when someone discovers a new business opportunity, and this triggers a breakpoint to introduce a phase in the evolutionary cycle that causes divergence in competitors’ behaviour as they attempt to exploit the new opportunity with innovative new offerings.</w:t>
      </w:r>
    </w:p>
    <w:p w14:paraId="4441D625" w14:textId="77777777" w:rsidR="00DD386C" w:rsidRDefault="00464CAD" w:rsidP="00DD386C">
      <w:pPr>
        <w:pStyle w:val="NoSpacing"/>
        <w:ind w:left="567" w:hanging="283"/>
        <w:rPr>
          <w:rFonts w:ascii="Times New Roman" w:hAnsi="Times New Roman"/>
          <w:sz w:val="24"/>
          <w:szCs w:val="24"/>
        </w:rPr>
      </w:pPr>
      <w:r>
        <w:rPr>
          <w:rFonts w:ascii="Times New Roman" w:hAnsi="Times New Roman"/>
          <w:sz w:val="24"/>
          <w:szCs w:val="24"/>
        </w:rPr>
        <w:t xml:space="preserve">2.  The </w:t>
      </w:r>
      <w:r w:rsidR="00DD386C">
        <w:rPr>
          <w:rFonts w:ascii="Times New Roman" w:hAnsi="Times New Roman"/>
          <w:sz w:val="24"/>
          <w:szCs w:val="24"/>
        </w:rPr>
        <w:t xml:space="preserve">convergence phase occurs after the innovation phase can no longer be </w:t>
      </w:r>
      <w:r>
        <w:rPr>
          <w:rFonts w:ascii="Times New Roman" w:hAnsi="Times New Roman"/>
          <w:sz w:val="24"/>
          <w:szCs w:val="24"/>
        </w:rPr>
        <w:t>differentiated (saturated)</w:t>
      </w:r>
      <w:r w:rsidR="00DD386C">
        <w:rPr>
          <w:rFonts w:ascii="Times New Roman" w:hAnsi="Times New Roman"/>
          <w:sz w:val="24"/>
          <w:szCs w:val="24"/>
        </w:rPr>
        <w:t xml:space="preserve">. This happens when </w:t>
      </w:r>
      <w:r>
        <w:rPr>
          <w:rFonts w:ascii="Times New Roman" w:hAnsi="Times New Roman"/>
          <w:sz w:val="24"/>
          <w:szCs w:val="24"/>
        </w:rPr>
        <w:t>the competitors’ best features can no longer improved further and no one has come out with better offers.  The offerings become converged and the returns to value innovation started to decline.  This is when someone sees opportunity in this convergent situation in term of cost reduction. competitors then converge to TQM, continual improvement and re-engineering or restructuring of the business system in an attempt to cut costs and maintain market share.</w:t>
      </w:r>
    </w:p>
    <w:p w14:paraId="2CC11A37" w14:textId="77777777" w:rsidR="00464CAD" w:rsidRDefault="00464CAD" w:rsidP="00DD386C">
      <w:pPr>
        <w:pStyle w:val="NoSpacing"/>
        <w:ind w:left="567" w:hanging="283"/>
        <w:rPr>
          <w:rFonts w:ascii="Times New Roman" w:hAnsi="Times New Roman"/>
          <w:sz w:val="24"/>
          <w:szCs w:val="24"/>
        </w:rPr>
      </w:pPr>
    </w:p>
    <w:p w14:paraId="0717827B" w14:textId="77777777" w:rsidR="00464CAD" w:rsidRDefault="00464CAD" w:rsidP="00DD386C">
      <w:pPr>
        <w:pStyle w:val="NoSpacing"/>
        <w:ind w:left="567" w:hanging="283"/>
        <w:rPr>
          <w:rFonts w:ascii="Times New Roman" w:hAnsi="Times New Roman"/>
          <w:sz w:val="24"/>
          <w:szCs w:val="24"/>
        </w:rPr>
      </w:pPr>
      <w:r>
        <w:rPr>
          <w:rFonts w:ascii="Times New Roman" w:hAnsi="Times New Roman"/>
          <w:sz w:val="24"/>
          <w:szCs w:val="24"/>
        </w:rPr>
        <w:t>The competitive cycle suggests that there are two types of breakpoint:</w:t>
      </w:r>
    </w:p>
    <w:p w14:paraId="2BF55BA3" w14:textId="77777777" w:rsidR="00464CAD" w:rsidRDefault="00464CAD" w:rsidP="00DD386C">
      <w:pPr>
        <w:pStyle w:val="NoSpacing"/>
        <w:ind w:left="567" w:hanging="283"/>
        <w:rPr>
          <w:rFonts w:ascii="Times New Roman" w:hAnsi="Times New Roman"/>
          <w:sz w:val="24"/>
          <w:szCs w:val="24"/>
        </w:rPr>
      </w:pPr>
      <w:r>
        <w:rPr>
          <w:rFonts w:ascii="Times New Roman" w:hAnsi="Times New Roman"/>
          <w:sz w:val="24"/>
          <w:szCs w:val="24"/>
        </w:rPr>
        <w:t>1.  The divergent breakpoints associated with sharply increasing variety in the competitive offerings, resulting in more value for the customer.</w:t>
      </w:r>
    </w:p>
    <w:p w14:paraId="7EC94378" w14:textId="77777777" w:rsidR="00464CAD" w:rsidRDefault="00C8666A" w:rsidP="00DD386C">
      <w:pPr>
        <w:pStyle w:val="NoSpacing"/>
        <w:ind w:left="567" w:hanging="283"/>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742208" behindDoc="0" locked="0" layoutInCell="1" allowOverlap="1" wp14:anchorId="70692EB3" wp14:editId="0E317E98">
                <wp:simplePos x="0" y="0"/>
                <wp:positionH relativeFrom="column">
                  <wp:posOffset>1303020</wp:posOffset>
                </wp:positionH>
                <wp:positionV relativeFrom="paragraph">
                  <wp:posOffset>302260</wp:posOffset>
                </wp:positionV>
                <wp:extent cx="2346325" cy="3662680"/>
                <wp:effectExtent l="38100" t="0" r="0" b="13970"/>
                <wp:wrapNone/>
                <wp:docPr id="50" name="Arc 50"/>
                <wp:cNvGraphicFramePr/>
                <a:graphic xmlns:a="http://schemas.openxmlformats.org/drawingml/2006/main">
                  <a:graphicData uri="http://schemas.microsoft.com/office/word/2010/wordprocessingShape">
                    <wps:wsp>
                      <wps:cNvSpPr/>
                      <wps:spPr>
                        <a:xfrm flipH="1">
                          <a:off x="0" y="0"/>
                          <a:ext cx="2346325" cy="3662680"/>
                        </a:xfrm>
                        <a:prstGeom prst="arc">
                          <a:avLst>
                            <a:gd name="adj1" fmla="val 19323530"/>
                            <a:gd name="adj2" fmla="val 5349421"/>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8261" id="Arc 50" o:spid="_x0000_s1026" style="position:absolute;margin-left:102.6pt;margin-top:23.8pt;width:184.75pt;height:288.4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6325,366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" path="m2222708,1013080nsc2357320,1433821,2383081,1919278,2294654,2368860,2146328,3122978,1705316,3644083,1200101,3662197l1173163,1831340,2222708,1013080xem2222708,1013080nfc2357320,1433821,2383081,1919278,2294654,2368860,2146328,3122978,1705316,3644083,1200101,3662197e" filled="f" strokecolor="black [3213]" strokeweight="2.25pt">
                <v:path arrowok="t" o:connecttype="custom" o:connectlocs="2222708,1013080;2294654,2368860;1200101,3662197" o:connectangles="0,0,0"/>
              </v:shape>
            </w:pict>
          </mc:Fallback>
        </mc:AlternateContent>
      </w:r>
      <w:r w:rsidR="00464CAD">
        <w:rPr>
          <w:rFonts w:ascii="Times New Roman" w:hAnsi="Times New Roman"/>
          <w:sz w:val="24"/>
          <w:szCs w:val="24"/>
        </w:rPr>
        <w:t>2.  The convergent breakpoints associated with sharp improvements in the systems and processes used to deliver the offering, resulting in lower delivered cost.</w:t>
      </w:r>
    </w:p>
    <w:p w14:paraId="0A2E48D6" w14:textId="77777777" w:rsidR="00B5006B" w:rsidRDefault="00B5006B" w:rsidP="00DD386C">
      <w:pPr>
        <w:pStyle w:val="NoSpacing"/>
        <w:ind w:left="567" w:hanging="283"/>
        <w:rPr>
          <w:rFonts w:ascii="Times New Roman" w:hAnsi="Times New Roman"/>
          <w:sz w:val="24"/>
          <w:szCs w:val="24"/>
        </w:rPr>
      </w:pPr>
    </w:p>
    <w:p w14:paraId="2CACDF22" w14:textId="77777777" w:rsidR="00B5006B" w:rsidRDefault="00B5006B" w:rsidP="00DD386C">
      <w:pPr>
        <w:pStyle w:val="NoSpacing"/>
        <w:ind w:left="567" w:hanging="283"/>
        <w:rPr>
          <w:rFonts w:ascii="Times New Roman" w:hAnsi="Times New Roman"/>
          <w:sz w:val="24"/>
          <w:szCs w:val="24"/>
        </w:rPr>
      </w:pPr>
      <w:r>
        <w:rPr>
          <w:rFonts w:ascii="Times New Roman" w:hAnsi="Times New Roman"/>
          <w:sz w:val="24"/>
          <w:szCs w:val="24"/>
        </w:rPr>
        <w:t xml:space="preserve">                                                           Convergence</w:t>
      </w:r>
    </w:p>
    <w:p w14:paraId="7EF8E753" w14:textId="77777777" w:rsidR="00B5006B" w:rsidRDefault="00C8666A" w:rsidP="00DD386C">
      <w:pPr>
        <w:pStyle w:val="NoSpacing"/>
        <w:ind w:left="567" w:hanging="283"/>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744256" behindDoc="0" locked="0" layoutInCell="1" allowOverlap="1" wp14:anchorId="1BD2408C" wp14:editId="6C02FE98">
                <wp:simplePos x="0" y="0"/>
                <wp:positionH relativeFrom="column">
                  <wp:posOffset>2538484</wp:posOffset>
                </wp:positionH>
                <wp:positionV relativeFrom="paragraph">
                  <wp:posOffset>52155</wp:posOffset>
                </wp:positionV>
                <wp:extent cx="2176780" cy="3212873"/>
                <wp:effectExtent l="0" t="19050" r="33020" b="0"/>
                <wp:wrapNone/>
                <wp:docPr id="51" name="Arc 51"/>
                <wp:cNvGraphicFramePr/>
                <a:graphic xmlns:a="http://schemas.openxmlformats.org/drawingml/2006/main">
                  <a:graphicData uri="http://schemas.microsoft.com/office/word/2010/wordprocessingShape">
                    <wps:wsp>
                      <wps:cNvSpPr/>
                      <wps:spPr>
                        <a:xfrm>
                          <a:off x="0" y="0"/>
                          <a:ext cx="2176780" cy="3212873"/>
                        </a:xfrm>
                        <a:prstGeom prst="arc">
                          <a:avLst>
                            <a:gd name="adj1" fmla="val 16379320"/>
                            <a:gd name="adj2" fmla="val 3779731"/>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7B8A" id="Arc 51" o:spid="_x0000_s1026" style="position:absolute;margin-left:199.9pt;margin-top:4.1pt;width:171.4pt;height:25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6780,32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" path="m1172013,4749nsc1680078,62536,2092969,632878,2165651,1377303v56675,580469,-105469,1160395,-423008,1512932l1088390,1606437,1172013,4749xem1172013,4749nfc1680078,62536,2092969,632878,2165651,1377303v56675,580469,-105469,1160395,-423008,1512932e" filled="f" strokecolor="black [3213]" strokeweight="2.25pt">
                <v:path arrowok="t" o:connecttype="custom" o:connectlocs="1172013,4749;2165651,1377303;1742643,2890235" o:connectangles="0,0,0"/>
              </v:shape>
            </w:pict>
          </mc:Fallback>
        </mc:AlternateContent>
      </w:r>
      <w:r w:rsidR="00B5006B">
        <w:rPr>
          <w:rFonts w:ascii="Times New Roman" w:hAnsi="Times New Roman"/>
          <w:sz w:val="24"/>
          <w:szCs w:val="24"/>
        </w:rPr>
        <w:t xml:space="preserve">                                                             of offerings</w:t>
      </w:r>
    </w:p>
    <w:p w14:paraId="2DCF6266" w14:textId="77777777" w:rsidR="00B5006B" w:rsidRPr="00B5006B" w:rsidRDefault="00B5006B" w:rsidP="00DD386C">
      <w:pPr>
        <w:pStyle w:val="NoSpacing"/>
        <w:ind w:left="567" w:hanging="283"/>
        <w:rPr>
          <w:rFonts w:ascii="Times New Roman" w:hAnsi="Times New Roman"/>
          <w:b/>
          <w:sz w:val="24"/>
          <w:szCs w:val="24"/>
        </w:rPr>
      </w:pPr>
      <w:r>
        <w:rPr>
          <w:rFonts w:ascii="Times New Roman" w:hAnsi="Times New Roman"/>
          <w:sz w:val="24"/>
          <w:szCs w:val="24"/>
        </w:rPr>
        <w:t xml:space="preserve">                </w:t>
      </w:r>
      <w:r w:rsidR="00356BCA">
        <w:rPr>
          <w:rFonts w:ascii="Times New Roman" w:hAnsi="Times New Roman"/>
          <w:sz w:val="24"/>
          <w:szCs w:val="24"/>
        </w:rPr>
        <w:t xml:space="preserve"> </w:t>
      </w:r>
      <w:r>
        <w:rPr>
          <w:rFonts w:ascii="Times New Roman" w:hAnsi="Times New Roman"/>
          <w:sz w:val="24"/>
          <w:szCs w:val="24"/>
        </w:rPr>
        <w:t xml:space="preserve">   </w:t>
      </w:r>
      <w:r w:rsidRPr="00B5006B">
        <w:rPr>
          <w:rFonts w:ascii="Times New Roman" w:hAnsi="Times New Roman"/>
          <w:b/>
          <w:sz w:val="24"/>
          <w:szCs w:val="24"/>
        </w:rPr>
        <w:t>Breakpoint</w:t>
      </w:r>
    </w:p>
    <w:p w14:paraId="07FEB7A7" w14:textId="77777777" w:rsidR="00B5006B" w:rsidRDefault="00356BCA" w:rsidP="00DD386C">
      <w:pPr>
        <w:pStyle w:val="NoSpacing"/>
        <w:ind w:left="567" w:hanging="283"/>
        <w:rPr>
          <w:rFonts w:ascii="Times New Roman" w:hAnsi="Times New Roman"/>
          <w:sz w:val="24"/>
          <w:szCs w:val="24"/>
        </w:rPr>
      </w:pPr>
      <w:r w:rsidRPr="009F6786">
        <w:rPr>
          <w:rFonts w:ascii="Times New Roman" w:hAnsi="Times New Roman"/>
          <w:b/>
          <w:noProof/>
          <w:sz w:val="20"/>
          <w:szCs w:val="20"/>
          <w:lang w:eastAsia="en-MY"/>
        </w:rPr>
        <mc:AlternateContent>
          <mc:Choice Requires="wps">
            <w:drawing>
              <wp:anchor distT="0" distB="0" distL="114300" distR="114300" simplePos="0" relativeHeight="251716608" behindDoc="0" locked="0" layoutInCell="1" allowOverlap="1" wp14:anchorId="49EDEEDA" wp14:editId="47F0EEBF">
                <wp:simplePos x="0" y="0"/>
                <wp:positionH relativeFrom="column">
                  <wp:posOffset>1353185</wp:posOffset>
                </wp:positionH>
                <wp:positionV relativeFrom="paragraph">
                  <wp:posOffset>76200</wp:posOffset>
                </wp:positionV>
                <wp:extent cx="375285" cy="129540"/>
                <wp:effectExtent l="0" t="76200" r="5715" b="60960"/>
                <wp:wrapNone/>
                <wp:docPr id="30" name="Freeform 30"/>
                <wp:cNvGraphicFramePr/>
                <a:graphic xmlns:a="http://schemas.openxmlformats.org/drawingml/2006/main">
                  <a:graphicData uri="http://schemas.microsoft.com/office/word/2010/wordprocessingShape">
                    <wps:wsp>
                      <wps:cNvSpPr/>
                      <wps:spPr>
                        <a:xfrm rot="2260904">
                          <a:off x="0" y="0"/>
                          <a:ext cx="375285" cy="129540"/>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5D96F" id="Freeform 30" o:spid="_x0000_s1026" style="position:absolute;margin-left:106.55pt;margin-top:6pt;width:29.55pt;height:10.2pt;rotation:2469510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2211,129540;12211,51031;34903,62807;80287,78509;102980,86360;148364,105987;193747,113838;201312,74584;208876,62807;216440,0;254260,35329;276952,39255;322336,54956;360157,74584;375285,62807;367721,7851" o:connectangles="0,0,0,0,0,0,0,0,0,0,0,0,0,0,0,0"/>
              </v:shape>
            </w:pict>
          </mc:Fallback>
        </mc:AlternateContent>
      </w:r>
    </w:p>
    <w:p w14:paraId="51D837EA" w14:textId="77777777" w:rsidR="00B5006B" w:rsidRDefault="00C8666A" w:rsidP="00DD386C">
      <w:pPr>
        <w:pStyle w:val="NoSpacing"/>
        <w:ind w:left="567" w:hanging="283"/>
        <w:rPr>
          <w:rFonts w:ascii="Times New Roman" w:hAnsi="Times New Roman"/>
          <w:sz w:val="24"/>
          <w:szCs w:val="24"/>
        </w:rPr>
      </w:pPr>
      <w:r>
        <w:rPr>
          <w:rFonts w:ascii="Times New Roman" w:hAnsi="Times New Roman"/>
          <w:b/>
          <w:noProof/>
          <w:sz w:val="20"/>
          <w:szCs w:val="20"/>
          <w:lang w:eastAsia="en-MY"/>
        </w:rPr>
        <mc:AlternateContent>
          <mc:Choice Requires="wps">
            <w:drawing>
              <wp:anchor distT="0" distB="0" distL="114300" distR="114300" simplePos="0" relativeHeight="251724800" behindDoc="0" locked="0" layoutInCell="1" allowOverlap="1" wp14:anchorId="0103EF28" wp14:editId="0EFA75E0">
                <wp:simplePos x="0" y="0"/>
                <wp:positionH relativeFrom="column">
                  <wp:posOffset>1405719</wp:posOffset>
                </wp:positionH>
                <wp:positionV relativeFrom="paragraph">
                  <wp:posOffset>31342</wp:posOffset>
                </wp:positionV>
                <wp:extent cx="34120" cy="142240"/>
                <wp:effectExtent l="57150" t="38100" r="61595" b="29210"/>
                <wp:wrapNone/>
                <wp:docPr id="38" name="Straight Arrow Connector 38"/>
                <wp:cNvGraphicFramePr/>
                <a:graphic xmlns:a="http://schemas.openxmlformats.org/drawingml/2006/main">
                  <a:graphicData uri="http://schemas.microsoft.com/office/word/2010/wordprocessingShape">
                    <wps:wsp>
                      <wps:cNvCnPr/>
                      <wps:spPr>
                        <a:xfrm flipV="1">
                          <a:off x="0" y="0"/>
                          <a:ext cx="34120" cy="142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E8341" id="Straight Arrow Connector 38" o:spid="_x0000_s1026" type="#_x0000_t32" style="position:absolute;margin-left:110.7pt;margin-top:2.45pt;width:2.7pt;height:11.2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" strokecolor="black [3213]" strokeweight="1.5pt">
                <v:stroke endarrow="open"/>
              </v:shape>
            </w:pict>
          </mc:Fallback>
        </mc:AlternateContent>
      </w:r>
    </w:p>
    <w:p w14:paraId="6EE5F953" w14:textId="77777777" w:rsidR="00B5006B" w:rsidRDefault="00B5006B" w:rsidP="00DD386C">
      <w:pPr>
        <w:pStyle w:val="NoSpacing"/>
        <w:ind w:left="567" w:hanging="283"/>
        <w:rPr>
          <w:rFonts w:ascii="Times New Roman" w:hAnsi="Times New Roman"/>
          <w:sz w:val="24"/>
          <w:szCs w:val="24"/>
        </w:rPr>
      </w:pPr>
    </w:p>
    <w:p w14:paraId="079AE5E2" w14:textId="77777777" w:rsidR="00B5006B" w:rsidRPr="00B5006B" w:rsidRDefault="00B5006B" w:rsidP="00DD386C">
      <w:pPr>
        <w:pStyle w:val="NoSpacing"/>
        <w:ind w:left="567" w:hanging="283"/>
        <w:rPr>
          <w:rFonts w:ascii="Times New Roman" w:hAnsi="Times New Roman"/>
          <w:b/>
          <w:sz w:val="24"/>
          <w:szCs w:val="24"/>
        </w:rPr>
      </w:pPr>
      <w:r>
        <w:rPr>
          <w:rFonts w:ascii="Times New Roman" w:hAnsi="Times New Roman"/>
          <w:sz w:val="24"/>
          <w:szCs w:val="24"/>
        </w:rPr>
        <w:t xml:space="preserve">                                                                                                                          </w:t>
      </w:r>
      <w:r w:rsidRPr="00B5006B">
        <w:rPr>
          <w:rFonts w:ascii="Times New Roman" w:hAnsi="Times New Roman"/>
          <w:b/>
          <w:sz w:val="24"/>
          <w:szCs w:val="24"/>
        </w:rPr>
        <w:t>Efficiency</w:t>
      </w:r>
    </w:p>
    <w:p w14:paraId="5C71C4F9" w14:textId="77777777" w:rsidR="00B5006B" w:rsidRDefault="00B5006B" w:rsidP="00DD386C">
      <w:pPr>
        <w:pStyle w:val="NoSpacing"/>
        <w:ind w:left="567" w:hanging="283"/>
        <w:rPr>
          <w:rFonts w:ascii="Times New Roman" w:hAnsi="Times New Roman"/>
          <w:sz w:val="24"/>
          <w:szCs w:val="24"/>
        </w:rPr>
      </w:pPr>
      <w:r>
        <w:rPr>
          <w:rFonts w:ascii="Times New Roman" w:hAnsi="Times New Roman"/>
          <w:sz w:val="24"/>
          <w:szCs w:val="24"/>
        </w:rPr>
        <w:t xml:space="preserve">                                                                                                                        Survival of the </w:t>
      </w:r>
    </w:p>
    <w:p w14:paraId="139E754D" w14:textId="77777777" w:rsidR="00B5006B" w:rsidRDefault="00B5006B" w:rsidP="00DD386C">
      <w:pPr>
        <w:pStyle w:val="NoSpacing"/>
        <w:ind w:left="567" w:hanging="283"/>
        <w:rPr>
          <w:rFonts w:ascii="Times New Roman" w:hAnsi="Times New Roman"/>
          <w:sz w:val="24"/>
          <w:szCs w:val="24"/>
        </w:rPr>
      </w:pPr>
      <w:r>
        <w:rPr>
          <w:rFonts w:ascii="Times New Roman" w:hAnsi="Times New Roman"/>
          <w:sz w:val="24"/>
          <w:szCs w:val="24"/>
        </w:rPr>
        <w:lastRenderedPageBreak/>
        <w:t xml:space="preserve">                                                                                                                          fittest</w:t>
      </w:r>
    </w:p>
    <w:p w14:paraId="4106D394" w14:textId="77777777" w:rsidR="00B5006B" w:rsidRDefault="00B5006B" w:rsidP="00DD386C">
      <w:pPr>
        <w:pStyle w:val="NoSpacing"/>
        <w:ind w:left="567" w:hanging="283"/>
        <w:rPr>
          <w:rFonts w:ascii="Times New Roman" w:hAnsi="Times New Roman"/>
          <w:sz w:val="24"/>
          <w:szCs w:val="24"/>
        </w:rPr>
      </w:pPr>
    </w:p>
    <w:p w14:paraId="3DEFAEFB" w14:textId="77777777" w:rsidR="00B5006B" w:rsidRDefault="00B5006B" w:rsidP="00DD386C">
      <w:pPr>
        <w:pStyle w:val="NoSpacing"/>
        <w:ind w:left="567" w:hanging="283"/>
        <w:rPr>
          <w:rFonts w:ascii="Times New Roman" w:hAnsi="Times New Roman"/>
          <w:sz w:val="24"/>
          <w:szCs w:val="24"/>
        </w:rPr>
      </w:pPr>
    </w:p>
    <w:p w14:paraId="2F18A156" w14:textId="77777777" w:rsidR="00B5006B" w:rsidRPr="00B5006B" w:rsidRDefault="00B5006B" w:rsidP="00DD386C">
      <w:pPr>
        <w:pStyle w:val="NoSpacing"/>
        <w:ind w:left="567" w:hanging="283"/>
        <w:rPr>
          <w:rFonts w:ascii="Times New Roman" w:hAnsi="Times New Roman"/>
          <w:b/>
          <w:sz w:val="24"/>
          <w:szCs w:val="24"/>
        </w:rPr>
      </w:pPr>
      <w:r>
        <w:rPr>
          <w:rFonts w:ascii="Times New Roman" w:hAnsi="Times New Roman"/>
          <w:sz w:val="24"/>
          <w:szCs w:val="24"/>
        </w:rPr>
        <w:t xml:space="preserve">       </w:t>
      </w:r>
      <w:r w:rsidRPr="00B5006B">
        <w:rPr>
          <w:rFonts w:ascii="Times New Roman" w:hAnsi="Times New Roman"/>
          <w:b/>
          <w:sz w:val="24"/>
          <w:szCs w:val="24"/>
        </w:rPr>
        <w:t xml:space="preserve"> Innovation</w:t>
      </w:r>
      <w:r w:rsidR="00C8666A">
        <w:rPr>
          <w:rFonts w:ascii="Times New Roman" w:hAnsi="Times New Roman"/>
          <w:b/>
          <w:sz w:val="24"/>
          <w:szCs w:val="24"/>
        </w:rPr>
        <w:t xml:space="preserve">      </w:t>
      </w:r>
    </w:p>
    <w:p w14:paraId="5EF22506" w14:textId="77777777" w:rsidR="00B5006B" w:rsidRDefault="00B5006B" w:rsidP="00DD386C">
      <w:pPr>
        <w:pStyle w:val="NoSpacing"/>
        <w:ind w:left="567" w:hanging="283"/>
        <w:rPr>
          <w:rFonts w:ascii="Times New Roman" w:hAnsi="Times New Roman"/>
          <w:sz w:val="24"/>
          <w:szCs w:val="24"/>
        </w:rPr>
      </w:pPr>
      <w:r>
        <w:rPr>
          <w:rFonts w:ascii="Times New Roman" w:hAnsi="Times New Roman"/>
          <w:sz w:val="24"/>
          <w:szCs w:val="24"/>
        </w:rPr>
        <w:t xml:space="preserve">    Variety creation</w:t>
      </w:r>
    </w:p>
    <w:p w14:paraId="0A834DA5" w14:textId="77777777" w:rsidR="00B5006B" w:rsidRDefault="00B5006B" w:rsidP="00DD386C">
      <w:pPr>
        <w:pStyle w:val="NoSpacing"/>
        <w:ind w:left="567" w:hanging="283"/>
        <w:rPr>
          <w:rFonts w:ascii="Times New Roman" w:hAnsi="Times New Roman"/>
          <w:sz w:val="24"/>
          <w:szCs w:val="24"/>
        </w:rPr>
      </w:pPr>
    </w:p>
    <w:p w14:paraId="6A466D15" w14:textId="77777777" w:rsidR="00B5006B" w:rsidRDefault="00B5006B" w:rsidP="00DD386C">
      <w:pPr>
        <w:pStyle w:val="NoSpacing"/>
        <w:ind w:left="567" w:hanging="283"/>
        <w:rPr>
          <w:rFonts w:ascii="Times New Roman" w:hAnsi="Times New Roman"/>
          <w:sz w:val="24"/>
          <w:szCs w:val="24"/>
        </w:rPr>
      </w:pPr>
    </w:p>
    <w:p w14:paraId="2AD3BD09" w14:textId="77777777" w:rsidR="00B5006B" w:rsidRDefault="00B5006B" w:rsidP="00DD386C">
      <w:pPr>
        <w:pStyle w:val="NoSpacing"/>
        <w:ind w:left="567" w:hanging="283"/>
        <w:rPr>
          <w:rFonts w:ascii="Times New Roman" w:hAnsi="Times New Roman"/>
          <w:sz w:val="24"/>
          <w:szCs w:val="24"/>
        </w:rPr>
      </w:pPr>
    </w:p>
    <w:p w14:paraId="1807C628" w14:textId="77777777" w:rsidR="00B5006B" w:rsidRDefault="00B5006B" w:rsidP="00DD386C">
      <w:pPr>
        <w:pStyle w:val="NoSpacing"/>
        <w:ind w:left="567" w:hanging="283"/>
        <w:rPr>
          <w:rFonts w:ascii="Times New Roman" w:hAnsi="Times New Roman"/>
          <w:sz w:val="24"/>
          <w:szCs w:val="24"/>
        </w:rPr>
      </w:pPr>
    </w:p>
    <w:p w14:paraId="7D49B5BC" w14:textId="77777777" w:rsidR="00B5006B" w:rsidRDefault="00356BCA" w:rsidP="00DD386C">
      <w:pPr>
        <w:pStyle w:val="NoSpacing"/>
        <w:ind w:left="567" w:hanging="283"/>
        <w:rPr>
          <w:rFonts w:ascii="Times New Roman" w:hAnsi="Times New Roman"/>
          <w:sz w:val="24"/>
          <w:szCs w:val="24"/>
        </w:rPr>
      </w:pPr>
      <w:r>
        <w:rPr>
          <w:rFonts w:ascii="Times New Roman" w:hAnsi="Times New Roman"/>
          <w:b/>
          <w:noProof/>
          <w:sz w:val="20"/>
          <w:szCs w:val="20"/>
          <w:lang w:eastAsia="en-MY"/>
        </w:rPr>
        <mc:AlternateContent>
          <mc:Choice Requires="wps">
            <w:drawing>
              <wp:anchor distT="0" distB="0" distL="114300" distR="114300" simplePos="0" relativeHeight="251722752" behindDoc="0" locked="0" layoutInCell="1" allowOverlap="1" wp14:anchorId="3988C986" wp14:editId="4FA7F308">
                <wp:simplePos x="0" y="0"/>
                <wp:positionH relativeFrom="column">
                  <wp:posOffset>4196688</wp:posOffset>
                </wp:positionH>
                <wp:positionV relativeFrom="paragraph">
                  <wp:posOffset>107201</wp:posOffset>
                </wp:positionV>
                <wp:extent cx="94614" cy="108566"/>
                <wp:effectExtent l="38100" t="0" r="20320" b="63500"/>
                <wp:wrapNone/>
                <wp:docPr id="37" name="Straight Arrow Connector 37"/>
                <wp:cNvGraphicFramePr/>
                <a:graphic xmlns:a="http://schemas.openxmlformats.org/drawingml/2006/main">
                  <a:graphicData uri="http://schemas.microsoft.com/office/word/2010/wordprocessingShape">
                    <wps:wsp>
                      <wps:cNvCnPr/>
                      <wps:spPr>
                        <a:xfrm flipH="1">
                          <a:off x="0" y="0"/>
                          <a:ext cx="94614" cy="10856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C5C577" id="Straight Arrow Connector 37" o:spid="_x0000_s1026" type="#_x0000_t32" style="position:absolute;margin-left:330.45pt;margin-top:8.45pt;width:7.45pt;height:8.55pt;flip:x;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" strokecolor="black [3213]" strokeweight="1.5pt">
                <v:stroke endarrow="open"/>
              </v:shape>
            </w:pict>
          </mc:Fallback>
        </mc:AlternateContent>
      </w:r>
      <w:r w:rsidR="00B5006B" w:rsidRPr="009F6786">
        <w:rPr>
          <w:rFonts w:ascii="Times New Roman" w:hAnsi="Times New Roman"/>
          <w:b/>
          <w:noProof/>
          <w:sz w:val="20"/>
          <w:szCs w:val="20"/>
          <w:lang w:eastAsia="en-MY"/>
        </w:rPr>
        <mc:AlternateContent>
          <mc:Choice Requires="wps">
            <w:drawing>
              <wp:anchor distT="0" distB="0" distL="114300" distR="114300" simplePos="0" relativeHeight="251718656" behindDoc="0" locked="0" layoutInCell="1" allowOverlap="1" wp14:anchorId="792357DD" wp14:editId="5BEEB0F2">
                <wp:simplePos x="0" y="0"/>
                <wp:positionH relativeFrom="column">
                  <wp:posOffset>3818890</wp:posOffset>
                </wp:positionH>
                <wp:positionV relativeFrom="paragraph">
                  <wp:posOffset>147955</wp:posOffset>
                </wp:positionV>
                <wp:extent cx="375285" cy="129540"/>
                <wp:effectExtent l="0" t="76200" r="5715" b="60960"/>
                <wp:wrapNone/>
                <wp:docPr id="31" name="Freeform 31"/>
                <wp:cNvGraphicFramePr/>
                <a:graphic xmlns:a="http://schemas.openxmlformats.org/drawingml/2006/main">
                  <a:graphicData uri="http://schemas.microsoft.com/office/word/2010/wordprocessingShape">
                    <wps:wsp>
                      <wps:cNvSpPr/>
                      <wps:spPr>
                        <a:xfrm rot="2260904">
                          <a:off x="0" y="0"/>
                          <a:ext cx="375285" cy="129540"/>
                        </a:xfrm>
                        <a:custGeom>
                          <a:avLst/>
                          <a:gdLst>
                            <a:gd name="connsiteX0" fmla="*/ 11016 w 338563"/>
                            <a:gd name="connsiteY0" fmla="*/ 225188 h 225188"/>
                            <a:gd name="connsiteX1" fmla="*/ 11016 w 338563"/>
                            <a:gd name="connsiteY1" fmla="*/ 88710 h 225188"/>
                            <a:gd name="connsiteX2" fmla="*/ 31488 w 338563"/>
                            <a:gd name="connsiteY2" fmla="*/ 109182 h 225188"/>
                            <a:gd name="connsiteX3" fmla="*/ 72431 w 338563"/>
                            <a:gd name="connsiteY3" fmla="*/ 136478 h 225188"/>
                            <a:gd name="connsiteX4" fmla="*/ 92903 w 338563"/>
                            <a:gd name="connsiteY4" fmla="*/ 150125 h 225188"/>
                            <a:gd name="connsiteX5" fmla="*/ 133846 w 338563"/>
                            <a:gd name="connsiteY5" fmla="*/ 184245 h 225188"/>
                            <a:gd name="connsiteX6" fmla="*/ 174789 w 338563"/>
                            <a:gd name="connsiteY6" fmla="*/ 197892 h 225188"/>
                            <a:gd name="connsiteX7" fmla="*/ 181613 w 338563"/>
                            <a:gd name="connsiteY7" fmla="*/ 129654 h 225188"/>
                            <a:gd name="connsiteX8" fmla="*/ 188437 w 338563"/>
                            <a:gd name="connsiteY8" fmla="*/ 109182 h 225188"/>
                            <a:gd name="connsiteX9" fmla="*/ 195261 w 338563"/>
                            <a:gd name="connsiteY9" fmla="*/ 0 h 225188"/>
                            <a:gd name="connsiteX10" fmla="*/ 229380 w 338563"/>
                            <a:gd name="connsiteY10" fmla="*/ 61415 h 225188"/>
                            <a:gd name="connsiteX11" fmla="*/ 249852 w 338563"/>
                            <a:gd name="connsiteY11" fmla="*/ 68239 h 225188"/>
                            <a:gd name="connsiteX12" fmla="*/ 290795 w 338563"/>
                            <a:gd name="connsiteY12" fmla="*/ 95534 h 225188"/>
                            <a:gd name="connsiteX13" fmla="*/ 324915 w 338563"/>
                            <a:gd name="connsiteY13" fmla="*/ 129654 h 225188"/>
                            <a:gd name="connsiteX14" fmla="*/ 338563 w 338563"/>
                            <a:gd name="connsiteY14" fmla="*/ 109182 h 225188"/>
                            <a:gd name="connsiteX15" fmla="*/ 331739 w 338563"/>
                            <a:gd name="connsiteY15" fmla="*/ 13648 h 225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38563" h="225188">
                              <a:moveTo>
                                <a:pt x="11016" y="225188"/>
                              </a:moveTo>
                              <a:cubicBezTo>
                                <a:pt x="1350" y="176859"/>
                                <a:pt x="-7973" y="145676"/>
                                <a:pt x="11016" y="88710"/>
                              </a:cubicBezTo>
                              <a:cubicBezTo>
                                <a:pt x="14068" y="79555"/>
                                <a:pt x="23870" y="103257"/>
                                <a:pt x="31488" y="109182"/>
                              </a:cubicBezTo>
                              <a:cubicBezTo>
                                <a:pt x="44435" y="119252"/>
                                <a:pt x="58783" y="127380"/>
                                <a:pt x="72431" y="136478"/>
                              </a:cubicBezTo>
                              <a:cubicBezTo>
                                <a:pt x="79255" y="141027"/>
                                <a:pt x="87104" y="144326"/>
                                <a:pt x="92903" y="150125"/>
                              </a:cubicBezTo>
                              <a:cubicBezTo>
                                <a:pt x="105759" y="162982"/>
                                <a:pt x="116744" y="176644"/>
                                <a:pt x="133846" y="184245"/>
                              </a:cubicBezTo>
                              <a:cubicBezTo>
                                <a:pt x="146992" y="190088"/>
                                <a:pt x="174789" y="197892"/>
                                <a:pt x="174789" y="197892"/>
                              </a:cubicBezTo>
                              <a:cubicBezTo>
                                <a:pt x="177064" y="175146"/>
                                <a:pt x="178137" y="152248"/>
                                <a:pt x="181613" y="129654"/>
                              </a:cubicBezTo>
                              <a:cubicBezTo>
                                <a:pt x="182707" y="122545"/>
                                <a:pt x="187684" y="116336"/>
                                <a:pt x="188437" y="109182"/>
                              </a:cubicBezTo>
                              <a:cubicBezTo>
                                <a:pt x="192254" y="72917"/>
                                <a:pt x="192986" y="36394"/>
                                <a:pt x="195261" y="0"/>
                              </a:cubicBezTo>
                              <a:cubicBezTo>
                                <a:pt x="201269" y="18025"/>
                                <a:pt x="211782" y="55549"/>
                                <a:pt x="229380" y="61415"/>
                              </a:cubicBezTo>
                              <a:cubicBezTo>
                                <a:pt x="236204" y="63690"/>
                                <a:pt x="243564" y="64746"/>
                                <a:pt x="249852" y="68239"/>
                              </a:cubicBezTo>
                              <a:cubicBezTo>
                                <a:pt x="264190" y="76205"/>
                                <a:pt x="290795" y="95534"/>
                                <a:pt x="290795" y="95534"/>
                              </a:cubicBezTo>
                              <a:cubicBezTo>
                                <a:pt x="295077" y="101957"/>
                                <a:pt x="311535" y="132330"/>
                                <a:pt x="324915" y="129654"/>
                              </a:cubicBezTo>
                              <a:cubicBezTo>
                                <a:pt x="332957" y="128046"/>
                                <a:pt x="334014" y="116006"/>
                                <a:pt x="338563" y="109182"/>
                              </a:cubicBezTo>
                              <a:cubicBezTo>
                                <a:pt x="330483" y="36464"/>
                                <a:pt x="331739" y="68365"/>
                                <a:pt x="331739" y="1364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B9EA" id="Freeform 31" o:spid="_x0000_s1026" style="position:absolute;margin-left:300.7pt;margin-top:11.65pt;width:29.55pt;height:10.2pt;rotation:2469510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563,2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" path="m11016,225188v-9666,-48329,-18989,-79512,,-136478c14068,79555,23870,103257,31488,109182v12947,10070,27295,18198,40943,27296c79255,141027,87104,144326,92903,150125v12856,12857,23841,26519,40943,34120c146992,190088,174789,197892,174789,197892v2275,-22746,3348,-45644,6824,-68238c182707,122545,187684,116336,188437,109182,192254,72917,192986,36394,195261,v6008,18025,16521,55549,34119,61415c236204,63690,243564,64746,249852,68239v14338,7966,40943,27295,40943,27295c295077,101957,311535,132330,324915,129654v8042,-1608,9099,-13648,13648,-20472c330483,36464,331739,68365,331739,13648e" filled="f" strokecolor="black [3213]" strokeweight="1.5pt">
                <v:path arrowok="t" o:connecttype="custom" o:connectlocs="12211,129540;12211,51031;34903,62807;80287,78509;102980,86360;148364,105987;193747,113838;201312,74584;208876,62807;216440,0;254260,35329;276952,39255;322336,54956;360157,74584;375285,62807;367721,7851" o:connectangles="0,0,0,0,0,0,0,0,0,0,0,0,0,0,0,0"/>
              </v:shape>
            </w:pict>
          </mc:Fallback>
        </mc:AlternateContent>
      </w:r>
    </w:p>
    <w:p w14:paraId="0FCDD8E6" w14:textId="77777777" w:rsidR="00B5006B" w:rsidRDefault="00B5006B" w:rsidP="00DD386C">
      <w:pPr>
        <w:pStyle w:val="NoSpacing"/>
        <w:ind w:left="567" w:hanging="283"/>
        <w:rPr>
          <w:rFonts w:ascii="Times New Roman" w:hAnsi="Times New Roman"/>
          <w:sz w:val="24"/>
          <w:szCs w:val="24"/>
        </w:rPr>
      </w:pPr>
    </w:p>
    <w:p w14:paraId="67069CBC" w14:textId="77777777" w:rsidR="00B5006B" w:rsidRDefault="00B5006B" w:rsidP="00DD386C">
      <w:pPr>
        <w:pStyle w:val="NoSpacing"/>
        <w:ind w:left="567" w:hanging="283"/>
        <w:rPr>
          <w:rFonts w:ascii="Times New Roman" w:hAnsi="Times New Roman"/>
          <w:sz w:val="24"/>
          <w:szCs w:val="24"/>
        </w:rPr>
      </w:pPr>
      <w:r>
        <w:rPr>
          <w:rFonts w:ascii="Times New Roman" w:hAnsi="Times New Roman"/>
          <w:sz w:val="24"/>
          <w:szCs w:val="24"/>
        </w:rPr>
        <w:t xml:space="preserve">                                                               Divergence                     </w:t>
      </w:r>
      <w:r w:rsidRPr="00B5006B">
        <w:rPr>
          <w:rFonts w:ascii="Times New Roman" w:hAnsi="Times New Roman"/>
          <w:b/>
          <w:sz w:val="24"/>
          <w:szCs w:val="24"/>
        </w:rPr>
        <w:t>Breakpoint</w:t>
      </w:r>
    </w:p>
    <w:p w14:paraId="03B7C672" w14:textId="77777777" w:rsidR="00B5006B" w:rsidRDefault="00B5006B" w:rsidP="00DD386C">
      <w:pPr>
        <w:pStyle w:val="NoSpacing"/>
        <w:ind w:left="567" w:hanging="283"/>
        <w:rPr>
          <w:rFonts w:ascii="Times New Roman" w:hAnsi="Times New Roman"/>
          <w:sz w:val="24"/>
          <w:szCs w:val="24"/>
        </w:rPr>
      </w:pPr>
      <w:r>
        <w:rPr>
          <w:rFonts w:ascii="Times New Roman" w:hAnsi="Times New Roman"/>
          <w:sz w:val="24"/>
          <w:szCs w:val="24"/>
        </w:rPr>
        <w:t xml:space="preserve">                                                                 of offerings</w:t>
      </w:r>
    </w:p>
    <w:p w14:paraId="3C44B757" w14:textId="77777777" w:rsidR="00356BCA" w:rsidRDefault="00356BCA" w:rsidP="00DD386C">
      <w:pPr>
        <w:pStyle w:val="NoSpacing"/>
        <w:ind w:left="567" w:hanging="283"/>
        <w:rPr>
          <w:rFonts w:ascii="Times New Roman" w:hAnsi="Times New Roman"/>
          <w:sz w:val="24"/>
          <w:szCs w:val="24"/>
        </w:rPr>
      </w:pPr>
    </w:p>
    <w:p w14:paraId="333A59BA" w14:textId="77777777" w:rsidR="00356BCA" w:rsidRDefault="00356BCA" w:rsidP="00DD386C">
      <w:pPr>
        <w:pStyle w:val="NoSpacing"/>
        <w:ind w:left="567" w:hanging="283"/>
        <w:rPr>
          <w:rFonts w:ascii="Times New Roman" w:hAnsi="Times New Roman"/>
          <w:b/>
          <w:sz w:val="24"/>
          <w:szCs w:val="24"/>
        </w:rPr>
      </w:pPr>
      <w:r>
        <w:rPr>
          <w:rFonts w:ascii="Times New Roman" w:hAnsi="Times New Roman"/>
          <w:b/>
          <w:sz w:val="24"/>
          <w:szCs w:val="24"/>
        </w:rPr>
        <w:t xml:space="preserve">                                                </w:t>
      </w:r>
      <w:r w:rsidRPr="00356BCA">
        <w:rPr>
          <w:rFonts w:ascii="Times New Roman" w:hAnsi="Times New Roman"/>
          <w:b/>
          <w:sz w:val="24"/>
          <w:szCs w:val="24"/>
        </w:rPr>
        <w:t>Evolutionary cycle of competitive behaviour</w:t>
      </w:r>
    </w:p>
    <w:p w14:paraId="6090F53B" w14:textId="77777777" w:rsidR="0014407B" w:rsidRDefault="0014407B" w:rsidP="00DD386C">
      <w:pPr>
        <w:pStyle w:val="NoSpacing"/>
        <w:ind w:left="567" w:hanging="283"/>
        <w:rPr>
          <w:rFonts w:ascii="Times New Roman" w:hAnsi="Times New Roman"/>
          <w:b/>
          <w:sz w:val="24"/>
          <w:szCs w:val="24"/>
        </w:rPr>
      </w:pPr>
    </w:p>
    <w:p w14:paraId="341CCF45" w14:textId="77777777" w:rsidR="0014407B" w:rsidRDefault="0014407B" w:rsidP="00DD386C">
      <w:pPr>
        <w:pStyle w:val="NoSpacing"/>
        <w:ind w:left="567" w:hanging="283"/>
        <w:rPr>
          <w:rFonts w:ascii="Times New Roman" w:hAnsi="Times New Roman"/>
          <w:sz w:val="24"/>
          <w:szCs w:val="24"/>
        </w:rPr>
      </w:pPr>
      <w:r w:rsidRPr="0014407B">
        <w:rPr>
          <w:rFonts w:ascii="Times New Roman" w:hAnsi="Times New Roman"/>
          <w:sz w:val="24"/>
          <w:szCs w:val="24"/>
        </w:rPr>
        <w:t xml:space="preserve">Usefulness of </w:t>
      </w:r>
      <w:proofErr w:type="spellStart"/>
      <w:r w:rsidRPr="0014407B">
        <w:rPr>
          <w:rFonts w:ascii="Times New Roman" w:hAnsi="Times New Roman"/>
          <w:sz w:val="24"/>
          <w:szCs w:val="24"/>
        </w:rPr>
        <w:t>Strebel’s</w:t>
      </w:r>
      <w:proofErr w:type="spellEnd"/>
      <w:r w:rsidRPr="0014407B">
        <w:rPr>
          <w:rFonts w:ascii="Times New Roman" w:hAnsi="Times New Roman"/>
          <w:sz w:val="24"/>
          <w:szCs w:val="24"/>
        </w:rPr>
        <w:t xml:space="preserve"> model</w:t>
      </w:r>
    </w:p>
    <w:p w14:paraId="5048670D" w14:textId="77777777" w:rsidR="0014407B" w:rsidRDefault="0014407B" w:rsidP="00DD386C">
      <w:pPr>
        <w:pStyle w:val="NoSpacing"/>
        <w:ind w:left="567" w:hanging="283"/>
        <w:rPr>
          <w:rFonts w:ascii="Times New Roman" w:hAnsi="Times New Roman"/>
          <w:sz w:val="24"/>
          <w:szCs w:val="24"/>
        </w:rPr>
      </w:pPr>
      <w:r>
        <w:rPr>
          <w:rFonts w:ascii="Times New Roman" w:hAnsi="Times New Roman"/>
          <w:sz w:val="24"/>
          <w:szCs w:val="24"/>
        </w:rPr>
        <w:t>1.  For explaining the external environment in which organisations operate in particular the economic and technological aspects.</w:t>
      </w:r>
    </w:p>
    <w:p w14:paraId="04A64786" w14:textId="77777777" w:rsidR="0014407B" w:rsidRDefault="0014407B" w:rsidP="00DD386C">
      <w:pPr>
        <w:pStyle w:val="NoSpacing"/>
        <w:ind w:left="567" w:hanging="283"/>
        <w:rPr>
          <w:rFonts w:ascii="Times New Roman" w:hAnsi="Times New Roman"/>
          <w:sz w:val="24"/>
          <w:szCs w:val="24"/>
        </w:rPr>
      </w:pPr>
      <w:r>
        <w:rPr>
          <w:rFonts w:ascii="Times New Roman" w:hAnsi="Times New Roman"/>
          <w:sz w:val="24"/>
          <w:szCs w:val="24"/>
        </w:rPr>
        <w:t>2.  For showing how to detect patterns in the environment that indicate a breakpoint might be eminent.</w:t>
      </w:r>
    </w:p>
    <w:p w14:paraId="7A12A56F" w14:textId="77777777" w:rsidR="00B01A7A" w:rsidRDefault="00B01A7A" w:rsidP="00DD386C">
      <w:pPr>
        <w:pStyle w:val="NoSpacing"/>
        <w:ind w:left="567" w:hanging="283"/>
        <w:rPr>
          <w:rFonts w:ascii="Times New Roman" w:hAnsi="Times New Roman"/>
          <w:sz w:val="24"/>
          <w:szCs w:val="24"/>
        </w:rPr>
      </w:pPr>
    </w:p>
    <w:p w14:paraId="386197A6" w14:textId="77777777" w:rsidR="00B01A7A" w:rsidRDefault="00B01A7A" w:rsidP="00DD386C">
      <w:pPr>
        <w:pStyle w:val="NoSpacing"/>
        <w:ind w:left="567" w:hanging="283"/>
        <w:rPr>
          <w:rFonts w:ascii="Times New Roman" w:hAnsi="Times New Roman"/>
          <w:sz w:val="24"/>
          <w:szCs w:val="24"/>
        </w:rPr>
      </w:pPr>
      <w:r>
        <w:rPr>
          <w:rFonts w:ascii="Times New Roman" w:hAnsi="Times New Roman"/>
          <w:sz w:val="24"/>
          <w:szCs w:val="24"/>
        </w:rPr>
        <w:t>Problems associated with identification of breakpoints:</w:t>
      </w:r>
    </w:p>
    <w:p w14:paraId="13038CC1" w14:textId="77777777" w:rsidR="00B01A7A" w:rsidRDefault="00976F83" w:rsidP="003A1274">
      <w:pPr>
        <w:pStyle w:val="NoSpacing"/>
        <w:ind w:left="284"/>
        <w:rPr>
          <w:rFonts w:ascii="Times New Roman" w:hAnsi="Times New Roman"/>
          <w:sz w:val="24"/>
          <w:szCs w:val="24"/>
        </w:rPr>
      </w:pPr>
      <w:r>
        <w:rPr>
          <w:rFonts w:ascii="Times New Roman" w:hAnsi="Times New Roman"/>
          <w:sz w:val="24"/>
          <w:szCs w:val="24"/>
        </w:rPr>
        <w:t xml:space="preserve">Both formal and informal systems must be able to search for indicators from the environment. The formal system should be involved in scanning the environment, benchmarking and data collecting and interpreting the data collected. The informal aspect involves the open attitudes of managers and personnel to cooperate </w:t>
      </w:r>
      <w:r w:rsidR="00F51C5C">
        <w:rPr>
          <w:rFonts w:ascii="Times New Roman" w:hAnsi="Times New Roman"/>
          <w:sz w:val="24"/>
          <w:szCs w:val="24"/>
        </w:rPr>
        <w:t>rather than compete among the divisions or departments. There must also exist a supportive culture to innovation and change.</w:t>
      </w:r>
    </w:p>
    <w:p w14:paraId="0A3B8C9A" w14:textId="77777777" w:rsidR="003A1274" w:rsidRDefault="003A1274" w:rsidP="003A1274">
      <w:pPr>
        <w:pStyle w:val="NoSpacing"/>
        <w:ind w:left="284"/>
        <w:rPr>
          <w:rFonts w:ascii="Times New Roman" w:hAnsi="Times New Roman"/>
          <w:sz w:val="24"/>
          <w:szCs w:val="24"/>
        </w:rPr>
      </w:pPr>
    </w:p>
    <w:p w14:paraId="298DA42C" w14:textId="77777777" w:rsidR="003A1274" w:rsidRDefault="003A1274" w:rsidP="003A1274">
      <w:pPr>
        <w:pStyle w:val="NoSpacing"/>
        <w:ind w:left="284"/>
        <w:rPr>
          <w:rFonts w:ascii="Times New Roman" w:hAnsi="Times New Roman"/>
          <w:sz w:val="24"/>
          <w:szCs w:val="24"/>
        </w:rPr>
      </w:pPr>
    </w:p>
    <w:p w14:paraId="39DFF69D" w14:textId="77777777" w:rsidR="003A1274" w:rsidRPr="003A1274" w:rsidRDefault="003A1274" w:rsidP="003A1274">
      <w:pPr>
        <w:pStyle w:val="NoSpacing"/>
        <w:ind w:left="284"/>
        <w:rPr>
          <w:rFonts w:ascii="Times New Roman" w:hAnsi="Times New Roman"/>
          <w:b/>
          <w:i/>
          <w:sz w:val="24"/>
          <w:szCs w:val="24"/>
        </w:rPr>
      </w:pPr>
      <w:r w:rsidRPr="003A1274">
        <w:rPr>
          <w:rFonts w:ascii="Times New Roman" w:hAnsi="Times New Roman"/>
          <w:b/>
          <w:i/>
          <w:sz w:val="24"/>
          <w:szCs w:val="24"/>
        </w:rPr>
        <w:t>Hard (difficult) and Soft (messy) problems</w:t>
      </w:r>
    </w:p>
    <w:p w14:paraId="6004BB93" w14:textId="77777777" w:rsidR="003A1274" w:rsidRDefault="00070124" w:rsidP="003A1274">
      <w:pPr>
        <w:pStyle w:val="NoSpacing"/>
        <w:ind w:left="284"/>
        <w:rPr>
          <w:rFonts w:ascii="Times New Roman" w:hAnsi="Times New Roman"/>
          <w:sz w:val="24"/>
          <w:szCs w:val="24"/>
        </w:rPr>
      </w:pPr>
      <w:r>
        <w:rPr>
          <w:rFonts w:ascii="Times New Roman" w:hAnsi="Times New Roman"/>
          <w:sz w:val="24"/>
          <w:szCs w:val="24"/>
        </w:rPr>
        <w:t>Information coming from the external environment is not always clear, it can be confused and diffuse and not easy to discern what type of situation actually prevails. These create problems for the managers to make clear and good decisions.</w:t>
      </w:r>
    </w:p>
    <w:p w14:paraId="309CEEBD" w14:textId="77777777" w:rsidR="00070124" w:rsidRDefault="00070124" w:rsidP="00070124">
      <w:pPr>
        <w:pStyle w:val="NoSpacing"/>
        <w:spacing w:before="240"/>
        <w:ind w:left="284"/>
        <w:rPr>
          <w:rFonts w:ascii="Times New Roman" w:hAnsi="Times New Roman"/>
          <w:sz w:val="24"/>
          <w:szCs w:val="24"/>
        </w:rPr>
      </w:pPr>
      <w:r>
        <w:rPr>
          <w:rFonts w:ascii="Times New Roman" w:hAnsi="Times New Roman"/>
          <w:sz w:val="24"/>
          <w:szCs w:val="24"/>
        </w:rPr>
        <w:t>The problems can be from minor upset to major catastrophes, from temporary hitches to gnawing ‘</w:t>
      </w:r>
      <w:proofErr w:type="gramStart"/>
      <w:r>
        <w:rPr>
          <w:rFonts w:ascii="Times New Roman" w:hAnsi="Times New Roman"/>
          <w:sz w:val="24"/>
          <w:szCs w:val="24"/>
        </w:rPr>
        <w:t>tangles’</w:t>
      </w:r>
      <w:proofErr w:type="gramEnd"/>
      <w:r>
        <w:rPr>
          <w:rFonts w:ascii="Times New Roman" w:hAnsi="Times New Roman"/>
          <w:sz w:val="24"/>
          <w:szCs w:val="24"/>
        </w:rPr>
        <w:t>.  Patron and McCalman (2000) use the terms ‘hard’ and ‘soft’</w:t>
      </w:r>
      <w:r w:rsidR="00285818">
        <w:rPr>
          <w:rFonts w:ascii="Times New Roman" w:hAnsi="Times New Roman"/>
          <w:sz w:val="24"/>
          <w:szCs w:val="24"/>
        </w:rPr>
        <w:t xml:space="preserve"> to describe </w:t>
      </w:r>
      <w:r>
        <w:rPr>
          <w:rFonts w:ascii="Times New Roman" w:hAnsi="Times New Roman"/>
          <w:sz w:val="24"/>
          <w:szCs w:val="24"/>
        </w:rPr>
        <w:t>these two types of problems. Hard means ‘difficult’ and soft means ‘messy’.</w:t>
      </w:r>
      <w:r w:rsidR="00285818">
        <w:rPr>
          <w:rFonts w:ascii="Times New Roman" w:hAnsi="Times New Roman"/>
          <w:sz w:val="24"/>
          <w:szCs w:val="24"/>
        </w:rPr>
        <w:t xml:space="preserve"> </w:t>
      </w:r>
    </w:p>
    <w:p w14:paraId="0F7F9790" w14:textId="77777777" w:rsidR="00D0777D" w:rsidRDefault="00D0777D" w:rsidP="00D0777D">
      <w:pPr>
        <w:pStyle w:val="NoSpacing"/>
      </w:pPr>
    </w:p>
    <w:p w14:paraId="2CE62D0E" w14:textId="77777777" w:rsidR="00D0777D" w:rsidRPr="00B5558E" w:rsidRDefault="00D0777D" w:rsidP="00D0777D">
      <w:pPr>
        <w:pStyle w:val="NoSpacing"/>
        <w:rPr>
          <w:rFonts w:ascii="Times New Roman" w:hAnsi="Times New Roman"/>
          <w:b/>
          <w:sz w:val="24"/>
          <w:szCs w:val="24"/>
        </w:rPr>
      </w:pPr>
      <w:r>
        <w:rPr>
          <w:rFonts w:ascii="Times New Roman" w:hAnsi="Times New Roman"/>
          <w:sz w:val="20"/>
          <w:szCs w:val="20"/>
        </w:rPr>
        <w:t xml:space="preserve">       </w:t>
      </w:r>
      <w:r w:rsidR="00285818" w:rsidRPr="00B5558E">
        <w:rPr>
          <w:rFonts w:ascii="Times New Roman" w:hAnsi="Times New Roman"/>
          <w:b/>
          <w:sz w:val="24"/>
          <w:szCs w:val="24"/>
        </w:rPr>
        <w:t>Distinctions between the difficulties (hard) and messes (soft)</w:t>
      </w:r>
      <w:r w:rsidR="00B5558E" w:rsidRPr="00B5558E">
        <w:rPr>
          <w:rFonts w:ascii="Times New Roman" w:hAnsi="Times New Roman"/>
          <w:b/>
          <w:sz w:val="24"/>
          <w:szCs w:val="24"/>
        </w:rPr>
        <w:t>:</w:t>
      </w:r>
    </w:p>
    <w:tbl>
      <w:tblPr>
        <w:tblStyle w:val="TableGrid"/>
        <w:tblW w:w="0" w:type="auto"/>
        <w:tblInd w:w="392" w:type="dxa"/>
        <w:tblLook w:val="04A0" w:firstRow="1" w:lastRow="0" w:firstColumn="1" w:lastColumn="0" w:noHBand="0" w:noVBand="1"/>
      </w:tblPr>
      <w:tblGrid>
        <w:gridCol w:w="4371"/>
        <w:gridCol w:w="4479"/>
      </w:tblGrid>
      <w:tr w:rsidR="000537B4" w:rsidRPr="00D0777D" w14:paraId="6A2EA552" w14:textId="77777777" w:rsidTr="000537B4">
        <w:tc>
          <w:tcPr>
            <w:tcW w:w="4371" w:type="dxa"/>
            <w:tcBorders>
              <w:top w:val="nil"/>
              <w:left w:val="nil"/>
              <w:bottom w:val="nil"/>
              <w:right w:val="nil"/>
            </w:tcBorders>
          </w:tcPr>
          <w:p w14:paraId="155B3F57" w14:textId="77777777" w:rsidR="000537B4" w:rsidRPr="00D0777D" w:rsidRDefault="000537B4" w:rsidP="00D0777D">
            <w:pPr>
              <w:pStyle w:val="NoSpacing"/>
              <w:rPr>
                <w:rFonts w:ascii="Times New Roman" w:hAnsi="Times New Roman"/>
                <w:sz w:val="20"/>
                <w:szCs w:val="20"/>
              </w:rPr>
            </w:pPr>
            <w:r w:rsidRPr="00D0777D">
              <w:rPr>
                <w:rFonts w:ascii="Times New Roman" w:hAnsi="Times New Roman"/>
                <w:sz w:val="20"/>
                <w:szCs w:val="20"/>
              </w:rPr>
              <w:t xml:space="preserve">Difficulties are bounded in that they:   </w:t>
            </w:r>
          </w:p>
        </w:tc>
        <w:tc>
          <w:tcPr>
            <w:tcW w:w="4479" w:type="dxa"/>
            <w:tcBorders>
              <w:top w:val="nil"/>
              <w:left w:val="nil"/>
              <w:bottom w:val="nil"/>
              <w:right w:val="nil"/>
            </w:tcBorders>
          </w:tcPr>
          <w:p w14:paraId="6899AA7E" w14:textId="77777777" w:rsidR="000537B4" w:rsidRPr="00D0777D" w:rsidRDefault="000537B4" w:rsidP="00D0777D">
            <w:pPr>
              <w:pStyle w:val="NoSpacing"/>
              <w:rPr>
                <w:rFonts w:ascii="Times New Roman" w:hAnsi="Times New Roman"/>
                <w:sz w:val="20"/>
                <w:szCs w:val="20"/>
              </w:rPr>
            </w:pPr>
            <w:r w:rsidRPr="00D0777D">
              <w:rPr>
                <w:rFonts w:ascii="Times New Roman" w:hAnsi="Times New Roman"/>
                <w:sz w:val="20"/>
                <w:szCs w:val="20"/>
              </w:rPr>
              <w:t>Messes are unbounded in that the:</w:t>
            </w:r>
          </w:p>
        </w:tc>
      </w:tr>
      <w:tr w:rsidR="000537B4" w:rsidRPr="00D0777D" w14:paraId="7A6443FC" w14:textId="77777777" w:rsidTr="000537B4">
        <w:tc>
          <w:tcPr>
            <w:tcW w:w="4371" w:type="dxa"/>
            <w:tcBorders>
              <w:top w:val="nil"/>
              <w:left w:val="nil"/>
              <w:bottom w:val="nil"/>
              <w:right w:val="nil"/>
            </w:tcBorders>
          </w:tcPr>
          <w:p w14:paraId="1A893D2B" w14:textId="77777777" w:rsidR="000537B4" w:rsidRPr="00D0777D" w:rsidRDefault="000537B4" w:rsidP="00D0777D">
            <w:pPr>
              <w:pStyle w:val="NoSpacing"/>
              <w:numPr>
                <w:ilvl w:val="0"/>
                <w:numId w:val="12"/>
              </w:numPr>
              <w:ind w:left="317" w:hanging="283"/>
              <w:rPr>
                <w:rFonts w:ascii="Times New Roman" w:hAnsi="Times New Roman"/>
                <w:sz w:val="20"/>
                <w:szCs w:val="20"/>
              </w:rPr>
            </w:pPr>
            <w:r w:rsidRPr="00D0777D">
              <w:rPr>
                <w:rFonts w:ascii="Times New Roman" w:hAnsi="Times New Roman"/>
                <w:sz w:val="20"/>
                <w:szCs w:val="20"/>
              </w:rPr>
              <w:t>tend to be small scale</w:t>
            </w:r>
            <w:r w:rsidR="00D0777D" w:rsidRPr="00D0777D">
              <w:rPr>
                <w:rFonts w:ascii="Times New Roman" w:hAnsi="Times New Roman"/>
                <w:sz w:val="20"/>
                <w:szCs w:val="20"/>
              </w:rPr>
              <w:t>;</w:t>
            </w:r>
          </w:p>
          <w:p w14:paraId="1DFC5032" w14:textId="77777777" w:rsidR="00D0777D" w:rsidRDefault="00D0777D" w:rsidP="00D0777D">
            <w:pPr>
              <w:pStyle w:val="NoSpacing"/>
              <w:numPr>
                <w:ilvl w:val="0"/>
                <w:numId w:val="12"/>
              </w:numPr>
              <w:ind w:left="317" w:hanging="283"/>
              <w:rPr>
                <w:rFonts w:ascii="Times New Roman" w:hAnsi="Times New Roman"/>
                <w:sz w:val="20"/>
                <w:szCs w:val="20"/>
              </w:rPr>
            </w:pPr>
            <w:r w:rsidRPr="00D0777D">
              <w:rPr>
                <w:rFonts w:ascii="Times New Roman" w:hAnsi="Times New Roman"/>
                <w:sz w:val="20"/>
                <w:szCs w:val="20"/>
              </w:rPr>
              <w:t>are less serious in their implications;</w:t>
            </w:r>
          </w:p>
          <w:p w14:paraId="739D6321"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can be considered in relative isolation from their organisational context;</w:t>
            </w:r>
          </w:p>
          <w:p w14:paraId="77F0E870"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have clear priorities as to what might need to be done;</w:t>
            </w:r>
          </w:p>
          <w:p w14:paraId="70120FD7" w14:textId="77777777" w:rsidR="00B5558E" w:rsidRDefault="00B5558E" w:rsidP="00D0777D">
            <w:pPr>
              <w:pStyle w:val="NoSpacing"/>
              <w:numPr>
                <w:ilvl w:val="0"/>
                <w:numId w:val="12"/>
              </w:numPr>
              <w:ind w:left="317" w:hanging="283"/>
              <w:rPr>
                <w:rFonts w:ascii="Times New Roman" w:hAnsi="Times New Roman"/>
                <w:sz w:val="20"/>
                <w:szCs w:val="20"/>
              </w:rPr>
            </w:pPr>
            <w:proofErr w:type="gramStart"/>
            <w:r>
              <w:rPr>
                <w:rFonts w:ascii="Times New Roman" w:hAnsi="Times New Roman"/>
                <w:sz w:val="20"/>
                <w:szCs w:val="20"/>
              </w:rPr>
              <w:t>generally</w:t>
            </w:r>
            <w:proofErr w:type="gramEnd"/>
            <w:r>
              <w:rPr>
                <w:rFonts w:ascii="Times New Roman" w:hAnsi="Times New Roman"/>
                <w:sz w:val="20"/>
                <w:szCs w:val="20"/>
              </w:rPr>
              <w:t xml:space="preserve"> have quantifiable objectives and performance indicators;</w:t>
            </w:r>
          </w:p>
          <w:p w14:paraId="7FF68E62"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have a systems/technical orientation;</w:t>
            </w:r>
          </w:p>
          <w:p w14:paraId="30C1395E" w14:textId="77777777" w:rsidR="00B5558E" w:rsidRDefault="00B5558E" w:rsidP="00D0777D">
            <w:pPr>
              <w:pStyle w:val="NoSpacing"/>
              <w:numPr>
                <w:ilvl w:val="0"/>
                <w:numId w:val="12"/>
              </w:numPr>
              <w:ind w:left="317" w:hanging="283"/>
              <w:rPr>
                <w:rFonts w:ascii="Times New Roman" w:hAnsi="Times New Roman"/>
                <w:sz w:val="20"/>
                <w:szCs w:val="20"/>
              </w:rPr>
            </w:pPr>
            <w:proofErr w:type="gramStart"/>
            <w:r>
              <w:rPr>
                <w:rFonts w:ascii="Times New Roman" w:hAnsi="Times New Roman"/>
                <w:sz w:val="20"/>
                <w:szCs w:val="20"/>
              </w:rPr>
              <w:t>generally</w:t>
            </w:r>
            <w:proofErr w:type="gramEnd"/>
            <w:r>
              <w:rPr>
                <w:rFonts w:ascii="Times New Roman" w:hAnsi="Times New Roman"/>
                <w:sz w:val="20"/>
                <w:szCs w:val="20"/>
              </w:rPr>
              <w:t xml:space="preserve"> involve relatively few people;</w:t>
            </w:r>
          </w:p>
          <w:p w14:paraId="7FC2970C"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lastRenderedPageBreak/>
              <w:t>have facts that are known and which can contribute to the solution;</w:t>
            </w:r>
          </w:p>
          <w:p w14:paraId="6729A7A2"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 xml:space="preserve">have agreement by the people involved on </w:t>
            </w:r>
            <w:proofErr w:type="gramStart"/>
            <w:r>
              <w:rPr>
                <w:rFonts w:ascii="Times New Roman" w:hAnsi="Times New Roman"/>
                <w:sz w:val="20"/>
                <w:szCs w:val="20"/>
              </w:rPr>
              <w:t>what  constitute</w:t>
            </w:r>
            <w:proofErr w:type="gramEnd"/>
            <w:r>
              <w:rPr>
                <w:rFonts w:ascii="Times New Roman" w:hAnsi="Times New Roman"/>
                <w:sz w:val="20"/>
                <w:szCs w:val="20"/>
              </w:rPr>
              <w:t xml:space="preserve"> to the solution;</w:t>
            </w:r>
          </w:p>
          <w:p w14:paraId="4410F0DB"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have agreement by the people involve on what constitutes the problem;</w:t>
            </w:r>
          </w:p>
          <w:p w14:paraId="58F4D6D3"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tend to have solutions of which the type at least is known;</w:t>
            </w:r>
          </w:p>
          <w:p w14:paraId="43E2519E" w14:textId="77777777" w:rsidR="00B5558E"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have known time scales;</w:t>
            </w:r>
          </w:p>
          <w:p w14:paraId="5C61E2A1" w14:textId="77777777" w:rsidR="00B5558E" w:rsidRPr="00D0777D" w:rsidRDefault="00B5558E" w:rsidP="00D0777D">
            <w:pPr>
              <w:pStyle w:val="NoSpacing"/>
              <w:numPr>
                <w:ilvl w:val="0"/>
                <w:numId w:val="12"/>
              </w:numPr>
              <w:ind w:left="317" w:hanging="283"/>
              <w:rPr>
                <w:rFonts w:ascii="Times New Roman" w:hAnsi="Times New Roman"/>
                <w:sz w:val="20"/>
                <w:szCs w:val="20"/>
              </w:rPr>
            </w:pPr>
            <w:r>
              <w:rPr>
                <w:rFonts w:ascii="Times New Roman" w:hAnsi="Times New Roman"/>
                <w:sz w:val="20"/>
                <w:szCs w:val="20"/>
              </w:rPr>
              <w:t>are ‘bounded’ in that they can be considered separately from the wider organisational context and have minimal interactions with the environment.</w:t>
            </w:r>
          </w:p>
          <w:p w14:paraId="3240183A" w14:textId="77777777" w:rsidR="000537B4" w:rsidRPr="00D0777D" w:rsidRDefault="000537B4" w:rsidP="00D0777D">
            <w:pPr>
              <w:pStyle w:val="NoSpacing"/>
              <w:rPr>
                <w:rFonts w:ascii="Times New Roman" w:hAnsi="Times New Roman"/>
                <w:sz w:val="20"/>
                <w:szCs w:val="20"/>
              </w:rPr>
            </w:pPr>
          </w:p>
        </w:tc>
        <w:tc>
          <w:tcPr>
            <w:tcW w:w="4479" w:type="dxa"/>
            <w:tcBorders>
              <w:top w:val="nil"/>
              <w:left w:val="nil"/>
              <w:bottom w:val="nil"/>
              <w:right w:val="nil"/>
            </w:tcBorders>
          </w:tcPr>
          <w:p w14:paraId="5FEE2576" w14:textId="77777777" w:rsidR="000537B4" w:rsidRPr="00D0777D" w:rsidRDefault="000537B4" w:rsidP="00D0777D">
            <w:pPr>
              <w:pStyle w:val="NoSpacing"/>
              <w:numPr>
                <w:ilvl w:val="0"/>
                <w:numId w:val="12"/>
              </w:numPr>
              <w:ind w:left="340" w:hanging="283"/>
              <w:rPr>
                <w:rFonts w:ascii="Times New Roman" w:hAnsi="Times New Roman"/>
                <w:sz w:val="20"/>
                <w:szCs w:val="20"/>
              </w:rPr>
            </w:pPr>
            <w:r w:rsidRPr="00D0777D">
              <w:rPr>
                <w:rFonts w:ascii="Times New Roman" w:hAnsi="Times New Roman"/>
                <w:sz w:val="20"/>
                <w:szCs w:val="20"/>
              </w:rPr>
              <w:lastRenderedPageBreak/>
              <w:t>tend to be larger scale</w:t>
            </w:r>
            <w:r w:rsidR="00D0777D" w:rsidRPr="00D0777D">
              <w:rPr>
                <w:rFonts w:ascii="Times New Roman" w:hAnsi="Times New Roman"/>
                <w:sz w:val="20"/>
                <w:szCs w:val="20"/>
              </w:rPr>
              <w:t>;</w:t>
            </w:r>
          </w:p>
          <w:p w14:paraId="4E200924" w14:textId="77777777" w:rsidR="00D0777D" w:rsidRPr="00D0777D" w:rsidRDefault="00D0777D" w:rsidP="00D0777D">
            <w:pPr>
              <w:pStyle w:val="NoSpacing"/>
              <w:numPr>
                <w:ilvl w:val="0"/>
                <w:numId w:val="12"/>
              </w:numPr>
              <w:ind w:left="340" w:hanging="283"/>
              <w:rPr>
                <w:rFonts w:ascii="Times New Roman" w:hAnsi="Times New Roman"/>
                <w:sz w:val="20"/>
                <w:szCs w:val="20"/>
              </w:rPr>
            </w:pPr>
            <w:r w:rsidRPr="00D0777D">
              <w:rPr>
                <w:rFonts w:ascii="Times New Roman" w:hAnsi="Times New Roman"/>
                <w:sz w:val="20"/>
                <w:szCs w:val="20"/>
              </w:rPr>
              <w:t xml:space="preserve">have serious and worrying </w:t>
            </w:r>
            <w:proofErr w:type="gramStart"/>
            <w:r w:rsidRPr="00D0777D">
              <w:rPr>
                <w:rFonts w:ascii="Times New Roman" w:hAnsi="Times New Roman"/>
                <w:sz w:val="20"/>
                <w:szCs w:val="20"/>
              </w:rPr>
              <w:t>implications  for</w:t>
            </w:r>
            <w:proofErr w:type="gramEnd"/>
            <w:r w:rsidRPr="00D0777D">
              <w:rPr>
                <w:rFonts w:ascii="Times New Roman" w:hAnsi="Times New Roman"/>
                <w:sz w:val="20"/>
                <w:szCs w:val="20"/>
              </w:rPr>
              <w:t xml:space="preserve"> all concerned;</w:t>
            </w:r>
          </w:p>
          <w:p w14:paraId="3E0B8BC9" w14:textId="77777777" w:rsidR="00D0777D" w:rsidRPr="00D0777D" w:rsidRDefault="00D0777D" w:rsidP="00D0777D">
            <w:pPr>
              <w:pStyle w:val="NoSpacing"/>
              <w:numPr>
                <w:ilvl w:val="0"/>
                <w:numId w:val="12"/>
              </w:numPr>
              <w:ind w:left="340" w:hanging="283"/>
              <w:rPr>
                <w:rFonts w:ascii="Times New Roman" w:hAnsi="Times New Roman"/>
                <w:sz w:val="20"/>
                <w:szCs w:val="20"/>
              </w:rPr>
            </w:pPr>
            <w:r w:rsidRPr="00D0777D">
              <w:rPr>
                <w:rFonts w:ascii="Times New Roman" w:hAnsi="Times New Roman"/>
                <w:sz w:val="20"/>
                <w:szCs w:val="20"/>
              </w:rPr>
              <w:t>are an interrelated complex of problems that cannot be separated from their context;</w:t>
            </w:r>
          </w:p>
          <w:p w14:paraId="5BFE7276" w14:textId="77777777" w:rsidR="00D0777D" w:rsidRDefault="00D0777D" w:rsidP="00D0777D">
            <w:pPr>
              <w:pStyle w:val="NoSpacing"/>
              <w:numPr>
                <w:ilvl w:val="0"/>
                <w:numId w:val="12"/>
              </w:numPr>
              <w:ind w:left="340" w:hanging="283"/>
              <w:rPr>
                <w:rFonts w:ascii="Times New Roman" w:hAnsi="Times New Roman"/>
                <w:sz w:val="20"/>
                <w:szCs w:val="20"/>
              </w:rPr>
            </w:pPr>
            <w:r>
              <w:rPr>
                <w:rFonts w:ascii="Times New Roman" w:hAnsi="Times New Roman"/>
                <w:sz w:val="20"/>
                <w:szCs w:val="20"/>
              </w:rPr>
              <w:t xml:space="preserve">have many people of different </w:t>
            </w:r>
            <w:proofErr w:type="gramStart"/>
            <w:r>
              <w:rPr>
                <w:rFonts w:ascii="Times New Roman" w:hAnsi="Times New Roman"/>
                <w:sz w:val="20"/>
                <w:szCs w:val="20"/>
              </w:rPr>
              <w:t>persuasions  and</w:t>
            </w:r>
            <w:proofErr w:type="gramEnd"/>
            <w:r>
              <w:rPr>
                <w:rFonts w:ascii="Times New Roman" w:hAnsi="Times New Roman"/>
                <w:sz w:val="20"/>
                <w:szCs w:val="20"/>
              </w:rPr>
              <w:t xml:space="preserve"> attitudes involved in the problem;</w:t>
            </w:r>
          </w:p>
          <w:p w14:paraId="4B7A0DE8" w14:textId="77777777" w:rsidR="00D0777D" w:rsidRDefault="00D0777D" w:rsidP="00D0777D">
            <w:pPr>
              <w:pStyle w:val="NoSpacing"/>
              <w:numPr>
                <w:ilvl w:val="0"/>
                <w:numId w:val="12"/>
              </w:numPr>
              <w:ind w:left="340" w:hanging="283"/>
              <w:rPr>
                <w:rFonts w:ascii="Times New Roman" w:hAnsi="Times New Roman"/>
                <w:sz w:val="20"/>
                <w:szCs w:val="20"/>
              </w:rPr>
            </w:pPr>
            <w:r>
              <w:rPr>
                <w:rFonts w:ascii="Times New Roman" w:hAnsi="Times New Roman"/>
                <w:sz w:val="20"/>
                <w:szCs w:val="20"/>
              </w:rPr>
              <w:t>have subjective and at best semi-quantifiable objectives;</w:t>
            </w:r>
          </w:p>
          <w:p w14:paraId="24744C7C" w14:textId="77777777" w:rsidR="00D0777D" w:rsidRDefault="00D0777D" w:rsidP="00D0777D">
            <w:pPr>
              <w:pStyle w:val="NoSpacing"/>
              <w:numPr>
                <w:ilvl w:val="0"/>
                <w:numId w:val="12"/>
              </w:numPr>
              <w:ind w:left="340" w:hanging="283"/>
              <w:rPr>
                <w:rFonts w:ascii="Times New Roman" w:hAnsi="Times New Roman"/>
                <w:sz w:val="20"/>
                <w:szCs w:val="20"/>
              </w:rPr>
            </w:pPr>
            <w:r>
              <w:rPr>
                <w:rFonts w:ascii="Times New Roman" w:hAnsi="Times New Roman"/>
                <w:sz w:val="20"/>
                <w:szCs w:val="20"/>
              </w:rPr>
              <w:t xml:space="preserve">have an absence of knowledge of factors and </w:t>
            </w:r>
            <w:r>
              <w:rPr>
                <w:rFonts w:ascii="Times New Roman" w:hAnsi="Times New Roman"/>
                <w:sz w:val="20"/>
                <w:szCs w:val="20"/>
              </w:rPr>
              <w:lastRenderedPageBreak/>
              <w:t>uncertainty as to what needs be known;</w:t>
            </w:r>
          </w:p>
          <w:p w14:paraId="1CA6E44D" w14:textId="77777777" w:rsidR="00D0777D" w:rsidRDefault="00D0777D" w:rsidP="00D0777D">
            <w:pPr>
              <w:pStyle w:val="NoSpacing"/>
              <w:numPr>
                <w:ilvl w:val="0"/>
                <w:numId w:val="12"/>
              </w:numPr>
              <w:ind w:left="340" w:hanging="283"/>
              <w:rPr>
                <w:rFonts w:ascii="Times New Roman" w:hAnsi="Times New Roman"/>
                <w:sz w:val="20"/>
                <w:szCs w:val="20"/>
              </w:rPr>
            </w:pPr>
            <w:r>
              <w:rPr>
                <w:rFonts w:ascii="Times New Roman" w:hAnsi="Times New Roman"/>
                <w:sz w:val="20"/>
                <w:szCs w:val="20"/>
              </w:rPr>
              <w:t>have little agreement on what constitutes the problem let alone what might be possible solutions;</w:t>
            </w:r>
          </w:p>
          <w:p w14:paraId="49911ABD" w14:textId="77777777" w:rsidR="00D0777D" w:rsidRDefault="00D0777D" w:rsidP="00D0777D">
            <w:pPr>
              <w:pStyle w:val="NoSpacing"/>
              <w:numPr>
                <w:ilvl w:val="0"/>
                <w:numId w:val="12"/>
              </w:numPr>
              <w:ind w:left="340" w:hanging="283"/>
              <w:rPr>
                <w:rFonts w:ascii="Times New Roman" w:hAnsi="Times New Roman"/>
                <w:sz w:val="20"/>
                <w:szCs w:val="20"/>
              </w:rPr>
            </w:pPr>
            <w:r>
              <w:rPr>
                <w:rFonts w:ascii="Times New Roman" w:hAnsi="Times New Roman"/>
                <w:sz w:val="20"/>
                <w:szCs w:val="20"/>
              </w:rPr>
              <w:t xml:space="preserve">have usually been around for some time and will not be solved quickly, if at all; bringing about an improvement may be all that </w:t>
            </w:r>
            <w:proofErr w:type="spellStart"/>
            <w:r>
              <w:rPr>
                <w:rFonts w:ascii="Times New Roman" w:hAnsi="Times New Roman"/>
                <w:sz w:val="20"/>
                <w:szCs w:val="20"/>
              </w:rPr>
              <w:t>cam</w:t>
            </w:r>
            <w:proofErr w:type="spellEnd"/>
            <w:r>
              <w:rPr>
                <w:rFonts w:ascii="Times New Roman" w:hAnsi="Times New Roman"/>
                <w:sz w:val="20"/>
                <w:szCs w:val="20"/>
              </w:rPr>
              <w:t xml:space="preserve"> be hoped for;</w:t>
            </w:r>
          </w:p>
          <w:p w14:paraId="5EBBAA69" w14:textId="77777777" w:rsidR="00D0777D" w:rsidRDefault="00D0777D" w:rsidP="00D0777D">
            <w:pPr>
              <w:pStyle w:val="NoSpacing"/>
              <w:numPr>
                <w:ilvl w:val="0"/>
                <w:numId w:val="12"/>
              </w:numPr>
              <w:ind w:left="340" w:hanging="283"/>
              <w:rPr>
                <w:rFonts w:ascii="Times New Roman" w:hAnsi="Times New Roman"/>
                <w:sz w:val="20"/>
                <w:szCs w:val="20"/>
              </w:rPr>
            </w:pPr>
            <w:r>
              <w:rPr>
                <w:rFonts w:ascii="Times New Roman" w:hAnsi="Times New Roman"/>
                <w:sz w:val="20"/>
                <w:szCs w:val="20"/>
              </w:rPr>
              <w:t>have fuzzy timescales;</w:t>
            </w:r>
          </w:p>
          <w:p w14:paraId="6085719B" w14:textId="77777777" w:rsidR="00D0777D" w:rsidRPr="00D0777D" w:rsidRDefault="00D0777D" w:rsidP="00D0777D">
            <w:pPr>
              <w:pStyle w:val="NoSpacing"/>
              <w:numPr>
                <w:ilvl w:val="0"/>
                <w:numId w:val="12"/>
              </w:numPr>
              <w:ind w:left="340" w:hanging="283"/>
              <w:rPr>
                <w:rFonts w:ascii="Times New Roman" w:hAnsi="Times New Roman"/>
                <w:sz w:val="20"/>
                <w:szCs w:val="20"/>
              </w:rPr>
            </w:pPr>
            <w:r>
              <w:rPr>
                <w:rFonts w:ascii="Times New Roman" w:hAnsi="Times New Roman"/>
                <w:sz w:val="20"/>
                <w:szCs w:val="20"/>
              </w:rPr>
              <w:t>are ‘unbounded’ in that they spread throughout the organisation and, sometimes, beyond.</w:t>
            </w:r>
          </w:p>
        </w:tc>
      </w:tr>
    </w:tbl>
    <w:p w14:paraId="73912456" w14:textId="77777777" w:rsidR="00285818" w:rsidRDefault="00B5558E" w:rsidP="00B5558E">
      <w:pPr>
        <w:pStyle w:val="NoSpacing"/>
        <w:spacing w:before="240"/>
        <w:rPr>
          <w:rFonts w:ascii="Times New Roman" w:hAnsi="Times New Roman"/>
          <w:sz w:val="24"/>
          <w:szCs w:val="24"/>
        </w:rPr>
      </w:pPr>
      <w:r>
        <w:rPr>
          <w:rFonts w:ascii="Times New Roman" w:hAnsi="Times New Roman"/>
          <w:sz w:val="24"/>
          <w:szCs w:val="24"/>
        </w:rPr>
        <w:lastRenderedPageBreak/>
        <w:t>The term ‘hard complexity’ refers to the characteristic of difficulties and ‘soft complexity’ the characteristic of messes (</w:t>
      </w:r>
      <w:r w:rsidR="00C7118C">
        <w:rPr>
          <w:rFonts w:ascii="Times New Roman" w:hAnsi="Times New Roman"/>
          <w:sz w:val="24"/>
          <w:szCs w:val="24"/>
        </w:rPr>
        <w:t>Open University, 1985, p.18).</w:t>
      </w:r>
    </w:p>
    <w:p w14:paraId="222BF8F2" w14:textId="77777777" w:rsidR="00C7118C" w:rsidRDefault="00C7118C" w:rsidP="00B5558E">
      <w:pPr>
        <w:pStyle w:val="NoSpacing"/>
        <w:spacing w:before="240"/>
        <w:rPr>
          <w:rFonts w:ascii="Times New Roman" w:hAnsi="Times New Roman"/>
          <w:sz w:val="24"/>
          <w:szCs w:val="24"/>
        </w:rPr>
      </w:pPr>
      <w:r>
        <w:rPr>
          <w:rFonts w:ascii="Times New Roman" w:hAnsi="Times New Roman"/>
          <w:sz w:val="24"/>
          <w:szCs w:val="24"/>
        </w:rPr>
        <w:t xml:space="preserve">Complexity means many different factors and interactions but also uncertainty concerning some of them, of multitude of combinations and permutations of possible decisions and events to allow for, evaluate and select. It can be different constructions that can be applied to those factors, decisions and events. This refers to the hard complexity where it is possible to quantify and to have an optimal solution. </w:t>
      </w:r>
    </w:p>
    <w:p w14:paraId="0BFA1F94" w14:textId="77777777" w:rsidR="008A13B0" w:rsidRDefault="00C7118C" w:rsidP="00B5558E">
      <w:pPr>
        <w:pStyle w:val="NoSpacing"/>
        <w:spacing w:before="240"/>
        <w:rPr>
          <w:rFonts w:ascii="Times New Roman" w:hAnsi="Times New Roman"/>
          <w:sz w:val="24"/>
          <w:szCs w:val="24"/>
        </w:rPr>
      </w:pPr>
      <w:r>
        <w:rPr>
          <w:rFonts w:ascii="Times New Roman" w:hAnsi="Times New Roman"/>
          <w:sz w:val="24"/>
          <w:szCs w:val="24"/>
        </w:rPr>
        <w:t xml:space="preserve">Soft complexity however is different from hard complexity.  </w:t>
      </w:r>
      <w:proofErr w:type="gramStart"/>
      <w:r>
        <w:rPr>
          <w:rFonts w:ascii="Times New Roman" w:hAnsi="Times New Roman"/>
          <w:sz w:val="24"/>
          <w:szCs w:val="24"/>
        </w:rPr>
        <w:t>It  is</w:t>
      </w:r>
      <w:proofErr w:type="gramEnd"/>
      <w:r>
        <w:rPr>
          <w:rFonts w:ascii="Times New Roman" w:hAnsi="Times New Roman"/>
          <w:sz w:val="24"/>
          <w:szCs w:val="24"/>
        </w:rPr>
        <w:t xml:space="preserve"> indicative of situations where the description of events is ambi</w:t>
      </w:r>
      <w:r w:rsidR="008A13B0">
        <w:rPr>
          <w:rFonts w:ascii="Times New Roman" w:hAnsi="Times New Roman"/>
          <w:sz w:val="24"/>
          <w:szCs w:val="24"/>
        </w:rPr>
        <w:t>guous and difficulty of interpretations and reconstructions. If there is a problem to be solved, there is much disagreement and conflict of opinions among the people. Things get so complicated.</w:t>
      </w:r>
    </w:p>
    <w:p w14:paraId="159A2512" w14:textId="77777777" w:rsidR="008A13B0" w:rsidRDefault="008A13B0" w:rsidP="00B5558E">
      <w:pPr>
        <w:pStyle w:val="NoSpacing"/>
        <w:spacing w:before="240"/>
        <w:rPr>
          <w:rFonts w:ascii="Times New Roman" w:hAnsi="Times New Roman"/>
          <w:sz w:val="24"/>
          <w:szCs w:val="24"/>
        </w:rPr>
      </w:pPr>
    </w:p>
    <w:p w14:paraId="558CCEC6" w14:textId="77777777" w:rsidR="008A13B0" w:rsidRDefault="008A13B0" w:rsidP="008A13B0">
      <w:pPr>
        <w:pStyle w:val="NoSpacing"/>
        <w:rPr>
          <w:rFonts w:ascii="Times New Roman" w:hAnsi="Times New Roman"/>
          <w:sz w:val="24"/>
          <w:szCs w:val="24"/>
        </w:rPr>
      </w:pPr>
      <w:r w:rsidRPr="008A13B0">
        <w:rPr>
          <w:rFonts w:ascii="Times New Roman" w:hAnsi="Times New Roman"/>
          <w:sz w:val="24"/>
          <w:szCs w:val="24"/>
        </w:rPr>
        <w:t>The change spectrum</w:t>
      </w:r>
    </w:p>
    <w:p w14:paraId="15E5545B" w14:textId="77777777" w:rsidR="008A13B0" w:rsidRPr="008A13B0" w:rsidRDefault="008A13B0" w:rsidP="008A13B0">
      <w:pPr>
        <w:pStyle w:val="NoSpacing"/>
        <w:rPr>
          <w:rFonts w:ascii="Times New Roman" w:hAnsi="Times New Roman"/>
          <w:sz w:val="24"/>
          <w:szCs w:val="24"/>
        </w:rPr>
      </w:pPr>
      <w:r>
        <w:rPr>
          <w:rFonts w:ascii="Times New Roman" w:hAnsi="Times New Roman"/>
          <w:sz w:val="24"/>
          <w:szCs w:val="24"/>
        </w:rPr>
        <w:t>Paton and McCalman (2000) provided the ‘TROPICS’ test to help locate a change situation on a continuum from hard to soft.</w:t>
      </w:r>
    </w:p>
    <w:p w14:paraId="19E1D30B" w14:textId="77777777" w:rsidR="008A13B0" w:rsidRPr="008A13B0" w:rsidRDefault="00397D9B" w:rsidP="008A13B0">
      <w:pPr>
        <w:pStyle w:val="NoSpacing"/>
        <w:rPr>
          <w:rFonts w:ascii="Times New Roman" w:hAnsi="Times New Roman"/>
          <w:sz w:val="24"/>
          <w:szCs w:val="24"/>
        </w:rPr>
      </w:pPr>
      <w:r>
        <w:rPr>
          <w:rFonts w:ascii="Times New Roman" w:hAnsi="Times New Roman"/>
          <w:sz w:val="24"/>
          <w:szCs w:val="24"/>
        </w:rPr>
        <w:t>This test helps to provide a clearer understanding of the type of change situation faced, in order to guide the design, planning and implementation of any change.</w:t>
      </w:r>
    </w:p>
    <w:p w14:paraId="076A1861" w14:textId="77777777" w:rsidR="00C7118C" w:rsidRDefault="008A13B0" w:rsidP="00B5558E">
      <w:pPr>
        <w:pStyle w:val="NoSpacing"/>
        <w:spacing w:before="240"/>
        <w:rPr>
          <w:rFonts w:ascii="Times New Roman" w:hAnsi="Times New Roman"/>
          <w:sz w:val="24"/>
          <w:szCs w:val="24"/>
        </w:rPr>
      </w:pPr>
      <w:r>
        <w:rPr>
          <w:rFonts w:ascii="Times New Roman" w:hAnsi="Times New Roman"/>
          <w:sz w:val="24"/>
          <w:szCs w:val="24"/>
        </w:rPr>
        <w:t xml:space="preserve"> </w:t>
      </w:r>
      <w:r w:rsidR="00397D9B">
        <w:rPr>
          <w:rFonts w:ascii="Times New Roman" w:hAnsi="Times New Roman"/>
          <w:sz w:val="24"/>
          <w:szCs w:val="24"/>
        </w:rPr>
        <w:t>The problem solving and managing subsequent change is not simply an intellectual problem. As situation moves away from being difficulties and towards a mess situation, they encompass not only issues that can be addressed through the application of intellect, but also issues which have emotional and social dimensions requiring different kinds of approaches for their solution.</w:t>
      </w:r>
    </w:p>
    <w:p w14:paraId="0C35EA61" w14:textId="77777777" w:rsidR="00397D9B" w:rsidRDefault="001A6E12" w:rsidP="00B5558E">
      <w:pPr>
        <w:pStyle w:val="NoSpacing"/>
        <w:spacing w:before="240"/>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739136" behindDoc="0" locked="0" layoutInCell="1" allowOverlap="1" wp14:anchorId="6F0710E6" wp14:editId="7D20315A">
                <wp:simplePos x="0" y="0"/>
                <wp:positionH relativeFrom="column">
                  <wp:posOffset>-54591</wp:posOffset>
                </wp:positionH>
                <wp:positionV relativeFrom="paragraph">
                  <wp:posOffset>104633</wp:posOffset>
                </wp:positionV>
                <wp:extent cx="5615599" cy="3111481"/>
                <wp:effectExtent l="0" t="0" r="23495" b="13335"/>
                <wp:wrapNone/>
                <wp:docPr id="47" name="Rectangle 47"/>
                <wp:cNvGraphicFramePr/>
                <a:graphic xmlns:a="http://schemas.openxmlformats.org/drawingml/2006/main">
                  <a:graphicData uri="http://schemas.microsoft.com/office/word/2010/wordprocessingShape">
                    <wps:wsp>
                      <wps:cNvSpPr/>
                      <wps:spPr>
                        <a:xfrm>
                          <a:off x="0" y="0"/>
                          <a:ext cx="5615599" cy="31114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82239" id="Rectangle 47" o:spid="_x0000_s1026" style="position:absolute;margin-left:-4.3pt;margin-top:8.25pt;width:442.15pt;height:2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BlewIAAEc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" filled="f" strokecolor="#243f60 [1604]" strokeweight="2pt"/>
            </w:pict>
          </mc:Fallback>
        </mc:AlternateContent>
      </w:r>
      <w:r w:rsidR="00397D9B">
        <w:rPr>
          <w:rFonts w:ascii="Times New Roman" w:hAnsi="Times New Roman"/>
          <w:sz w:val="24"/>
          <w:szCs w:val="24"/>
        </w:rPr>
        <w:t>The Tropics factors</w:t>
      </w:r>
    </w:p>
    <w:p w14:paraId="0B6D3401" w14:textId="77777777" w:rsidR="00397D9B" w:rsidRDefault="00397D9B" w:rsidP="00397D9B">
      <w:pPr>
        <w:pStyle w:val="NoSpacing"/>
        <w:rPr>
          <w:rFonts w:ascii="Times New Roman" w:hAnsi="Times New Roman"/>
          <w:sz w:val="20"/>
          <w:szCs w:val="20"/>
        </w:rPr>
      </w:pPr>
      <w:r>
        <w:t xml:space="preserve">                                                      </w:t>
      </w:r>
      <w:r w:rsidR="00EE585C">
        <w:t xml:space="preserve">                  </w:t>
      </w:r>
      <w:r w:rsidRPr="00397D9B">
        <w:rPr>
          <w:rFonts w:ascii="Times New Roman" w:hAnsi="Times New Roman"/>
          <w:sz w:val="20"/>
          <w:szCs w:val="20"/>
        </w:rPr>
        <w:t xml:space="preserve">Hard          </w:t>
      </w:r>
      <w:r>
        <w:rPr>
          <w:rFonts w:ascii="Times New Roman" w:hAnsi="Times New Roman"/>
          <w:sz w:val="20"/>
          <w:szCs w:val="20"/>
        </w:rPr>
        <w:t xml:space="preserve">           </w:t>
      </w:r>
      <w:r w:rsidRPr="00397D9B">
        <w:rPr>
          <w:rFonts w:ascii="Times New Roman" w:hAnsi="Times New Roman"/>
          <w:sz w:val="20"/>
          <w:szCs w:val="20"/>
        </w:rPr>
        <w:t>Soft</w:t>
      </w:r>
    </w:p>
    <w:p w14:paraId="7770B6A5" w14:textId="77777777" w:rsidR="00397D9B" w:rsidRDefault="00397D9B" w:rsidP="00397D9B">
      <w:pPr>
        <w:pStyle w:val="NoSpacing"/>
        <w:rPr>
          <w:rFonts w:ascii="Times New Roman" w:hAnsi="Times New Roman"/>
          <w:sz w:val="20"/>
          <w:szCs w:val="20"/>
        </w:rPr>
      </w:pPr>
    </w:p>
    <w:p w14:paraId="3A1BBF31" w14:textId="77777777" w:rsidR="00397D9B" w:rsidRDefault="001A6E12" w:rsidP="00397D9B">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5824" behindDoc="0" locked="0" layoutInCell="1" allowOverlap="1" wp14:anchorId="571235D1" wp14:editId="70A770F5">
                <wp:simplePos x="0" y="0"/>
                <wp:positionH relativeFrom="column">
                  <wp:posOffset>2627194</wp:posOffset>
                </wp:positionH>
                <wp:positionV relativeFrom="paragraph">
                  <wp:posOffset>86009</wp:posOffset>
                </wp:positionV>
                <wp:extent cx="395169" cy="0"/>
                <wp:effectExtent l="0" t="0" r="24130" b="19050"/>
                <wp:wrapNone/>
                <wp:docPr id="40" name="Straight Connector 40"/>
                <wp:cNvGraphicFramePr/>
                <a:graphic xmlns:a="http://schemas.openxmlformats.org/drawingml/2006/main">
                  <a:graphicData uri="http://schemas.microsoft.com/office/word/2010/wordprocessingShape">
                    <wps:wsp>
                      <wps:cNvCnPr/>
                      <wps:spPr>
                        <a:xfrm>
                          <a:off x="0" y="0"/>
                          <a:ext cx="3951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85AE1" id="Straight Connector 4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6.75pt" to="237.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" strokecolor="black [3213]" strokeweight="1.5pt"/>
            </w:pict>
          </mc:Fallback>
        </mc:AlternateContent>
      </w:r>
      <w:r w:rsidR="00397D9B">
        <w:rPr>
          <w:rFonts w:ascii="Times New Roman" w:hAnsi="Times New Roman"/>
          <w:sz w:val="20"/>
          <w:szCs w:val="20"/>
        </w:rPr>
        <w:t>Timescale clearly defined/short to medium term                   Timescale ill-defined/medium to long term</w:t>
      </w:r>
    </w:p>
    <w:p w14:paraId="5582A054" w14:textId="77777777" w:rsidR="00397D9B" w:rsidRDefault="00397D9B" w:rsidP="00397D9B">
      <w:pPr>
        <w:pStyle w:val="NoSpacing"/>
        <w:rPr>
          <w:rFonts w:ascii="Times New Roman" w:hAnsi="Times New Roman"/>
          <w:sz w:val="20"/>
          <w:szCs w:val="20"/>
        </w:rPr>
      </w:pPr>
    </w:p>
    <w:p w14:paraId="0F4D9514" w14:textId="77777777" w:rsidR="00397D9B" w:rsidRDefault="001A6E12" w:rsidP="00397D9B">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7872" behindDoc="0" locked="0" layoutInCell="1" allowOverlap="1" wp14:anchorId="62A565A2" wp14:editId="7E38D0CA">
                <wp:simplePos x="0" y="0"/>
                <wp:positionH relativeFrom="column">
                  <wp:posOffset>2656205</wp:posOffset>
                </wp:positionH>
                <wp:positionV relativeFrom="paragraph">
                  <wp:posOffset>95885</wp:posOffset>
                </wp:positionV>
                <wp:extent cx="394970" cy="0"/>
                <wp:effectExtent l="0" t="0" r="24130" b="19050"/>
                <wp:wrapNone/>
                <wp:docPr id="41" name="Straight Connector 41"/>
                <wp:cNvGraphicFramePr/>
                <a:graphic xmlns:a="http://schemas.openxmlformats.org/drawingml/2006/main">
                  <a:graphicData uri="http://schemas.microsoft.com/office/word/2010/wordprocessingShape">
                    <wps:wsp>
                      <wps:cNvCnPr/>
                      <wps:spPr>
                        <a:xfrm>
                          <a:off x="0" y="0"/>
                          <a:ext cx="3949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342AE" id="Straight Connector 4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5pt,7.55pt" to="24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" strokecolor="black [3213]" strokeweight="1.5pt"/>
            </w:pict>
          </mc:Fallback>
        </mc:AlternateContent>
      </w:r>
      <w:r w:rsidR="00397D9B">
        <w:rPr>
          <w:rFonts w:ascii="Times New Roman" w:hAnsi="Times New Roman"/>
          <w:sz w:val="20"/>
          <w:szCs w:val="20"/>
        </w:rPr>
        <w:t>Resources needed for the change clearly identified                Resources needed for the change uncertain</w:t>
      </w:r>
    </w:p>
    <w:p w14:paraId="2E5CDC96" w14:textId="77777777" w:rsidR="00397D9B" w:rsidRDefault="00397D9B" w:rsidP="00397D9B">
      <w:pPr>
        <w:pStyle w:val="NoSpacing"/>
        <w:rPr>
          <w:rFonts w:ascii="Times New Roman" w:hAnsi="Times New Roman"/>
          <w:sz w:val="20"/>
          <w:szCs w:val="20"/>
        </w:rPr>
      </w:pPr>
    </w:p>
    <w:p w14:paraId="3B87226F" w14:textId="77777777" w:rsidR="00397D9B" w:rsidRDefault="001A6E12" w:rsidP="00397D9B">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29920" behindDoc="0" locked="0" layoutInCell="1" allowOverlap="1" wp14:anchorId="64AEC686" wp14:editId="2002E750">
                <wp:simplePos x="0" y="0"/>
                <wp:positionH relativeFrom="column">
                  <wp:posOffset>2651760</wp:posOffset>
                </wp:positionH>
                <wp:positionV relativeFrom="paragraph">
                  <wp:posOffset>78740</wp:posOffset>
                </wp:positionV>
                <wp:extent cx="394970" cy="0"/>
                <wp:effectExtent l="0" t="0" r="24130" b="19050"/>
                <wp:wrapNone/>
                <wp:docPr id="42" name="Straight Connector 42"/>
                <wp:cNvGraphicFramePr/>
                <a:graphic xmlns:a="http://schemas.openxmlformats.org/drawingml/2006/main">
                  <a:graphicData uri="http://schemas.microsoft.com/office/word/2010/wordprocessingShape">
                    <wps:wsp>
                      <wps:cNvCnPr/>
                      <wps:spPr>
                        <a:xfrm>
                          <a:off x="0" y="0"/>
                          <a:ext cx="3949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BA1C0" id="Straight Connector 4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8pt,6.2pt" to="239.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" strokecolor="black [3213]" strokeweight="1.5pt"/>
            </w:pict>
          </mc:Fallback>
        </mc:AlternateContent>
      </w:r>
      <w:r>
        <w:rPr>
          <w:rFonts w:ascii="Times New Roman" w:hAnsi="Times New Roman"/>
          <w:sz w:val="20"/>
          <w:szCs w:val="20"/>
        </w:rPr>
        <w:t>Objectives clearly stated and could be quantified                   Change objectives subjective and ambiguous</w:t>
      </w:r>
    </w:p>
    <w:p w14:paraId="4A40E227" w14:textId="77777777" w:rsidR="001A6E12" w:rsidRDefault="001A6E12" w:rsidP="00397D9B">
      <w:pPr>
        <w:pStyle w:val="NoSpacing"/>
        <w:rPr>
          <w:rFonts w:ascii="Times New Roman" w:hAnsi="Times New Roman"/>
          <w:sz w:val="20"/>
          <w:szCs w:val="20"/>
        </w:rPr>
      </w:pPr>
    </w:p>
    <w:p w14:paraId="3630C63D" w14:textId="77777777" w:rsidR="001A6E12" w:rsidRDefault="001A6E12" w:rsidP="00397D9B">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31968" behindDoc="0" locked="0" layoutInCell="1" allowOverlap="1" wp14:anchorId="2A70995E" wp14:editId="3CB8728E">
                <wp:simplePos x="0" y="0"/>
                <wp:positionH relativeFrom="column">
                  <wp:posOffset>2689225</wp:posOffset>
                </wp:positionH>
                <wp:positionV relativeFrom="paragraph">
                  <wp:posOffset>89535</wp:posOffset>
                </wp:positionV>
                <wp:extent cx="394970" cy="0"/>
                <wp:effectExtent l="0" t="0" r="24130" b="19050"/>
                <wp:wrapNone/>
                <wp:docPr id="43" name="Straight Connector 43"/>
                <wp:cNvGraphicFramePr/>
                <a:graphic xmlns:a="http://schemas.openxmlformats.org/drawingml/2006/main">
                  <a:graphicData uri="http://schemas.microsoft.com/office/word/2010/wordprocessingShape">
                    <wps:wsp>
                      <wps:cNvCnPr/>
                      <wps:spPr>
                        <a:xfrm>
                          <a:off x="0" y="0"/>
                          <a:ext cx="3949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88DA9" id="Straight Connector 4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75pt,7.05pt" to="24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" strokecolor="black [3213]" strokeweight="1.5pt"/>
            </w:pict>
          </mc:Fallback>
        </mc:AlternateContent>
      </w:r>
      <w:r>
        <w:rPr>
          <w:rFonts w:ascii="Times New Roman" w:hAnsi="Times New Roman"/>
          <w:sz w:val="20"/>
          <w:szCs w:val="20"/>
        </w:rPr>
        <w:t xml:space="preserve">Perceptions of the problem and its possible solution               No consensus on what constitutes the </w:t>
      </w:r>
    </w:p>
    <w:p w14:paraId="0831E45C" w14:textId="77777777" w:rsidR="001A6E12" w:rsidRDefault="001A6E12" w:rsidP="001A6E12">
      <w:pPr>
        <w:pStyle w:val="NoSpacing"/>
        <w:rPr>
          <w:rFonts w:ascii="Times New Roman" w:hAnsi="Times New Roman"/>
          <w:sz w:val="20"/>
          <w:szCs w:val="20"/>
        </w:rPr>
      </w:pPr>
      <w:r>
        <w:rPr>
          <w:rFonts w:ascii="Times New Roman" w:hAnsi="Times New Roman"/>
          <w:sz w:val="20"/>
          <w:szCs w:val="20"/>
        </w:rPr>
        <w:t>shared by all                                                                             problem/conflicts of interest</w:t>
      </w:r>
    </w:p>
    <w:p w14:paraId="7D125ADC" w14:textId="77777777" w:rsidR="001A6E12" w:rsidRDefault="001A6E12" w:rsidP="001A6E12">
      <w:pPr>
        <w:pStyle w:val="NoSpacing"/>
        <w:rPr>
          <w:rFonts w:ascii="Times New Roman" w:hAnsi="Times New Roman"/>
          <w:sz w:val="20"/>
          <w:szCs w:val="20"/>
        </w:rPr>
      </w:pPr>
    </w:p>
    <w:p w14:paraId="4434A807" w14:textId="77777777" w:rsidR="001A6E12" w:rsidRDefault="001A6E12" w:rsidP="001A6E12">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34016" behindDoc="0" locked="0" layoutInCell="1" allowOverlap="1" wp14:anchorId="0B0F8F66" wp14:editId="6EFCFF6A">
                <wp:simplePos x="0" y="0"/>
                <wp:positionH relativeFrom="column">
                  <wp:posOffset>2656205</wp:posOffset>
                </wp:positionH>
                <wp:positionV relativeFrom="paragraph">
                  <wp:posOffset>97155</wp:posOffset>
                </wp:positionV>
                <wp:extent cx="394970" cy="0"/>
                <wp:effectExtent l="0" t="0" r="24130" b="19050"/>
                <wp:wrapNone/>
                <wp:docPr id="44" name="Straight Connector 44"/>
                <wp:cNvGraphicFramePr/>
                <a:graphic xmlns:a="http://schemas.openxmlformats.org/drawingml/2006/main">
                  <a:graphicData uri="http://schemas.microsoft.com/office/word/2010/wordprocessingShape">
                    <wps:wsp>
                      <wps:cNvCnPr/>
                      <wps:spPr>
                        <a:xfrm>
                          <a:off x="0" y="0"/>
                          <a:ext cx="3949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878A6" id="Straight Connector 4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5pt,7.65pt" to="24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" strokecolor="black [3213]" strokeweight="1.5pt"/>
            </w:pict>
          </mc:Fallback>
        </mc:AlternateContent>
      </w:r>
      <w:r>
        <w:rPr>
          <w:rFonts w:ascii="Times New Roman" w:hAnsi="Times New Roman"/>
          <w:sz w:val="20"/>
          <w:szCs w:val="20"/>
        </w:rPr>
        <w:t>Interest in the problem is limited and defined                          Interest in the problem is widespread and ill-</w:t>
      </w:r>
    </w:p>
    <w:p w14:paraId="331EE2FE" w14:textId="77777777" w:rsidR="001A6E12" w:rsidRDefault="001A6E12" w:rsidP="001A6E12">
      <w:pPr>
        <w:pStyle w:val="NoSpacing"/>
        <w:rPr>
          <w:rFonts w:ascii="Times New Roman" w:hAnsi="Times New Roman"/>
          <w:sz w:val="20"/>
          <w:szCs w:val="20"/>
        </w:rPr>
      </w:pPr>
      <w:r>
        <w:rPr>
          <w:rFonts w:ascii="Times New Roman" w:hAnsi="Times New Roman"/>
          <w:sz w:val="20"/>
          <w:szCs w:val="20"/>
        </w:rPr>
        <w:lastRenderedPageBreak/>
        <w:t xml:space="preserve">                                                                                                  defined</w:t>
      </w:r>
    </w:p>
    <w:p w14:paraId="42F70AEE" w14:textId="77777777" w:rsidR="001A6E12" w:rsidRDefault="001A6E12" w:rsidP="001A6E12">
      <w:pPr>
        <w:pStyle w:val="NoSpacing"/>
        <w:rPr>
          <w:rFonts w:ascii="Times New Roman" w:hAnsi="Times New Roman"/>
          <w:sz w:val="20"/>
          <w:szCs w:val="20"/>
        </w:rPr>
      </w:pPr>
    </w:p>
    <w:p w14:paraId="1A6B3271" w14:textId="77777777" w:rsidR="001A6E12" w:rsidRDefault="001A6E12" w:rsidP="001A6E12">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36064" behindDoc="0" locked="0" layoutInCell="1" allowOverlap="1" wp14:anchorId="7ADF6AA8" wp14:editId="680BB7A0">
                <wp:simplePos x="0" y="0"/>
                <wp:positionH relativeFrom="column">
                  <wp:posOffset>2624455</wp:posOffset>
                </wp:positionH>
                <wp:positionV relativeFrom="paragraph">
                  <wp:posOffset>84455</wp:posOffset>
                </wp:positionV>
                <wp:extent cx="394970" cy="0"/>
                <wp:effectExtent l="0" t="0" r="24130" b="19050"/>
                <wp:wrapNone/>
                <wp:docPr id="45" name="Straight Connector 45"/>
                <wp:cNvGraphicFramePr/>
                <a:graphic xmlns:a="http://schemas.openxmlformats.org/drawingml/2006/main">
                  <a:graphicData uri="http://schemas.microsoft.com/office/word/2010/wordprocessingShape">
                    <wps:wsp>
                      <wps:cNvCnPr/>
                      <wps:spPr>
                        <a:xfrm>
                          <a:off x="0" y="0"/>
                          <a:ext cx="3949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DBBB0" id="Straight Connector 4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5pt,6.65pt" to="237.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" strokecolor="black [3213]" strokeweight="1.5pt"/>
            </w:pict>
          </mc:Fallback>
        </mc:AlternateContent>
      </w:r>
      <w:r>
        <w:rPr>
          <w:rFonts w:ascii="Times New Roman" w:hAnsi="Times New Roman"/>
          <w:sz w:val="20"/>
          <w:szCs w:val="20"/>
        </w:rPr>
        <w:t xml:space="preserve">Control is maintained by the managing group                         Control is shared with people outside the  </w:t>
      </w:r>
    </w:p>
    <w:p w14:paraId="1D7AD4B2" w14:textId="77777777" w:rsidR="001A6E12" w:rsidRDefault="001A6E12" w:rsidP="001A6E12">
      <w:pPr>
        <w:pStyle w:val="NoSpacing"/>
        <w:rPr>
          <w:rFonts w:ascii="Times New Roman" w:hAnsi="Times New Roman"/>
          <w:sz w:val="20"/>
          <w:szCs w:val="20"/>
        </w:rPr>
      </w:pPr>
      <w:r>
        <w:rPr>
          <w:rFonts w:ascii="Times New Roman" w:hAnsi="Times New Roman"/>
          <w:sz w:val="20"/>
          <w:szCs w:val="20"/>
        </w:rPr>
        <w:t xml:space="preserve">                                                                                                  managing group</w:t>
      </w:r>
    </w:p>
    <w:p w14:paraId="0C3E7A9F" w14:textId="77777777" w:rsidR="001A6E12" w:rsidRDefault="001A6E12" w:rsidP="001A6E12">
      <w:pPr>
        <w:pStyle w:val="NoSpacing"/>
        <w:rPr>
          <w:rFonts w:ascii="Times New Roman" w:hAnsi="Times New Roman"/>
          <w:sz w:val="20"/>
          <w:szCs w:val="20"/>
        </w:rPr>
      </w:pPr>
    </w:p>
    <w:p w14:paraId="53F2E3F4" w14:textId="77777777" w:rsidR="001A6E12" w:rsidRDefault="001A6E12" w:rsidP="001A6E12">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738112" behindDoc="0" locked="0" layoutInCell="1" allowOverlap="1" wp14:anchorId="24905410" wp14:editId="4FF5A29C">
                <wp:simplePos x="0" y="0"/>
                <wp:positionH relativeFrom="column">
                  <wp:posOffset>2653115</wp:posOffset>
                </wp:positionH>
                <wp:positionV relativeFrom="paragraph">
                  <wp:posOffset>99060</wp:posOffset>
                </wp:positionV>
                <wp:extent cx="394970" cy="0"/>
                <wp:effectExtent l="0" t="0" r="24130" b="19050"/>
                <wp:wrapNone/>
                <wp:docPr id="46" name="Straight Connector 46"/>
                <wp:cNvGraphicFramePr/>
                <a:graphic xmlns:a="http://schemas.openxmlformats.org/drawingml/2006/main">
                  <a:graphicData uri="http://schemas.microsoft.com/office/word/2010/wordprocessingShape">
                    <wps:wsp>
                      <wps:cNvCnPr/>
                      <wps:spPr>
                        <a:xfrm>
                          <a:off x="0" y="0"/>
                          <a:ext cx="3949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D01B1" id="Straight Connector 4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pt,7.8pt" to="2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" strokecolor="black [3213]" strokeweight="1.5pt"/>
            </w:pict>
          </mc:Fallback>
        </mc:AlternateContent>
      </w:r>
      <w:r>
        <w:rPr>
          <w:rFonts w:ascii="Times New Roman" w:hAnsi="Times New Roman"/>
          <w:sz w:val="20"/>
          <w:szCs w:val="20"/>
        </w:rPr>
        <w:t xml:space="preserve">Source of the problem originates from within                          </w:t>
      </w:r>
      <w:proofErr w:type="gramStart"/>
      <w:r>
        <w:rPr>
          <w:rFonts w:ascii="Times New Roman" w:hAnsi="Times New Roman"/>
          <w:sz w:val="20"/>
          <w:szCs w:val="20"/>
        </w:rPr>
        <w:t>The</w:t>
      </w:r>
      <w:proofErr w:type="gramEnd"/>
      <w:r>
        <w:rPr>
          <w:rFonts w:ascii="Times New Roman" w:hAnsi="Times New Roman"/>
          <w:sz w:val="20"/>
          <w:szCs w:val="20"/>
        </w:rPr>
        <w:t xml:space="preserve"> source of the problem originates from </w:t>
      </w:r>
    </w:p>
    <w:p w14:paraId="281FD857" w14:textId="77777777" w:rsidR="001A6E12" w:rsidRDefault="001A6E12" w:rsidP="001A6E12">
      <w:pPr>
        <w:pStyle w:val="NoSpacing"/>
        <w:rPr>
          <w:rFonts w:ascii="Times New Roman" w:hAnsi="Times New Roman"/>
          <w:sz w:val="20"/>
          <w:szCs w:val="20"/>
        </w:rPr>
      </w:pPr>
      <w:r>
        <w:rPr>
          <w:rFonts w:ascii="Times New Roman" w:hAnsi="Times New Roman"/>
          <w:sz w:val="20"/>
          <w:szCs w:val="20"/>
        </w:rPr>
        <w:t>the organisation                                                                         outside the organisation</w:t>
      </w:r>
    </w:p>
    <w:p w14:paraId="68BB4D22" w14:textId="77777777" w:rsidR="001A6E12" w:rsidRDefault="001A6E12" w:rsidP="001A6E12">
      <w:pPr>
        <w:pStyle w:val="NoSpacing"/>
        <w:rPr>
          <w:rFonts w:ascii="Times New Roman" w:hAnsi="Times New Roman"/>
          <w:sz w:val="20"/>
          <w:szCs w:val="20"/>
        </w:rPr>
      </w:pPr>
    </w:p>
    <w:p w14:paraId="748AEEC9" w14:textId="77777777" w:rsidR="001A6E12" w:rsidRDefault="001A6E12" w:rsidP="001A6E12">
      <w:pPr>
        <w:pStyle w:val="NoSpacing"/>
        <w:rPr>
          <w:rFonts w:ascii="Times New Roman" w:hAnsi="Times New Roman"/>
          <w:sz w:val="20"/>
          <w:szCs w:val="20"/>
        </w:rPr>
      </w:pPr>
    </w:p>
    <w:p w14:paraId="10F78245" w14:textId="77777777" w:rsidR="001A6E12" w:rsidRDefault="001A6E12" w:rsidP="001A6E12">
      <w:pPr>
        <w:pStyle w:val="NoSpacing"/>
        <w:rPr>
          <w:rFonts w:ascii="Times New Roman" w:hAnsi="Times New Roman"/>
          <w:sz w:val="20"/>
          <w:szCs w:val="20"/>
        </w:rPr>
      </w:pPr>
    </w:p>
    <w:p w14:paraId="024D3E41" w14:textId="77777777" w:rsidR="00433092" w:rsidRDefault="00433092" w:rsidP="001A6E12">
      <w:pPr>
        <w:pStyle w:val="NoSpacing"/>
        <w:rPr>
          <w:rFonts w:ascii="Times New Roman" w:hAnsi="Times New Roman"/>
          <w:sz w:val="24"/>
          <w:szCs w:val="24"/>
        </w:rPr>
      </w:pPr>
      <w:r w:rsidRPr="00433092">
        <w:rPr>
          <w:rFonts w:ascii="Times New Roman" w:hAnsi="Times New Roman"/>
          <w:sz w:val="24"/>
          <w:szCs w:val="24"/>
        </w:rPr>
        <w:t>Comment and Conclusions</w:t>
      </w:r>
    </w:p>
    <w:p w14:paraId="6859E507" w14:textId="77777777" w:rsidR="00433092" w:rsidRDefault="005D1FD2" w:rsidP="00433092">
      <w:pPr>
        <w:pStyle w:val="NoSpacing"/>
        <w:numPr>
          <w:ilvl w:val="0"/>
          <w:numId w:val="13"/>
        </w:numPr>
        <w:ind w:left="284" w:hanging="284"/>
        <w:rPr>
          <w:rFonts w:ascii="Times New Roman" w:hAnsi="Times New Roman"/>
          <w:sz w:val="24"/>
          <w:szCs w:val="24"/>
        </w:rPr>
      </w:pPr>
      <w:r>
        <w:rPr>
          <w:rFonts w:ascii="Times New Roman" w:hAnsi="Times New Roman"/>
          <w:sz w:val="24"/>
          <w:szCs w:val="24"/>
        </w:rPr>
        <w:t>Organisational</w:t>
      </w:r>
      <w:r w:rsidR="00433092">
        <w:rPr>
          <w:rFonts w:ascii="Times New Roman" w:hAnsi="Times New Roman"/>
          <w:sz w:val="24"/>
          <w:szCs w:val="24"/>
        </w:rPr>
        <w:t xml:space="preserve"> change can be conceptualized in simple terms, as Grundy’s three types of change show.   However, the nature of organisational change is much more complex than this. </w:t>
      </w:r>
    </w:p>
    <w:p w14:paraId="5BB43E32" w14:textId="77777777" w:rsidR="00433092" w:rsidRDefault="00433092" w:rsidP="00433092">
      <w:pPr>
        <w:pStyle w:val="NoSpacing"/>
        <w:numPr>
          <w:ilvl w:val="0"/>
          <w:numId w:val="13"/>
        </w:numPr>
        <w:ind w:left="284" w:hanging="284"/>
        <w:rPr>
          <w:rFonts w:ascii="Times New Roman" w:hAnsi="Times New Roman"/>
          <w:sz w:val="24"/>
          <w:szCs w:val="24"/>
        </w:rPr>
      </w:pPr>
      <w:r>
        <w:rPr>
          <w:rFonts w:ascii="Times New Roman" w:hAnsi="Times New Roman"/>
          <w:sz w:val="24"/>
          <w:szCs w:val="24"/>
        </w:rPr>
        <w:t>There are many types of organisational change in different organisations but also at different levels of an organisation and in its various functions.</w:t>
      </w:r>
    </w:p>
    <w:p w14:paraId="2CC2F049" w14:textId="77777777" w:rsidR="00433092" w:rsidRDefault="00433092" w:rsidP="00433092">
      <w:pPr>
        <w:pStyle w:val="NoSpacing"/>
        <w:numPr>
          <w:ilvl w:val="0"/>
          <w:numId w:val="13"/>
        </w:numPr>
        <w:ind w:left="284" w:hanging="284"/>
        <w:rPr>
          <w:rFonts w:ascii="Times New Roman" w:hAnsi="Times New Roman"/>
          <w:sz w:val="24"/>
          <w:szCs w:val="24"/>
        </w:rPr>
      </w:pPr>
      <w:r>
        <w:rPr>
          <w:rFonts w:ascii="Times New Roman" w:hAnsi="Times New Roman"/>
          <w:sz w:val="24"/>
          <w:szCs w:val="24"/>
        </w:rPr>
        <w:t xml:space="preserve">Change does not happen in a vacuum </w:t>
      </w:r>
      <w:r w:rsidR="0086797E">
        <w:rPr>
          <w:rFonts w:ascii="Times New Roman" w:hAnsi="Times New Roman"/>
          <w:sz w:val="24"/>
          <w:szCs w:val="24"/>
        </w:rPr>
        <w:t xml:space="preserve">and often can be expected as seen in Greiner’s description of the life cycles of organisations.  As a complement to Greiner’s model is the </w:t>
      </w:r>
      <w:proofErr w:type="spellStart"/>
      <w:r w:rsidR="0086797E">
        <w:rPr>
          <w:rFonts w:ascii="Times New Roman" w:hAnsi="Times New Roman"/>
          <w:sz w:val="24"/>
          <w:szCs w:val="24"/>
        </w:rPr>
        <w:t>Strebel’s</w:t>
      </w:r>
      <w:proofErr w:type="spellEnd"/>
      <w:r w:rsidR="0086797E">
        <w:rPr>
          <w:rFonts w:ascii="Times New Roman" w:hAnsi="Times New Roman"/>
          <w:sz w:val="24"/>
          <w:szCs w:val="24"/>
        </w:rPr>
        <w:t xml:space="preserve"> model of change at the industry level in looking to the wider environment for triggers for change.  This model together with the Tropics Test can be used to analyse situations where change is considered desirable in order to understand which approach might be adopted in order to bring it about.</w:t>
      </w:r>
    </w:p>
    <w:p w14:paraId="4D88FE7B" w14:textId="77777777" w:rsidR="0086797E" w:rsidRDefault="0086797E" w:rsidP="00433092">
      <w:pPr>
        <w:pStyle w:val="NoSpacing"/>
        <w:numPr>
          <w:ilvl w:val="0"/>
          <w:numId w:val="13"/>
        </w:numPr>
        <w:ind w:left="284" w:hanging="284"/>
        <w:rPr>
          <w:rFonts w:ascii="Times New Roman" w:hAnsi="Times New Roman"/>
          <w:sz w:val="24"/>
          <w:szCs w:val="24"/>
        </w:rPr>
      </w:pPr>
      <w:r>
        <w:rPr>
          <w:rFonts w:ascii="Times New Roman" w:hAnsi="Times New Roman"/>
          <w:sz w:val="24"/>
          <w:szCs w:val="24"/>
        </w:rPr>
        <w:t>A table indicating the combination of environmental conditions and the types of change at the organisations.</w:t>
      </w:r>
    </w:p>
    <w:p w14:paraId="1B9785FC" w14:textId="75BBB7FC" w:rsidR="008711E6" w:rsidRDefault="008711E6" w:rsidP="008711E6">
      <w:pPr>
        <w:pStyle w:val="NoSpacing"/>
        <w:rPr>
          <w:rFonts w:ascii="Times New Roman" w:hAnsi="Times New Roman"/>
          <w:sz w:val="24"/>
          <w:szCs w:val="24"/>
        </w:rPr>
      </w:pPr>
    </w:p>
    <w:p w14:paraId="3D8E293F" w14:textId="11D1228B" w:rsidR="009F5D5D" w:rsidRDefault="009F5D5D" w:rsidP="008711E6">
      <w:pPr>
        <w:pStyle w:val="NoSpacing"/>
        <w:rPr>
          <w:rFonts w:ascii="Times New Roman" w:hAnsi="Times New Roman"/>
          <w:sz w:val="24"/>
          <w:szCs w:val="24"/>
        </w:rPr>
      </w:pPr>
    </w:p>
    <w:p w14:paraId="1F26DB01" w14:textId="77777777" w:rsidR="009F5D5D" w:rsidRDefault="009F5D5D" w:rsidP="008711E6">
      <w:pPr>
        <w:pStyle w:val="NoSpacing"/>
        <w:rPr>
          <w:rFonts w:ascii="Times New Roman" w:hAnsi="Times New Roman"/>
          <w:sz w:val="24"/>
          <w:szCs w:val="24"/>
        </w:rPr>
      </w:pPr>
    </w:p>
    <w:p w14:paraId="1EFBCB19" w14:textId="77777777" w:rsidR="008711E6" w:rsidRDefault="008711E6" w:rsidP="008711E6">
      <w:pPr>
        <w:pStyle w:val="NoSpacing"/>
        <w:rPr>
          <w:rFonts w:ascii="Times New Roman" w:hAnsi="Times New Roman"/>
          <w:sz w:val="24"/>
          <w:szCs w:val="24"/>
        </w:rPr>
      </w:pPr>
    </w:p>
    <w:p w14:paraId="3CAB3A8D" w14:textId="77777777" w:rsidR="008711E6" w:rsidRPr="0039273B" w:rsidRDefault="008711E6" w:rsidP="008711E6">
      <w:pPr>
        <w:pStyle w:val="NoSpacing"/>
        <w:rPr>
          <w:rFonts w:ascii="Times New Roman" w:hAnsi="Times New Roman"/>
          <w:b/>
          <w:sz w:val="24"/>
          <w:szCs w:val="24"/>
        </w:rPr>
      </w:pPr>
      <w:r w:rsidRPr="0039273B">
        <w:rPr>
          <w:rFonts w:ascii="Times New Roman" w:hAnsi="Times New Roman"/>
          <w:b/>
          <w:sz w:val="24"/>
          <w:szCs w:val="24"/>
        </w:rPr>
        <w:t>In-Class activities</w:t>
      </w:r>
    </w:p>
    <w:p w14:paraId="0FF1FD1B"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1</w:t>
      </w:r>
      <w:r w:rsidR="008711E6">
        <w:rPr>
          <w:rFonts w:ascii="Times New Roman" w:hAnsi="Times New Roman"/>
          <w:sz w:val="24"/>
          <w:szCs w:val="24"/>
        </w:rPr>
        <w:t xml:space="preserve">.  Read </w:t>
      </w:r>
      <w:r>
        <w:rPr>
          <w:rFonts w:ascii="Times New Roman" w:hAnsi="Times New Roman"/>
          <w:sz w:val="24"/>
          <w:szCs w:val="24"/>
        </w:rPr>
        <w:t>the case study on pp. 66-6</w:t>
      </w:r>
      <w:r w:rsidR="008711E6">
        <w:rPr>
          <w:rFonts w:ascii="Times New Roman" w:hAnsi="Times New Roman"/>
          <w:sz w:val="24"/>
          <w:szCs w:val="24"/>
        </w:rPr>
        <w:t xml:space="preserve">7 (2006) of the essential text: </w:t>
      </w:r>
      <w:r>
        <w:rPr>
          <w:rFonts w:ascii="Times New Roman" w:hAnsi="Times New Roman"/>
          <w:sz w:val="24"/>
          <w:szCs w:val="24"/>
        </w:rPr>
        <w:t xml:space="preserve">“NHS revolution breathes </w:t>
      </w:r>
    </w:p>
    <w:p w14:paraId="5187AC08" w14:textId="77777777" w:rsidR="008711E6" w:rsidRDefault="00EC1FE1" w:rsidP="00EC1FE1">
      <w:pPr>
        <w:pStyle w:val="NoSpacing"/>
        <w:rPr>
          <w:rFonts w:ascii="Times New Roman" w:hAnsi="Times New Roman"/>
          <w:sz w:val="24"/>
          <w:szCs w:val="24"/>
        </w:rPr>
      </w:pPr>
      <w:r>
        <w:rPr>
          <w:rFonts w:ascii="Times New Roman" w:hAnsi="Times New Roman"/>
          <w:sz w:val="24"/>
          <w:szCs w:val="24"/>
        </w:rPr>
        <w:t xml:space="preserve">     new life into private sector” and prepare appropriate responses:</w:t>
      </w:r>
    </w:p>
    <w:p w14:paraId="5CDF83B9" w14:textId="77777777" w:rsidR="00EC1FE1" w:rsidRDefault="00EC1FE1" w:rsidP="00EC1FE1">
      <w:pPr>
        <w:pStyle w:val="NoSpacing"/>
        <w:rPr>
          <w:rFonts w:ascii="Times New Roman" w:hAnsi="Times New Roman"/>
          <w:sz w:val="20"/>
          <w:szCs w:val="20"/>
        </w:rPr>
      </w:pPr>
    </w:p>
    <w:p w14:paraId="05CD41BA" w14:textId="77777777" w:rsidR="001A6E12" w:rsidRDefault="001A6E12" w:rsidP="00397D9B">
      <w:pPr>
        <w:pStyle w:val="NoSpacing"/>
        <w:rPr>
          <w:rFonts w:ascii="Times New Roman" w:hAnsi="Times New Roman"/>
          <w:sz w:val="20"/>
          <w:szCs w:val="20"/>
        </w:rPr>
      </w:pPr>
    </w:p>
    <w:p w14:paraId="2E5F372A" w14:textId="77777777" w:rsidR="008711E6" w:rsidRPr="008711E6" w:rsidRDefault="008711E6" w:rsidP="00397D9B">
      <w:pPr>
        <w:pStyle w:val="NoSpacing"/>
        <w:rPr>
          <w:rFonts w:ascii="Times New Roman" w:hAnsi="Times New Roman"/>
          <w:sz w:val="24"/>
          <w:szCs w:val="24"/>
        </w:rPr>
      </w:pPr>
      <w:r w:rsidRPr="008711E6">
        <w:rPr>
          <w:rFonts w:ascii="Times New Roman" w:hAnsi="Times New Roman"/>
          <w:sz w:val="24"/>
          <w:szCs w:val="24"/>
        </w:rPr>
        <w:t xml:space="preserve">       Discuss the following questions and prepare appropriate responses:</w:t>
      </w:r>
    </w:p>
    <w:p w14:paraId="15D421C0" w14:textId="77777777" w:rsidR="00EC1FE1" w:rsidRDefault="008711E6" w:rsidP="00EC1FE1">
      <w:pPr>
        <w:pStyle w:val="NoSpacing"/>
        <w:rPr>
          <w:rFonts w:ascii="Times New Roman" w:hAnsi="Times New Roman"/>
          <w:sz w:val="24"/>
          <w:szCs w:val="24"/>
        </w:rPr>
      </w:pPr>
      <w:r w:rsidRPr="008711E6">
        <w:rPr>
          <w:rFonts w:ascii="Times New Roman" w:hAnsi="Times New Roman"/>
          <w:sz w:val="24"/>
          <w:szCs w:val="24"/>
        </w:rPr>
        <w:t xml:space="preserve">        a.   </w:t>
      </w:r>
      <w:r w:rsidR="00EC1FE1">
        <w:rPr>
          <w:rFonts w:ascii="Times New Roman" w:hAnsi="Times New Roman"/>
          <w:sz w:val="24"/>
          <w:szCs w:val="24"/>
        </w:rPr>
        <w:t>To what extent do you consider this change to be ‘frame-breaking’ change? Justify.</w:t>
      </w:r>
    </w:p>
    <w:p w14:paraId="061F6DEA"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 xml:space="preserve">        b.    In your opinion, which sectors and elements of the environment do you consider to </w:t>
      </w:r>
    </w:p>
    <w:p w14:paraId="7EC84F18"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 xml:space="preserve">               have had the most influence on the decisions detailed in the case.  Justify your </w:t>
      </w:r>
    </w:p>
    <w:p w14:paraId="658F488C" w14:textId="77777777" w:rsidR="008711E6" w:rsidRDefault="00EC1FE1" w:rsidP="00EC1FE1">
      <w:pPr>
        <w:pStyle w:val="NoSpacing"/>
        <w:rPr>
          <w:rFonts w:ascii="Times New Roman" w:hAnsi="Times New Roman"/>
          <w:sz w:val="24"/>
          <w:szCs w:val="24"/>
        </w:rPr>
      </w:pPr>
      <w:r>
        <w:rPr>
          <w:rFonts w:ascii="Times New Roman" w:hAnsi="Times New Roman"/>
          <w:sz w:val="24"/>
          <w:szCs w:val="24"/>
        </w:rPr>
        <w:t xml:space="preserve">               conclusions.</w:t>
      </w:r>
      <w:r w:rsidR="008711E6">
        <w:rPr>
          <w:rFonts w:ascii="Times New Roman" w:hAnsi="Times New Roman"/>
          <w:sz w:val="24"/>
          <w:szCs w:val="24"/>
        </w:rPr>
        <w:t xml:space="preserve">  </w:t>
      </w:r>
    </w:p>
    <w:p w14:paraId="44DF1460"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 xml:space="preserve">        c.    From your knowledge and experience of the </w:t>
      </w:r>
      <w:proofErr w:type="gramStart"/>
      <w:r>
        <w:rPr>
          <w:rFonts w:ascii="Times New Roman" w:hAnsi="Times New Roman"/>
          <w:sz w:val="24"/>
          <w:szCs w:val="24"/>
        </w:rPr>
        <w:t>NHS  and</w:t>
      </w:r>
      <w:proofErr w:type="gramEnd"/>
      <w:r>
        <w:rPr>
          <w:rFonts w:ascii="Times New Roman" w:hAnsi="Times New Roman"/>
          <w:sz w:val="24"/>
          <w:szCs w:val="24"/>
        </w:rPr>
        <w:t xml:space="preserve"> private healthcare providers, </w:t>
      </w:r>
    </w:p>
    <w:p w14:paraId="3D1D87D5"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 xml:space="preserve">               analyse the effects that will be felt by doctors, other medical staff and administrators </w:t>
      </w:r>
    </w:p>
    <w:p w14:paraId="30F0D1DE"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 xml:space="preserve">               in the NHS and other healthcare providers.</w:t>
      </w:r>
    </w:p>
    <w:p w14:paraId="21B0032C"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 xml:space="preserve">         d.   What effects, if any, over the long term might these changes have for patients?</w:t>
      </w:r>
    </w:p>
    <w:p w14:paraId="78767A6F" w14:textId="77777777" w:rsidR="00EC1FE1" w:rsidRDefault="00EC1FE1" w:rsidP="00EC1FE1">
      <w:pPr>
        <w:pStyle w:val="NoSpacing"/>
        <w:rPr>
          <w:rFonts w:ascii="Times New Roman" w:hAnsi="Times New Roman"/>
          <w:sz w:val="24"/>
          <w:szCs w:val="24"/>
        </w:rPr>
      </w:pPr>
    </w:p>
    <w:p w14:paraId="7443F127"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2.  Post-class activities</w:t>
      </w:r>
    </w:p>
    <w:p w14:paraId="6D8756AF" w14:textId="77777777" w:rsidR="00EC1FE1" w:rsidRDefault="00EC1FE1" w:rsidP="00EC1FE1">
      <w:pPr>
        <w:pStyle w:val="NoSpacing"/>
        <w:rPr>
          <w:rFonts w:ascii="Times New Roman" w:hAnsi="Times New Roman"/>
          <w:sz w:val="24"/>
          <w:szCs w:val="24"/>
        </w:rPr>
      </w:pPr>
      <w:r>
        <w:rPr>
          <w:rFonts w:ascii="Times New Roman" w:hAnsi="Times New Roman"/>
          <w:sz w:val="24"/>
          <w:szCs w:val="24"/>
        </w:rPr>
        <w:t xml:space="preserve">     Discuss the following questions and prepare appropriate responses:</w:t>
      </w:r>
    </w:p>
    <w:p w14:paraId="7C15589A" w14:textId="43A1ADCF" w:rsidR="00EC1FE1" w:rsidRDefault="00EC1FE1" w:rsidP="00EC1FE1">
      <w:pPr>
        <w:pStyle w:val="NoSpacing"/>
        <w:numPr>
          <w:ilvl w:val="0"/>
          <w:numId w:val="15"/>
        </w:numPr>
        <w:rPr>
          <w:rFonts w:ascii="Times New Roman" w:hAnsi="Times New Roman"/>
          <w:sz w:val="24"/>
          <w:szCs w:val="24"/>
        </w:rPr>
      </w:pPr>
      <w:r>
        <w:rPr>
          <w:rFonts w:ascii="Times New Roman" w:hAnsi="Times New Roman"/>
          <w:sz w:val="24"/>
          <w:szCs w:val="24"/>
        </w:rPr>
        <w:t>Discuss the proposition that: ‘All change can be categorised as either incremental or radical’.  Use examples from your own experience to support points made.</w:t>
      </w:r>
    </w:p>
    <w:p w14:paraId="59F514D7" w14:textId="083218C1" w:rsidR="00EC1FE1" w:rsidRDefault="00EC1FE1" w:rsidP="00EC1FE1">
      <w:pPr>
        <w:pStyle w:val="NoSpacing"/>
        <w:numPr>
          <w:ilvl w:val="0"/>
          <w:numId w:val="15"/>
        </w:numPr>
        <w:rPr>
          <w:rFonts w:ascii="Times New Roman" w:hAnsi="Times New Roman"/>
          <w:sz w:val="24"/>
          <w:szCs w:val="24"/>
        </w:rPr>
      </w:pPr>
      <w:r>
        <w:rPr>
          <w:rFonts w:ascii="Times New Roman" w:hAnsi="Times New Roman"/>
          <w:sz w:val="24"/>
          <w:szCs w:val="24"/>
        </w:rPr>
        <w:t>In what extent are Dunphy and Stace’s four types of change helpful in working with ‘real</w:t>
      </w:r>
      <w:r w:rsidR="0039273B">
        <w:rPr>
          <w:rFonts w:ascii="Times New Roman" w:hAnsi="Times New Roman"/>
          <w:sz w:val="24"/>
          <w:szCs w:val="24"/>
        </w:rPr>
        <w:t xml:space="preserve"> </w:t>
      </w:r>
      <w:r>
        <w:rPr>
          <w:rFonts w:ascii="Times New Roman" w:hAnsi="Times New Roman"/>
          <w:sz w:val="24"/>
          <w:szCs w:val="24"/>
        </w:rPr>
        <w:t>life’ change in organis</w:t>
      </w:r>
      <w:r w:rsidR="0039273B">
        <w:rPr>
          <w:rFonts w:ascii="Times New Roman" w:hAnsi="Times New Roman"/>
          <w:sz w:val="24"/>
          <w:szCs w:val="24"/>
        </w:rPr>
        <w:t>a</w:t>
      </w:r>
      <w:r>
        <w:rPr>
          <w:rFonts w:ascii="Times New Roman" w:hAnsi="Times New Roman"/>
          <w:sz w:val="24"/>
          <w:szCs w:val="24"/>
        </w:rPr>
        <w:t>tions? Illustrate your answer with examples form organisations you know well.</w:t>
      </w:r>
    </w:p>
    <w:p w14:paraId="2A2D508D" w14:textId="77777777" w:rsidR="00EC1FE1" w:rsidRDefault="00EC1FE1" w:rsidP="00EC1FE1">
      <w:pPr>
        <w:pStyle w:val="NoSpacing"/>
        <w:numPr>
          <w:ilvl w:val="0"/>
          <w:numId w:val="15"/>
        </w:numPr>
        <w:rPr>
          <w:rFonts w:ascii="Times New Roman" w:hAnsi="Times New Roman"/>
          <w:sz w:val="24"/>
          <w:szCs w:val="24"/>
        </w:rPr>
      </w:pPr>
      <w:r>
        <w:rPr>
          <w:rFonts w:ascii="Times New Roman" w:hAnsi="Times New Roman"/>
          <w:sz w:val="24"/>
          <w:szCs w:val="24"/>
        </w:rPr>
        <w:t>Discuss Quinn’s (1979) contention that change occurs through a process of ‘logical incremental</w:t>
      </w:r>
      <w:r w:rsidR="0072377A">
        <w:rPr>
          <w:rFonts w:ascii="Times New Roman" w:hAnsi="Times New Roman"/>
          <w:sz w:val="24"/>
          <w:szCs w:val="24"/>
        </w:rPr>
        <w:t>ism’.  Give examples to support your argument.</w:t>
      </w:r>
    </w:p>
    <w:p w14:paraId="2777FFE6" w14:textId="77777777" w:rsidR="0072377A" w:rsidRPr="008711E6" w:rsidRDefault="0072377A" w:rsidP="00EC1FE1">
      <w:pPr>
        <w:pStyle w:val="NoSpacing"/>
        <w:numPr>
          <w:ilvl w:val="0"/>
          <w:numId w:val="15"/>
        </w:numPr>
        <w:rPr>
          <w:rFonts w:ascii="Times New Roman" w:hAnsi="Times New Roman"/>
          <w:sz w:val="24"/>
          <w:szCs w:val="24"/>
        </w:rPr>
      </w:pPr>
      <w:r>
        <w:rPr>
          <w:rFonts w:ascii="Times New Roman" w:hAnsi="Times New Roman"/>
          <w:sz w:val="24"/>
          <w:szCs w:val="24"/>
        </w:rPr>
        <w:lastRenderedPageBreak/>
        <w:t>To what extent do organisational messes get treated as if they were difficulties?  What are the organisational consequences of this?  Does it matter how change situations are classified?</w:t>
      </w:r>
    </w:p>
    <w:sectPr w:rsidR="0072377A" w:rsidRPr="008711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89B3" w14:textId="77777777" w:rsidR="00A52050" w:rsidRDefault="00A52050" w:rsidP="00CA437A">
      <w:pPr>
        <w:spacing w:after="0" w:line="240" w:lineRule="auto"/>
      </w:pPr>
      <w:r>
        <w:separator/>
      </w:r>
    </w:p>
  </w:endnote>
  <w:endnote w:type="continuationSeparator" w:id="0">
    <w:p w14:paraId="232A3F72" w14:textId="77777777" w:rsidR="00A52050" w:rsidRDefault="00A52050" w:rsidP="00CA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243174"/>
      <w:docPartObj>
        <w:docPartGallery w:val="Page Numbers (Bottom of Page)"/>
        <w:docPartUnique/>
      </w:docPartObj>
    </w:sdtPr>
    <w:sdtEndPr>
      <w:rPr>
        <w:noProof/>
      </w:rPr>
    </w:sdtEndPr>
    <w:sdtContent>
      <w:p w14:paraId="3413C790" w14:textId="77777777" w:rsidR="00CA437A" w:rsidRDefault="00CA437A">
        <w:pPr>
          <w:pStyle w:val="Footer"/>
          <w:jc w:val="right"/>
        </w:pPr>
        <w:r>
          <w:fldChar w:fldCharType="begin"/>
        </w:r>
        <w:r>
          <w:instrText xml:space="preserve"> PAGE   \* MERGEFORMAT </w:instrText>
        </w:r>
        <w:r>
          <w:fldChar w:fldCharType="separate"/>
        </w:r>
        <w:r w:rsidR="00B647F8">
          <w:rPr>
            <w:noProof/>
          </w:rPr>
          <w:t>7</w:t>
        </w:r>
        <w:r>
          <w:rPr>
            <w:noProof/>
          </w:rPr>
          <w:fldChar w:fldCharType="end"/>
        </w:r>
      </w:p>
    </w:sdtContent>
  </w:sdt>
  <w:p w14:paraId="75DBBB9F" w14:textId="77777777" w:rsidR="00CA437A" w:rsidRDefault="00CA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CAEB" w14:textId="77777777" w:rsidR="00A52050" w:rsidRDefault="00A52050" w:rsidP="00CA437A">
      <w:pPr>
        <w:spacing w:after="0" w:line="240" w:lineRule="auto"/>
      </w:pPr>
      <w:r>
        <w:separator/>
      </w:r>
    </w:p>
  </w:footnote>
  <w:footnote w:type="continuationSeparator" w:id="0">
    <w:p w14:paraId="421848B7" w14:textId="77777777" w:rsidR="00A52050" w:rsidRDefault="00A52050" w:rsidP="00CA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76C"/>
    <w:multiLevelType w:val="hybridMultilevel"/>
    <w:tmpl w:val="117E78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46803D7"/>
    <w:multiLevelType w:val="hybridMultilevel"/>
    <w:tmpl w:val="FCE8F3BE"/>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11C59D5"/>
    <w:multiLevelType w:val="hybridMultilevel"/>
    <w:tmpl w:val="06B4963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17D5D87"/>
    <w:multiLevelType w:val="hybridMultilevel"/>
    <w:tmpl w:val="1B9224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4CA142E"/>
    <w:multiLevelType w:val="hybridMultilevel"/>
    <w:tmpl w:val="5CB290C6"/>
    <w:lvl w:ilvl="0" w:tplc="658E7C3A">
      <w:start w:val="1"/>
      <w:numFmt w:val="bullet"/>
      <w:lvlText w:val=""/>
      <w:lvlJc w:val="left"/>
      <w:pPr>
        <w:ind w:left="567" w:hanging="173"/>
      </w:pPr>
      <w:rPr>
        <w:rFonts w:ascii="Symbol" w:hAnsi="Symbol" w:hint="default"/>
      </w:rPr>
    </w:lvl>
    <w:lvl w:ilvl="1" w:tplc="44090003" w:tentative="1">
      <w:start w:val="1"/>
      <w:numFmt w:val="bullet"/>
      <w:lvlText w:val="o"/>
      <w:lvlJc w:val="left"/>
      <w:pPr>
        <w:ind w:left="1474" w:hanging="360"/>
      </w:pPr>
      <w:rPr>
        <w:rFonts w:ascii="Courier New" w:hAnsi="Courier New" w:cs="Courier New" w:hint="default"/>
      </w:rPr>
    </w:lvl>
    <w:lvl w:ilvl="2" w:tplc="44090005" w:tentative="1">
      <w:start w:val="1"/>
      <w:numFmt w:val="bullet"/>
      <w:lvlText w:val=""/>
      <w:lvlJc w:val="left"/>
      <w:pPr>
        <w:ind w:left="2194" w:hanging="360"/>
      </w:pPr>
      <w:rPr>
        <w:rFonts w:ascii="Wingdings" w:hAnsi="Wingdings" w:hint="default"/>
      </w:rPr>
    </w:lvl>
    <w:lvl w:ilvl="3" w:tplc="44090001" w:tentative="1">
      <w:start w:val="1"/>
      <w:numFmt w:val="bullet"/>
      <w:lvlText w:val=""/>
      <w:lvlJc w:val="left"/>
      <w:pPr>
        <w:ind w:left="2914" w:hanging="360"/>
      </w:pPr>
      <w:rPr>
        <w:rFonts w:ascii="Symbol" w:hAnsi="Symbol" w:hint="default"/>
      </w:rPr>
    </w:lvl>
    <w:lvl w:ilvl="4" w:tplc="44090003" w:tentative="1">
      <w:start w:val="1"/>
      <w:numFmt w:val="bullet"/>
      <w:lvlText w:val="o"/>
      <w:lvlJc w:val="left"/>
      <w:pPr>
        <w:ind w:left="3634" w:hanging="360"/>
      </w:pPr>
      <w:rPr>
        <w:rFonts w:ascii="Courier New" w:hAnsi="Courier New" w:cs="Courier New" w:hint="default"/>
      </w:rPr>
    </w:lvl>
    <w:lvl w:ilvl="5" w:tplc="44090005" w:tentative="1">
      <w:start w:val="1"/>
      <w:numFmt w:val="bullet"/>
      <w:lvlText w:val=""/>
      <w:lvlJc w:val="left"/>
      <w:pPr>
        <w:ind w:left="4354" w:hanging="360"/>
      </w:pPr>
      <w:rPr>
        <w:rFonts w:ascii="Wingdings" w:hAnsi="Wingdings" w:hint="default"/>
      </w:rPr>
    </w:lvl>
    <w:lvl w:ilvl="6" w:tplc="44090001" w:tentative="1">
      <w:start w:val="1"/>
      <w:numFmt w:val="bullet"/>
      <w:lvlText w:val=""/>
      <w:lvlJc w:val="left"/>
      <w:pPr>
        <w:ind w:left="5074" w:hanging="360"/>
      </w:pPr>
      <w:rPr>
        <w:rFonts w:ascii="Symbol" w:hAnsi="Symbol" w:hint="default"/>
      </w:rPr>
    </w:lvl>
    <w:lvl w:ilvl="7" w:tplc="44090003" w:tentative="1">
      <w:start w:val="1"/>
      <w:numFmt w:val="bullet"/>
      <w:lvlText w:val="o"/>
      <w:lvlJc w:val="left"/>
      <w:pPr>
        <w:ind w:left="5794" w:hanging="360"/>
      </w:pPr>
      <w:rPr>
        <w:rFonts w:ascii="Courier New" w:hAnsi="Courier New" w:cs="Courier New" w:hint="default"/>
      </w:rPr>
    </w:lvl>
    <w:lvl w:ilvl="8" w:tplc="44090005" w:tentative="1">
      <w:start w:val="1"/>
      <w:numFmt w:val="bullet"/>
      <w:lvlText w:val=""/>
      <w:lvlJc w:val="left"/>
      <w:pPr>
        <w:ind w:left="6514" w:hanging="360"/>
      </w:pPr>
      <w:rPr>
        <w:rFonts w:ascii="Wingdings" w:hAnsi="Wingdings" w:hint="default"/>
      </w:rPr>
    </w:lvl>
  </w:abstractNum>
  <w:abstractNum w:abstractNumId="5" w15:restartNumberingAfterBreak="0">
    <w:nsid w:val="296E1F94"/>
    <w:multiLevelType w:val="hybridMultilevel"/>
    <w:tmpl w:val="440A80D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21927C2"/>
    <w:multiLevelType w:val="hybridMultilevel"/>
    <w:tmpl w:val="1B9224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DB16330"/>
    <w:multiLevelType w:val="hybridMultilevel"/>
    <w:tmpl w:val="19F4EF04"/>
    <w:lvl w:ilvl="0" w:tplc="658E7C3A">
      <w:start w:val="1"/>
      <w:numFmt w:val="bullet"/>
      <w:lvlText w:val=""/>
      <w:lvlJc w:val="left"/>
      <w:pPr>
        <w:ind w:left="567" w:hanging="173"/>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DCE3EB5"/>
    <w:multiLevelType w:val="hybridMultilevel"/>
    <w:tmpl w:val="C95424E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03D141C"/>
    <w:multiLevelType w:val="hybridMultilevel"/>
    <w:tmpl w:val="7A1022FE"/>
    <w:lvl w:ilvl="0" w:tplc="658E7C3A">
      <w:start w:val="1"/>
      <w:numFmt w:val="bullet"/>
      <w:lvlText w:val=""/>
      <w:lvlJc w:val="left"/>
      <w:pPr>
        <w:ind w:left="567" w:hanging="173"/>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70426CC"/>
    <w:multiLevelType w:val="hybridMultilevel"/>
    <w:tmpl w:val="11C07268"/>
    <w:lvl w:ilvl="0" w:tplc="44090001">
      <w:start w:val="1"/>
      <w:numFmt w:val="bullet"/>
      <w:lvlText w:val=""/>
      <w:lvlJc w:val="left"/>
      <w:pPr>
        <w:ind w:left="175" w:hanging="360"/>
      </w:pPr>
      <w:rPr>
        <w:rFonts w:ascii="Symbol" w:hAnsi="Symbol" w:hint="default"/>
      </w:rPr>
    </w:lvl>
    <w:lvl w:ilvl="1" w:tplc="44090003" w:tentative="1">
      <w:start w:val="1"/>
      <w:numFmt w:val="bullet"/>
      <w:lvlText w:val="o"/>
      <w:lvlJc w:val="left"/>
      <w:pPr>
        <w:ind w:left="895" w:hanging="360"/>
      </w:pPr>
      <w:rPr>
        <w:rFonts w:ascii="Courier New" w:hAnsi="Courier New" w:cs="Courier New" w:hint="default"/>
      </w:rPr>
    </w:lvl>
    <w:lvl w:ilvl="2" w:tplc="44090005" w:tentative="1">
      <w:start w:val="1"/>
      <w:numFmt w:val="bullet"/>
      <w:lvlText w:val=""/>
      <w:lvlJc w:val="left"/>
      <w:pPr>
        <w:ind w:left="1615" w:hanging="360"/>
      </w:pPr>
      <w:rPr>
        <w:rFonts w:ascii="Wingdings" w:hAnsi="Wingdings" w:hint="default"/>
      </w:rPr>
    </w:lvl>
    <w:lvl w:ilvl="3" w:tplc="44090001" w:tentative="1">
      <w:start w:val="1"/>
      <w:numFmt w:val="bullet"/>
      <w:lvlText w:val=""/>
      <w:lvlJc w:val="left"/>
      <w:pPr>
        <w:ind w:left="2335" w:hanging="360"/>
      </w:pPr>
      <w:rPr>
        <w:rFonts w:ascii="Symbol" w:hAnsi="Symbol" w:hint="default"/>
      </w:rPr>
    </w:lvl>
    <w:lvl w:ilvl="4" w:tplc="44090003" w:tentative="1">
      <w:start w:val="1"/>
      <w:numFmt w:val="bullet"/>
      <w:lvlText w:val="o"/>
      <w:lvlJc w:val="left"/>
      <w:pPr>
        <w:ind w:left="3055" w:hanging="360"/>
      </w:pPr>
      <w:rPr>
        <w:rFonts w:ascii="Courier New" w:hAnsi="Courier New" w:cs="Courier New" w:hint="default"/>
      </w:rPr>
    </w:lvl>
    <w:lvl w:ilvl="5" w:tplc="44090005" w:tentative="1">
      <w:start w:val="1"/>
      <w:numFmt w:val="bullet"/>
      <w:lvlText w:val=""/>
      <w:lvlJc w:val="left"/>
      <w:pPr>
        <w:ind w:left="3775" w:hanging="360"/>
      </w:pPr>
      <w:rPr>
        <w:rFonts w:ascii="Wingdings" w:hAnsi="Wingdings" w:hint="default"/>
      </w:rPr>
    </w:lvl>
    <w:lvl w:ilvl="6" w:tplc="44090001" w:tentative="1">
      <w:start w:val="1"/>
      <w:numFmt w:val="bullet"/>
      <w:lvlText w:val=""/>
      <w:lvlJc w:val="left"/>
      <w:pPr>
        <w:ind w:left="4495" w:hanging="360"/>
      </w:pPr>
      <w:rPr>
        <w:rFonts w:ascii="Symbol" w:hAnsi="Symbol" w:hint="default"/>
      </w:rPr>
    </w:lvl>
    <w:lvl w:ilvl="7" w:tplc="44090003" w:tentative="1">
      <w:start w:val="1"/>
      <w:numFmt w:val="bullet"/>
      <w:lvlText w:val="o"/>
      <w:lvlJc w:val="left"/>
      <w:pPr>
        <w:ind w:left="5215" w:hanging="360"/>
      </w:pPr>
      <w:rPr>
        <w:rFonts w:ascii="Courier New" w:hAnsi="Courier New" w:cs="Courier New" w:hint="default"/>
      </w:rPr>
    </w:lvl>
    <w:lvl w:ilvl="8" w:tplc="44090005" w:tentative="1">
      <w:start w:val="1"/>
      <w:numFmt w:val="bullet"/>
      <w:lvlText w:val=""/>
      <w:lvlJc w:val="left"/>
      <w:pPr>
        <w:ind w:left="5935" w:hanging="360"/>
      </w:pPr>
      <w:rPr>
        <w:rFonts w:ascii="Wingdings" w:hAnsi="Wingdings" w:hint="default"/>
      </w:rPr>
    </w:lvl>
  </w:abstractNum>
  <w:abstractNum w:abstractNumId="11" w15:restartNumberingAfterBreak="0">
    <w:nsid w:val="4A5D1837"/>
    <w:multiLevelType w:val="hybridMultilevel"/>
    <w:tmpl w:val="31CCB8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51540EC"/>
    <w:multiLevelType w:val="hybridMultilevel"/>
    <w:tmpl w:val="D66473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CC637B3"/>
    <w:multiLevelType w:val="hybridMultilevel"/>
    <w:tmpl w:val="3DEE45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17D135B"/>
    <w:multiLevelType w:val="hybridMultilevel"/>
    <w:tmpl w:val="83D4FCA2"/>
    <w:lvl w:ilvl="0" w:tplc="9E6AF5CA">
      <w:start w:val="1"/>
      <w:numFmt w:val="bullet"/>
      <w:lvlText w:val=""/>
      <w:lvlJc w:val="left"/>
      <w:pPr>
        <w:ind w:left="1517" w:hanging="360"/>
      </w:pPr>
      <w:rPr>
        <w:rFonts w:ascii="Times New Roman" w:hAnsi="Times New Roman" w:cs="Times New Roman" w:hint="default"/>
      </w:rPr>
    </w:lvl>
    <w:lvl w:ilvl="1" w:tplc="44090003" w:tentative="1">
      <w:start w:val="1"/>
      <w:numFmt w:val="bullet"/>
      <w:lvlText w:val="o"/>
      <w:lvlJc w:val="left"/>
      <w:pPr>
        <w:ind w:left="2203" w:hanging="360"/>
      </w:pPr>
      <w:rPr>
        <w:rFonts w:ascii="Courier New" w:hAnsi="Courier New" w:cs="Courier New" w:hint="default"/>
      </w:rPr>
    </w:lvl>
    <w:lvl w:ilvl="2" w:tplc="44090005" w:tentative="1">
      <w:start w:val="1"/>
      <w:numFmt w:val="bullet"/>
      <w:lvlText w:val=""/>
      <w:lvlJc w:val="left"/>
      <w:pPr>
        <w:ind w:left="2923" w:hanging="360"/>
      </w:pPr>
      <w:rPr>
        <w:rFonts w:ascii="Wingdings" w:hAnsi="Wingdings" w:hint="default"/>
      </w:rPr>
    </w:lvl>
    <w:lvl w:ilvl="3" w:tplc="44090001" w:tentative="1">
      <w:start w:val="1"/>
      <w:numFmt w:val="bullet"/>
      <w:lvlText w:val=""/>
      <w:lvlJc w:val="left"/>
      <w:pPr>
        <w:ind w:left="3643" w:hanging="360"/>
      </w:pPr>
      <w:rPr>
        <w:rFonts w:ascii="Symbol" w:hAnsi="Symbol" w:hint="default"/>
      </w:rPr>
    </w:lvl>
    <w:lvl w:ilvl="4" w:tplc="44090003" w:tentative="1">
      <w:start w:val="1"/>
      <w:numFmt w:val="bullet"/>
      <w:lvlText w:val="o"/>
      <w:lvlJc w:val="left"/>
      <w:pPr>
        <w:ind w:left="4363" w:hanging="360"/>
      </w:pPr>
      <w:rPr>
        <w:rFonts w:ascii="Courier New" w:hAnsi="Courier New" w:cs="Courier New" w:hint="default"/>
      </w:rPr>
    </w:lvl>
    <w:lvl w:ilvl="5" w:tplc="44090005" w:tentative="1">
      <w:start w:val="1"/>
      <w:numFmt w:val="bullet"/>
      <w:lvlText w:val=""/>
      <w:lvlJc w:val="left"/>
      <w:pPr>
        <w:ind w:left="5083" w:hanging="360"/>
      </w:pPr>
      <w:rPr>
        <w:rFonts w:ascii="Wingdings" w:hAnsi="Wingdings" w:hint="default"/>
      </w:rPr>
    </w:lvl>
    <w:lvl w:ilvl="6" w:tplc="44090001" w:tentative="1">
      <w:start w:val="1"/>
      <w:numFmt w:val="bullet"/>
      <w:lvlText w:val=""/>
      <w:lvlJc w:val="left"/>
      <w:pPr>
        <w:ind w:left="5803" w:hanging="360"/>
      </w:pPr>
      <w:rPr>
        <w:rFonts w:ascii="Symbol" w:hAnsi="Symbol" w:hint="default"/>
      </w:rPr>
    </w:lvl>
    <w:lvl w:ilvl="7" w:tplc="44090003" w:tentative="1">
      <w:start w:val="1"/>
      <w:numFmt w:val="bullet"/>
      <w:lvlText w:val="o"/>
      <w:lvlJc w:val="left"/>
      <w:pPr>
        <w:ind w:left="6523" w:hanging="360"/>
      </w:pPr>
      <w:rPr>
        <w:rFonts w:ascii="Courier New" w:hAnsi="Courier New" w:cs="Courier New" w:hint="default"/>
      </w:rPr>
    </w:lvl>
    <w:lvl w:ilvl="8" w:tplc="44090005" w:tentative="1">
      <w:start w:val="1"/>
      <w:numFmt w:val="bullet"/>
      <w:lvlText w:val=""/>
      <w:lvlJc w:val="left"/>
      <w:pPr>
        <w:ind w:left="7243" w:hanging="360"/>
      </w:pPr>
      <w:rPr>
        <w:rFonts w:ascii="Wingdings" w:hAnsi="Wingdings" w:hint="default"/>
      </w:rPr>
    </w:lvl>
  </w:abstractNum>
  <w:num w:numId="1">
    <w:abstractNumId w:val="2"/>
  </w:num>
  <w:num w:numId="2">
    <w:abstractNumId w:val="8"/>
  </w:num>
  <w:num w:numId="3">
    <w:abstractNumId w:val="1"/>
  </w:num>
  <w:num w:numId="4">
    <w:abstractNumId w:val="13"/>
  </w:num>
  <w:num w:numId="5">
    <w:abstractNumId w:val="3"/>
  </w:num>
  <w:num w:numId="6">
    <w:abstractNumId w:val="6"/>
  </w:num>
  <w:num w:numId="7">
    <w:abstractNumId w:val="11"/>
  </w:num>
  <w:num w:numId="8">
    <w:abstractNumId w:val="12"/>
  </w:num>
  <w:num w:numId="9">
    <w:abstractNumId w:val="10"/>
  </w:num>
  <w:num w:numId="10">
    <w:abstractNumId w:val="4"/>
  </w:num>
  <w:num w:numId="11">
    <w:abstractNumId w:val="14"/>
  </w:num>
  <w:num w:numId="12">
    <w:abstractNumId w:val="7"/>
  </w:num>
  <w:num w:numId="13">
    <w:abstractNumId w:val="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2EC"/>
    <w:rsid w:val="00006AC3"/>
    <w:rsid w:val="000131DB"/>
    <w:rsid w:val="000537B4"/>
    <w:rsid w:val="00070124"/>
    <w:rsid w:val="000C14A8"/>
    <w:rsid w:val="00113220"/>
    <w:rsid w:val="0014407B"/>
    <w:rsid w:val="001667D4"/>
    <w:rsid w:val="00197922"/>
    <w:rsid w:val="001A2259"/>
    <w:rsid w:val="001A6E12"/>
    <w:rsid w:val="001D2A1B"/>
    <w:rsid w:val="00213DB6"/>
    <w:rsid w:val="00275F39"/>
    <w:rsid w:val="00285818"/>
    <w:rsid w:val="002D2821"/>
    <w:rsid w:val="002F2A70"/>
    <w:rsid w:val="002F4C15"/>
    <w:rsid w:val="00331497"/>
    <w:rsid w:val="00333190"/>
    <w:rsid w:val="00356BCA"/>
    <w:rsid w:val="00386A52"/>
    <w:rsid w:val="0039273B"/>
    <w:rsid w:val="00397D9B"/>
    <w:rsid w:val="003A1274"/>
    <w:rsid w:val="004023D9"/>
    <w:rsid w:val="00433092"/>
    <w:rsid w:val="00464CAD"/>
    <w:rsid w:val="00466E7A"/>
    <w:rsid w:val="0047711E"/>
    <w:rsid w:val="004A5FF5"/>
    <w:rsid w:val="00522EEE"/>
    <w:rsid w:val="00544CD2"/>
    <w:rsid w:val="00575731"/>
    <w:rsid w:val="005D1FD2"/>
    <w:rsid w:val="005D1FFA"/>
    <w:rsid w:val="005E4541"/>
    <w:rsid w:val="00656A0B"/>
    <w:rsid w:val="006B3532"/>
    <w:rsid w:val="006E609F"/>
    <w:rsid w:val="0072377A"/>
    <w:rsid w:val="007947C8"/>
    <w:rsid w:val="007A640E"/>
    <w:rsid w:val="007C7E17"/>
    <w:rsid w:val="008641AA"/>
    <w:rsid w:val="0086797E"/>
    <w:rsid w:val="008711E6"/>
    <w:rsid w:val="0087608F"/>
    <w:rsid w:val="008A13B0"/>
    <w:rsid w:val="00936AC7"/>
    <w:rsid w:val="00976978"/>
    <w:rsid w:val="00976F83"/>
    <w:rsid w:val="009B4915"/>
    <w:rsid w:val="009F5D5D"/>
    <w:rsid w:val="009F6786"/>
    <w:rsid w:val="00A03D60"/>
    <w:rsid w:val="00A15A1F"/>
    <w:rsid w:val="00A35AF8"/>
    <w:rsid w:val="00A45370"/>
    <w:rsid w:val="00A52050"/>
    <w:rsid w:val="00B01A7A"/>
    <w:rsid w:val="00B11724"/>
    <w:rsid w:val="00B35CDE"/>
    <w:rsid w:val="00B5006B"/>
    <w:rsid w:val="00B5558E"/>
    <w:rsid w:val="00B647F8"/>
    <w:rsid w:val="00BC32EC"/>
    <w:rsid w:val="00BC6658"/>
    <w:rsid w:val="00BE2A5D"/>
    <w:rsid w:val="00C25CD5"/>
    <w:rsid w:val="00C4517C"/>
    <w:rsid w:val="00C7118C"/>
    <w:rsid w:val="00C80F95"/>
    <w:rsid w:val="00C8666A"/>
    <w:rsid w:val="00CA437A"/>
    <w:rsid w:val="00D0777D"/>
    <w:rsid w:val="00D31678"/>
    <w:rsid w:val="00D42873"/>
    <w:rsid w:val="00D47195"/>
    <w:rsid w:val="00DD386C"/>
    <w:rsid w:val="00E960D1"/>
    <w:rsid w:val="00EC1FE1"/>
    <w:rsid w:val="00EC7CB0"/>
    <w:rsid w:val="00EE585C"/>
    <w:rsid w:val="00F51C5C"/>
    <w:rsid w:val="00FA7A77"/>
    <w:rsid w:val="00FB16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559A"/>
  <w15:docId w15:val="{1758FB3E-3A5A-4FAB-B62C-7DE8C183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2EC"/>
    <w:pPr>
      <w:spacing w:after="0" w:line="240" w:lineRule="auto"/>
    </w:pPr>
  </w:style>
  <w:style w:type="table" w:styleId="TableGrid">
    <w:name w:val="Table Grid"/>
    <w:basedOn w:val="TableNormal"/>
    <w:uiPriority w:val="59"/>
    <w:rsid w:val="005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37A"/>
  </w:style>
  <w:style w:type="paragraph" w:styleId="Footer">
    <w:name w:val="footer"/>
    <w:basedOn w:val="Normal"/>
    <w:link w:val="FooterChar"/>
    <w:uiPriority w:val="99"/>
    <w:unhideWhenUsed/>
    <w:rsid w:val="00CA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37A"/>
  </w:style>
  <w:style w:type="paragraph" w:styleId="BalloonText">
    <w:name w:val="Balloon Text"/>
    <w:basedOn w:val="Normal"/>
    <w:link w:val="BalloonTextChar"/>
    <w:uiPriority w:val="99"/>
    <w:semiHidden/>
    <w:unhideWhenUsed/>
    <w:rsid w:val="001A2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32BF-CCFC-48A7-997C-307EA1E4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Gan Joo Kong</dc:creator>
  <cp:lastModifiedBy>Dr Gan joo kong</cp:lastModifiedBy>
  <cp:revision>17</cp:revision>
  <cp:lastPrinted>2017-02-01T03:00:00Z</cp:lastPrinted>
  <dcterms:created xsi:type="dcterms:W3CDTF">2017-05-31T00:35:00Z</dcterms:created>
  <dcterms:modified xsi:type="dcterms:W3CDTF">2023-06-08T04:18:00Z</dcterms:modified>
</cp:coreProperties>
</file>