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9AD" w:rsidRDefault="000F5325" w:rsidP="00E539AD">
      <w:pPr>
        <w:pStyle w:val="NoSpacing"/>
        <w:jc w:val="center"/>
        <w:rPr>
          <w:rFonts w:ascii="Times New Roman" w:hAnsi="Times New Roman" w:cs="Times New Roman"/>
          <w:b/>
          <w:sz w:val="24"/>
          <w:szCs w:val="24"/>
        </w:rPr>
      </w:pPr>
      <w:r>
        <w:rPr>
          <w:rFonts w:ascii="Times New Roman" w:hAnsi="Times New Roman" w:cs="Times New Roman"/>
          <w:b/>
          <w:sz w:val="24"/>
          <w:szCs w:val="24"/>
        </w:rPr>
        <w:t>Strategies for Managing Change</w:t>
      </w:r>
    </w:p>
    <w:p w:rsidR="000F5325" w:rsidRDefault="000F5325" w:rsidP="00E539AD">
      <w:pPr>
        <w:pStyle w:val="NoSpacing"/>
        <w:jc w:val="center"/>
        <w:rPr>
          <w:rFonts w:ascii="Times New Roman" w:hAnsi="Times New Roman" w:cs="Times New Roman"/>
          <w:b/>
          <w:sz w:val="24"/>
          <w:szCs w:val="24"/>
        </w:rPr>
      </w:pPr>
    </w:p>
    <w:p w:rsidR="000F5325" w:rsidRPr="00E539AD" w:rsidRDefault="000F5325" w:rsidP="00E539A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L7: </w:t>
      </w:r>
      <w:r>
        <w:rPr>
          <w:rFonts w:ascii="Times New Roman" w:hAnsi="Times New Roman" w:cs="Times New Roman"/>
          <w:b/>
          <w:sz w:val="24"/>
          <w:szCs w:val="24"/>
        </w:rPr>
        <w:tab/>
        <w:t>Hard Systems Models of Change</w:t>
      </w:r>
    </w:p>
    <w:p w:rsidR="008E0ABE" w:rsidRPr="00E539AD" w:rsidRDefault="00E539AD" w:rsidP="00E539AD">
      <w:pPr>
        <w:pStyle w:val="NoSpacing"/>
        <w:rPr>
          <w:rFonts w:ascii="Times New Roman" w:hAnsi="Times New Roman" w:cs="Times New Roman"/>
          <w:sz w:val="24"/>
          <w:szCs w:val="24"/>
        </w:rPr>
      </w:pPr>
      <w:r w:rsidRPr="00E539AD">
        <w:rPr>
          <w:rFonts w:ascii="Times New Roman" w:hAnsi="Times New Roman" w:cs="Times New Roman"/>
          <w:sz w:val="24"/>
          <w:szCs w:val="24"/>
        </w:rPr>
        <w:t>The Process through which change comes about in two different approaches to change:</w:t>
      </w:r>
    </w:p>
    <w:p w:rsidR="00E539AD" w:rsidRDefault="00E539AD" w:rsidP="00E539AD">
      <w:pPr>
        <w:pStyle w:val="NoSpacing"/>
        <w:rPr>
          <w:rFonts w:ascii="Times New Roman" w:hAnsi="Times New Roman" w:cs="Times New Roman"/>
          <w:sz w:val="24"/>
          <w:szCs w:val="24"/>
        </w:rPr>
      </w:pPr>
      <w:r w:rsidRPr="00E539AD">
        <w:rPr>
          <w:rFonts w:ascii="Times New Roman" w:hAnsi="Times New Roman" w:cs="Times New Roman"/>
          <w:sz w:val="24"/>
          <w:szCs w:val="24"/>
        </w:rPr>
        <w:t>(1</w:t>
      </w:r>
      <w:r>
        <w:rPr>
          <w:rFonts w:ascii="Times New Roman" w:hAnsi="Times New Roman" w:cs="Times New Roman"/>
          <w:sz w:val="24"/>
          <w:szCs w:val="24"/>
        </w:rPr>
        <w:t xml:space="preserve">) </w:t>
      </w:r>
      <w:r w:rsidRPr="00E539AD">
        <w:rPr>
          <w:rFonts w:ascii="Times New Roman" w:hAnsi="Times New Roman" w:cs="Times New Roman"/>
          <w:sz w:val="24"/>
          <w:szCs w:val="24"/>
        </w:rPr>
        <w:t xml:space="preserve">Change approaches most appropriate for situations of hard (difficult) complexity where </w:t>
      </w:r>
      <w:r>
        <w:rPr>
          <w:rFonts w:ascii="Times New Roman" w:hAnsi="Times New Roman" w:cs="Times New Roman"/>
          <w:sz w:val="24"/>
          <w:szCs w:val="24"/>
        </w:rPr>
        <w:t xml:space="preserve">   </w:t>
      </w:r>
    </w:p>
    <w:p w:rsidR="00E539AD" w:rsidRPr="00E539AD" w:rsidRDefault="00E539AD" w:rsidP="00E539A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people </w:t>
      </w:r>
      <w:r w:rsidRPr="00E539AD">
        <w:rPr>
          <w:rFonts w:ascii="Times New Roman" w:hAnsi="Times New Roman" w:cs="Times New Roman"/>
          <w:sz w:val="24"/>
          <w:szCs w:val="24"/>
        </w:rPr>
        <w:t xml:space="preserve"> issues</w:t>
      </w:r>
      <w:proofErr w:type="gramEnd"/>
      <w:r w:rsidRPr="00E539AD">
        <w:rPr>
          <w:rFonts w:ascii="Times New Roman" w:hAnsi="Times New Roman" w:cs="Times New Roman"/>
          <w:sz w:val="24"/>
          <w:szCs w:val="24"/>
        </w:rPr>
        <w:t xml:space="preserve"> are low.</w:t>
      </w:r>
    </w:p>
    <w:p w:rsidR="00E539AD" w:rsidRPr="00E539AD" w:rsidRDefault="00E539AD" w:rsidP="00E539AD">
      <w:pPr>
        <w:pStyle w:val="NoSpacing"/>
        <w:rPr>
          <w:rFonts w:ascii="Times New Roman" w:hAnsi="Times New Roman" w:cs="Times New Roman"/>
          <w:sz w:val="24"/>
          <w:szCs w:val="24"/>
        </w:rPr>
      </w:pPr>
      <w:r w:rsidRPr="00E539AD">
        <w:rPr>
          <w:rFonts w:ascii="Times New Roman" w:hAnsi="Times New Roman" w:cs="Times New Roman"/>
          <w:sz w:val="24"/>
          <w:szCs w:val="24"/>
        </w:rPr>
        <w:t xml:space="preserve">(2)  Change situations involving issues of organisational politics, culture and leadership </w:t>
      </w:r>
    </w:p>
    <w:p w:rsidR="00E539AD" w:rsidRDefault="00E539AD" w:rsidP="00E539AD">
      <w:pPr>
        <w:pStyle w:val="NoSpacing"/>
        <w:rPr>
          <w:rFonts w:ascii="Times New Roman" w:hAnsi="Times New Roman" w:cs="Times New Roman"/>
          <w:sz w:val="24"/>
          <w:szCs w:val="24"/>
        </w:rPr>
      </w:pPr>
      <w:r w:rsidRPr="00E539AD">
        <w:rPr>
          <w:rFonts w:ascii="Times New Roman" w:hAnsi="Times New Roman" w:cs="Times New Roman"/>
          <w:sz w:val="24"/>
          <w:szCs w:val="24"/>
        </w:rPr>
        <w:t xml:space="preserve">       characteristics by soft (messy) complexity.</w:t>
      </w:r>
    </w:p>
    <w:p w:rsidR="002E7626" w:rsidRDefault="002E7626" w:rsidP="00E539AD">
      <w:pPr>
        <w:pStyle w:val="NoSpacing"/>
        <w:rPr>
          <w:rFonts w:ascii="Times New Roman" w:hAnsi="Times New Roman" w:cs="Times New Roman"/>
          <w:sz w:val="24"/>
          <w:szCs w:val="24"/>
        </w:rPr>
      </w:pPr>
    </w:p>
    <w:p w:rsidR="00E539AD" w:rsidRPr="00E539AD" w:rsidRDefault="00E539AD" w:rsidP="00E539AD">
      <w:pPr>
        <w:pStyle w:val="NoSpacing"/>
        <w:rPr>
          <w:rFonts w:ascii="Times New Roman" w:hAnsi="Times New Roman" w:cs="Times New Roman"/>
          <w:sz w:val="24"/>
          <w:szCs w:val="24"/>
        </w:rPr>
      </w:pPr>
    </w:p>
    <w:p w:rsidR="002E7626" w:rsidRDefault="002E7626" w:rsidP="002E7626">
      <w:pPr>
        <w:pStyle w:val="NoSpacing"/>
        <w:rPr>
          <w:rFonts w:ascii="Times New Roman" w:hAnsi="Times New Roman" w:cs="Times New Roman"/>
          <w:b/>
          <w:sz w:val="24"/>
          <w:szCs w:val="24"/>
        </w:rPr>
      </w:pPr>
      <w:r>
        <w:t xml:space="preserve">                                                                </w:t>
      </w:r>
      <w:r w:rsidRPr="002E7626">
        <w:rPr>
          <w:rFonts w:ascii="Times New Roman" w:hAnsi="Times New Roman" w:cs="Times New Roman"/>
          <w:b/>
          <w:sz w:val="24"/>
          <w:szCs w:val="24"/>
        </w:rPr>
        <w:t>Hard Systems of Change</w:t>
      </w:r>
    </w:p>
    <w:p w:rsidR="002E7626" w:rsidRDefault="002E7626" w:rsidP="002E7626">
      <w:pPr>
        <w:pStyle w:val="NoSpacing"/>
        <w:rPr>
          <w:rFonts w:ascii="Times New Roman" w:hAnsi="Times New Roman" w:cs="Times New Roman"/>
          <w:sz w:val="24"/>
          <w:szCs w:val="24"/>
        </w:rPr>
      </w:pPr>
      <w:r w:rsidRPr="002E7626">
        <w:rPr>
          <w:rFonts w:ascii="Times New Roman" w:hAnsi="Times New Roman" w:cs="Times New Roman"/>
          <w:sz w:val="24"/>
          <w:szCs w:val="24"/>
        </w:rPr>
        <w:t>There are many ways by which changes in organisations have been described; from changes like fine-tuning and incremental adjustments to the more drastic frame-breaking or discontinuous changes.</w:t>
      </w:r>
    </w:p>
    <w:p w:rsidR="002E7626" w:rsidRDefault="002E7626" w:rsidP="002E7626">
      <w:pPr>
        <w:pStyle w:val="NoSpacing"/>
        <w:rPr>
          <w:rFonts w:ascii="Times New Roman" w:hAnsi="Times New Roman" w:cs="Times New Roman"/>
          <w:sz w:val="24"/>
          <w:szCs w:val="24"/>
        </w:rPr>
      </w:pPr>
      <w:r>
        <w:rPr>
          <w:rFonts w:ascii="Times New Roman" w:hAnsi="Times New Roman" w:cs="Times New Roman"/>
          <w:sz w:val="24"/>
          <w:szCs w:val="24"/>
        </w:rPr>
        <w:t xml:space="preserve">In the fine-tuning and incremental adjustments, </w:t>
      </w:r>
      <w:r w:rsidR="002420FB">
        <w:rPr>
          <w:rFonts w:ascii="Times New Roman" w:hAnsi="Times New Roman" w:cs="Times New Roman"/>
          <w:sz w:val="24"/>
          <w:szCs w:val="24"/>
        </w:rPr>
        <w:t>the changes affect only one part of an organisation, while in frame-breaking or discontinuous change almost every aspect of an organisation’s life is affected.</w:t>
      </w:r>
    </w:p>
    <w:p w:rsidR="002420FB" w:rsidRDefault="002420FB" w:rsidP="002E7626">
      <w:pPr>
        <w:pStyle w:val="NoSpacing"/>
        <w:rPr>
          <w:rFonts w:ascii="Times New Roman" w:hAnsi="Times New Roman" w:cs="Times New Roman"/>
          <w:sz w:val="24"/>
          <w:szCs w:val="24"/>
        </w:rPr>
      </w:pPr>
      <w:r>
        <w:rPr>
          <w:rFonts w:ascii="Times New Roman" w:hAnsi="Times New Roman" w:cs="Times New Roman"/>
          <w:sz w:val="24"/>
          <w:szCs w:val="24"/>
        </w:rPr>
        <w:t>Changes that can be quantified and resolved such as fine-tuning and incremental adjustments or discontinuous changes are known as “HARD COMPLEXITY”.  However, those changes that are difficult to measure and resolve, they are known as “SOFT COMPLEXITY” OR “MESSY SITUATIONS”.</w:t>
      </w:r>
    </w:p>
    <w:p w:rsidR="002420FB" w:rsidRDefault="002420FB" w:rsidP="002E7626">
      <w:pPr>
        <w:pStyle w:val="NoSpacing"/>
        <w:rPr>
          <w:rFonts w:ascii="Times New Roman" w:hAnsi="Times New Roman" w:cs="Times New Roman"/>
          <w:sz w:val="24"/>
          <w:szCs w:val="24"/>
        </w:rPr>
      </w:pPr>
    </w:p>
    <w:p w:rsidR="002420FB" w:rsidRDefault="002420FB" w:rsidP="002E7626">
      <w:pPr>
        <w:pStyle w:val="NoSpacing"/>
        <w:rPr>
          <w:rFonts w:ascii="Times New Roman" w:hAnsi="Times New Roman" w:cs="Times New Roman"/>
          <w:sz w:val="24"/>
          <w:szCs w:val="24"/>
        </w:rPr>
      </w:pPr>
      <w:r>
        <w:rPr>
          <w:rFonts w:ascii="Times New Roman" w:hAnsi="Times New Roman" w:cs="Times New Roman"/>
          <w:sz w:val="24"/>
          <w:szCs w:val="24"/>
        </w:rPr>
        <w:t>The method that is used to plan and imp</w:t>
      </w:r>
      <w:r w:rsidR="000F5325">
        <w:rPr>
          <w:rFonts w:ascii="Times New Roman" w:hAnsi="Times New Roman" w:cs="Times New Roman"/>
          <w:sz w:val="24"/>
          <w:szCs w:val="24"/>
        </w:rPr>
        <w:t xml:space="preserve">lement changes </w:t>
      </w:r>
      <w:r>
        <w:rPr>
          <w:rFonts w:ascii="Times New Roman" w:hAnsi="Times New Roman" w:cs="Times New Roman"/>
          <w:sz w:val="24"/>
          <w:szCs w:val="24"/>
        </w:rPr>
        <w:t>in hard situations is known as the HARD SYSTEMS MODEL OF CHANGE (HSMC).  There are three phases in this method.</w:t>
      </w:r>
    </w:p>
    <w:p w:rsidR="002420FB" w:rsidRDefault="002420FB" w:rsidP="002420F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Descriptive Phase:  It involves describing the situation, determining the nature of the problems and then setting the objectives to enable the change to take place.  The objectives are written in measurable terms.</w:t>
      </w:r>
    </w:p>
    <w:p w:rsidR="002420FB" w:rsidRDefault="002420FB" w:rsidP="002E7626">
      <w:pPr>
        <w:pStyle w:val="NoSpacing"/>
        <w:numPr>
          <w:ilvl w:val="0"/>
          <w:numId w:val="5"/>
        </w:numPr>
        <w:rPr>
          <w:rFonts w:ascii="Times New Roman" w:hAnsi="Times New Roman" w:cs="Times New Roman"/>
          <w:sz w:val="24"/>
          <w:szCs w:val="24"/>
        </w:rPr>
      </w:pPr>
      <w:r w:rsidRPr="002420FB">
        <w:rPr>
          <w:rFonts w:ascii="Times New Roman" w:hAnsi="Times New Roman" w:cs="Times New Roman"/>
          <w:sz w:val="24"/>
          <w:szCs w:val="24"/>
        </w:rPr>
        <w:t xml:space="preserve">Options Phase:   It involves </w:t>
      </w:r>
      <w:r>
        <w:rPr>
          <w:rFonts w:ascii="Times New Roman" w:hAnsi="Times New Roman" w:cs="Times New Roman"/>
          <w:sz w:val="24"/>
          <w:szCs w:val="24"/>
        </w:rPr>
        <w:t xml:space="preserve">coming out with options </w:t>
      </w:r>
      <w:r w:rsidR="000F5325">
        <w:rPr>
          <w:rFonts w:ascii="Times New Roman" w:hAnsi="Times New Roman" w:cs="Times New Roman"/>
          <w:sz w:val="24"/>
          <w:szCs w:val="24"/>
        </w:rPr>
        <w:t>to achieve</w:t>
      </w:r>
      <w:r>
        <w:rPr>
          <w:rFonts w:ascii="Times New Roman" w:hAnsi="Times New Roman" w:cs="Times New Roman"/>
          <w:sz w:val="24"/>
          <w:szCs w:val="24"/>
        </w:rPr>
        <w:t xml:space="preserve"> the objectives, selecting and evaluating the available options by comparing them against the performance standards or measures set in the objectives.</w:t>
      </w:r>
    </w:p>
    <w:p w:rsidR="000F5325" w:rsidRDefault="000F5325" w:rsidP="000F532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Implementation Phase:   It involves developing the strategies to carry out the chosen options, carrying </w:t>
      </w:r>
      <w:r w:rsidRPr="000F5325">
        <w:rPr>
          <w:rFonts w:ascii="Times New Roman" w:hAnsi="Times New Roman" w:cs="Times New Roman"/>
          <w:sz w:val="24"/>
          <w:szCs w:val="24"/>
        </w:rPr>
        <w:t>out the strategies to being about the change and monitoring the results.</w:t>
      </w:r>
    </w:p>
    <w:p w:rsidR="000F5325" w:rsidRDefault="000F5325" w:rsidP="000F5325">
      <w:pPr>
        <w:pStyle w:val="NoSpacing"/>
        <w:rPr>
          <w:rFonts w:ascii="Times New Roman" w:hAnsi="Times New Roman" w:cs="Times New Roman"/>
          <w:sz w:val="24"/>
          <w:szCs w:val="24"/>
        </w:rPr>
      </w:pPr>
    </w:p>
    <w:p w:rsidR="000F5325" w:rsidRDefault="000F5325" w:rsidP="000F5325">
      <w:pPr>
        <w:pStyle w:val="NoSpacing"/>
        <w:rPr>
          <w:rFonts w:ascii="Times New Roman" w:hAnsi="Times New Roman" w:cs="Times New Roman"/>
          <w:sz w:val="24"/>
          <w:szCs w:val="24"/>
        </w:rPr>
      </w:pPr>
      <w:r>
        <w:rPr>
          <w:rFonts w:ascii="Times New Roman" w:hAnsi="Times New Roman" w:cs="Times New Roman"/>
          <w:sz w:val="24"/>
          <w:szCs w:val="24"/>
        </w:rPr>
        <w:t xml:space="preserve">Barbara Senior has </w:t>
      </w:r>
      <w:r w:rsidR="001D21C8">
        <w:rPr>
          <w:rFonts w:ascii="Times New Roman" w:hAnsi="Times New Roman" w:cs="Times New Roman"/>
          <w:sz w:val="24"/>
          <w:szCs w:val="24"/>
        </w:rPr>
        <w:t xml:space="preserve">pointed out </w:t>
      </w:r>
      <w:r>
        <w:rPr>
          <w:rFonts w:ascii="Times New Roman" w:hAnsi="Times New Roman" w:cs="Times New Roman"/>
          <w:sz w:val="24"/>
          <w:szCs w:val="24"/>
        </w:rPr>
        <w:t>that within each of the phase has its own stages, for example in the descriptive phase there are three stages, the options phase</w:t>
      </w:r>
      <w:r w:rsidR="001D21C8">
        <w:rPr>
          <w:rFonts w:ascii="Times New Roman" w:hAnsi="Times New Roman" w:cs="Times New Roman"/>
          <w:sz w:val="24"/>
          <w:szCs w:val="24"/>
        </w:rPr>
        <w:t xml:space="preserve"> has three stages and the implementation phase has only two stages.</w:t>
      </w:r>
    </w:p>
    <w:p w:rsidR="001D21C8" w:rsidRPr="000F5325" w:rsidRDefault="001D21C8" w:rsidP="000F5325">
      <w:pPr>
        <w:pStyle w:val="NoSpacing"/>
        <w:rPr>
          <w:rFonts w:ascii="Times New Roman" w:hAnsi="Times New Roman" w:cs="Times New Roman"/>
          <w:sz w:val="24"/>
          <w:szCs w:val="24"/>
        </w:rPr>
      </w:pPr>
    </w:p>
    <w:p w:rsidR="002420FB" w:rsidRPr="002E7626" w:rsidRDefault="002420FB" w:rsidP="002E762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6"/>
        <w:gridCol w:w="3118"/>
        <w:gridCol w:w="4598"/>
      </w:tblGrid>
      <w:tr w:rsidR="001D21C8" w:rsidTr="00021C8A">
        <w:tc>
          <w:tcPr>
            <w:tcW w:w="9242" w:type="dxa"/>
            <w:gridSpan w:val="3"/>
          </w:tcPr>
          <w:p w:rsidR="001D21C8" w:rsidRPr="001D21C8" w:rsidRDefault="001D21C8" w:rsidP="002E7626">
            <w:pPr>
              <w:pStyle w:val="NoSpacing"/>
              <w:rPr>
                <w:rFonts w:ascii="Times New Roman" w:hAnsi="Times New Roman" w:cs="Times New Roman"/>
                <w:sz w:val="20"/>
                <w:szCs w:val="20"/>
              </w:rPr>
            </w:pPr>
            <w:r>
              <w:rPr>
                <w:rFonts w:ascii="Times New Roman" w:hAnsi="Times New Roman" w:cs="Times New Roman"/>
                <w:sz w:val="20"/>
                <w:szCs w:val="20"/>
              </w:rPr>
              <w:t>Stages within the hard systems methodology of change</w:t>
            </w:r>
          </w:p>
        </w:tc>
      </w:tr>
      <w:tr w:rsidR="001D21C8" w:rsidTr="001D21C8">
        <w:tc>
          <w:tcPr>
            <w:tcW w:w="1526" w:type="dxa"/>
          </w:tcPr>
          <w:p w:rsidR="001D21C8" w:rsidRPr="001D21C8" w:rsidRDefault="001D21C8" w:rsidP="002E7626">
            <w:pPr>
              <w:pStyle w:val="NoSpacing"/>
              <w:rPr>
                <w:rFonts w:ascii="Times New Roman" w:hAnsi="Times New Roman" w:cs="Times New Roman"/>
                <w:sz w:val="20"/>
                <w:szCs w:val="20"/>
              </w:rPr>
            </w:pPr>
            <w:r w:rsidRPr="001D21C8">
              <w:rPr>
                <w:rFonts w:ascii="Times New Roman" w:hAnsi="Times New Roman" w:cs="Times New Roman"/>
                <w:sz w:val="20"/>
                <w:szCs w:val="20"/>
              </w:rPr>
              <w:t>Phases</w:t>
            </w:r>
          </w:p>
        </w:tc>
        <w:tc>
          <w:tcPr>
            <w:tcW w:w="3118" w:type="dxa"/>
          </w:tcPr>
          <w:p w:rsidR="001D21C8" w:rsidRPr="001D21C8" w:rsidRDefault="001D21C8" w:rsidP="002E7626">
            <w:pPr>
              <w:pStyle w:val="NoSpacing"/>
              <w:rPr>
                <w:rFonts w:ascii="Times New Roman" w:hAnsi="Times New Roman" w:cs="Times New Roman"/>
                <w:sz w:val="20"/>
                <w:szCs w:val="20"/>
              </w:rPr>
            </w:pPr>
            <w:r w:rsidRPr="001D21C8">
              <w:rPr>
                <w:rFonts w:ascii="Times New Roman" w:hAnsi="Times New Roman" w:cs="Times New Roman"/>
                <w:sz w:val="20"/>
                <w:szCs w:val="20"/>
              </w:rPr>
              <w:t>Stages</w:t>
            </w:r>
          </w:p>
        </w:tc>
        <w:tc>
          <w:tcPr>
            <w:tcW w:w="4598" w:type="dxa"/>
          </w:tcPr>
          <w:p w:rsidR="001D21C8" w:rsidRPr="001D21C8" w:rsidRDefault="001D21C8" w:rsidP="002E7626">
            <w:pPr>
              <w:pStyle w:val="NoSpacing"/>
              <w:rPr>
                <w:rFonts w:ascii="Times New Roman" w:hAnsi="Times New Roman" w:cs="Times New Roman"/>
                <w:sz w:val="20"/>
                <w:szCs w:val="20"/>
              </w:rPr>
            </w:pPr>
            <w:r w:rsidRPr="001D21C8">
              <w:rPr>
                <w:rFonts w:ascii="Times New Roman" w:hAnsi="Times New Roman" w:cs="Times New Roman"/>
                <w:sz w:val="20"/>
                <w:szCs w:val="20"/>
              </w:rPr>
              <w:t>Actions appropriate for each stage</w:t>
            </w:r>
          </w:p>
        </w:tc>
      </w:tr>
      <w:tr w:rsidR="001D21C8" w:rsidTr="001D21C8">
        <w:tc>
          <w:tcPr>
            <w:tcW w:w="1526" w:type="dxa"/>
          </w:tcPr>
          <w:p w:rsidR="001D21C8" w:rsidRPr="001D21C8" w:rsidRDefault="001D21C8" w:rsidP="002E7626">
            <w:pPr>
              <w:pStyle w:val="NoSpacing"/>
              <w:rPr>
                <w:rFonts w:ascii="Times New Roman" w:hAnsi="Times New Roman" w:cs="Times New Roman"/>
                <w:sz w:val="20"/>
                <w:szCs w:val="20"/>
              </w:rPr>
            </w:pPr>
            <w:r>
              <w:rPr>
                <w:rFonts w:ascii="Times New Roman" w:hAnsi="Times New Roman" w:cs="Times New Roman"/>
                <w:sz w:val="20"/>
                <w:szCs w:val="20"/>
              </w:rPr>
              <w:t>Description</w:t>
            </w:r>
          </w:p>
        </w:tc>
        <w:tc>
          <w:tcPr>
            <w:tcW w:w="3118" w:type="dxa"/>
          </w:tcPr>
          <w:p w:rsidR="001D21C8" w:rsidRDefault="001D21C8" w:rsidP="001D21C8">
            <w:pPr>
              <w:pStyle w:val="NoSpacing"/>
              <w:numPr>
                <w:ilvl w:val="0"/>
                <w:numId w:val="6"/>
              </w:numPr>
              <w:ind w:left="317" w:hanging="317"/>
              <w:rPr>
                <w:rFonts w:ascii="Times New Roman" w:hAnsi="Times New Roman" w:cs="Times New Roman"/>
                <w:sz w:val="20"/>
                <w:szCs w:val="20"/>
              </w:rPr>
            </w:pPr>
            <w:r>
              <w:rPr>
                <w:rFonts w:ascii="Times New Roman" w:hAnsi="Times New Roman" w:cs="Times New Roman"/>
                <w:sz w:val="20"/>
                <w:szCs w:val="20"/>
              </w:rPr>
              <w:t>Situation summary</w:t>
            </w:r>
          </w:p>
          <w:p w:rsidR="00480199" w:rsidRDefault="00480199" w:rsidP="00480199">
            <w:pPr>
              <w:pStyle w:val="NoSpacing"/>
              <w:rPr>
                <w:rFonts w:ascii="Times New Roman" w:hAnsi="Times New Roman" w:cs="Times New Roman"/>
                <w:sz w:val="20"/>
                <w:szCs w:val="20"/>
              </w:rPr>
            </w:pPr>
          </w:p>
          <w:p w:rsidR="00480199" w:rsidRDefault="00480199" w:rsidP="00480199">
            <w:pPr>
              <w:pStyle w:val="NoSpacing"/>
              <w:rPr>
                <w:rFonts w:ascii="Times New Roman" w:hAnsi="Times New Roman" w:cs="Times New Roman"/>
                <w:sz w:val="20"/>
                <w:szCs w:val="20"/>
              </w:rPr>
            </w:pPr>
          </w:p>
          <w:p w:rsidR="00480199" w:rsidRDefault="00480199" w:rsidP="00480199">
            <w:pPr>
              <w:pStyle w:val="NoSpacing"/>
              <w:rPr>
                <w:rFonts w:ascii="Times New Roman" w:hAnsi="Times New Roman" w:cs="Times New Roman"/>
                <w:sz w:val="20"/>
                <w:szCs w:val="20"/>
              </w:rPr>
            </w:pPr>
          </w:p>
          <w:p w:rsidR="00480199" w:rsidRDefault="00480199" w:rsidP="00480199">
            <w:pPr>
              <w:pStyle w:val="NoSpacing"/>
              <w:rPr>
                <w:rFonts w:ascii="Times New Roman" w:hAnsi="Times New Roman" w:cs="Times New Roman"/>
                <w:sz w:val="20"/>
                <w:szCs w:val="20"/>
              </w:rPr>
            </w:pPr>
          </w:p>
          <w:p w:rsidR="00480199" w:rsidRDefault="00480199" w:rsidP="00480199">
            <w:pPr>
              <w:pStyle w:val="NoSpacing"/>
              <w:rPr>
                <w:rFonts w:ascii="Times New Roman" w:hAnsi="Times New Roman" w:cs="Times New Roman"/>
                <w:sz w:val="20"/>
                <w:szCs w:val="20"/>
              </w:rPr>
            </w:pPr>
          </w:p>
          <w:p w:rsidR="001D21C8" w:rsidRDefault="001D21C8" w:rsidP="001D21C8">
            <w:pPr>
              <w:pStyle w:val="NoSpacing"/>
              <w:numPr>
                <w:ilvl w:val="0"/>
                <w:numId w:val="6"/>
              </w:numPr>
              <w:ind w:left="317" w:hanging="317"/>
              <w:rPr>
                <w:rFonts w:ascii="Times New Roman" w:hAnsi="Times New Roman" w:cs="Times New Roman"/>
                <w:sz w:val="20"/>
                <w:szCs w:val="20"/>
              </w:rPr>
            </w:pPr>
            <w:r>
              <w:rPr>
                <w:rFonts w:ascii="Times New Roman" w:hAnsi="Times New Roman" w:cs="Times New Roman"/>
                <w:sz w:val="20"/>
                <w:szCs w:val="20"/>
              </w:rPr>
              <w:t>Identify objectives and constraints</w:t>
            </w:r>
          </w:p>
          <w:p w:rsidR="00480199" w:rsidRDefault="00480199" w:rsidP="00480199">
            <w:pPr>
              <w:pStyle w:val="NoSpacing"/>
              <w:ind w:left="317"/>
              <w:rPr>
                <w:rFonts w:ascii="Times New Roman" w:hAnsi="Times New Roman" w:cs="Times New Roman"/>
                <w:sz w:val="20"/>
                <w:szCs w:val="20"/>
              </w:rPr>
            </w:pPr>
          </w:p>
          <w:p w:rsidR="001D21C8" w:rsidRPr="001D21C8" w:rsidRDefault="001D21C8" w:rsidP="001D21C8">
            <w:pPr>
              <w:pStyle w:val="NoSpacing"/>
              <w:numPr>
                <w:ilvl w:val="0"/>
                <w:numId w:val="6"/>
              </w:numPr>
              <w:ind w:left="317" w:hanging="317"/>
              <w:rPr>
                <w:rFonts w:ascii="Times New Roman" w:hAnsi="Times New Roman" w:cs="Times New Roman"/>
                <w:sz w:val="20"/>
                <w:szCs w:val="20"/>
              </w:rPr>
            </w:pPr>
            <w:r>
              <w:rPr>
                <w:rFonts w:ascii="Times New Roman" w:hAnsi="Times New Roman" w:cs="Times New Roman"/>
                <w:sz w:val="20"/>
                <w:szCs w:val="20"/>
              </w:rPr>
              <w:t>Identify performance measures</w:t>
            </w:r>
          </w:p>
        </w:tc>
        <w:tc>
          <w:tcPr>
            <w:tcW w:w="4598" w:type="dxa"/>
          </w:tcPr>
          <w:p w:rsidR="001D21C8" w:rsidRDefault="001D21C8"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Recognise need for change either to solve a problem or take advantage of an opportunity.</w:t>
            </w:r>
          </w:p>
          <w:p w:rsidR="001D21C8" w:rsidRDefault="001D21C8"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Test out others’ views on the need for change.</w:t>
            </w:r>
          </w:p>
          <w:p w:rsidR="001D21C8" w:rsidRDefault="001D21C8"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Using appropriate diagnostic techniques, conform the presence of hard complexity and a difficulty rather than a mess.</w:t>
            </w:r>
          </w:p>
          <w:p w:rsidR="001D21C8" w:rsidRDefault="00480199"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Set up objectives for systems of interest.</w:t>
            </w:r>
          </w:p>
          <w:p w:rsidR="00480199" w:rsidRDefault="00480199"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Identify constraints on the achievement of the objectives.</w:t>
            </w:r>
          </w:p>
          <w:p w:rsidR="00480199" w:rsidRPr="001D21C8" w:rsidRDefault="00480199" w:rsidP="001D21C8">
            <w:pPr>
              <w:pStyle w:val="NoSpacing"/>
              <w:numPr>
                <w:ilvl w:val="0"/>
                <w:numId w:val="7"/>
              </w:numPr>
              <w:ind w:left="318" w:hanging="284"/>
              <w:rPr>
                <w:rFonts w:ascii="Times New Roman" w:hAnsi="Times New Roman" w:cs="Times New Roman"/>
                <w:sz w:val="20"/>
                <w:szCs w:val="20"/>
              </w:rPr>
            </w:pPr>
            <w:r>
              <w:rPr>
                <w:rFonts w:ascii="Times New Roman" w:hAnsi="Times New Roman" w:cs="Times New Roman"/>
                <w:sz w:val="20"/>
                <w:szCs w:val="20"/>
              </w:rPr>
              <w:t>Decide how the achievement of the objectives can be measured.</w:t>
            </w:r>
          </w:p>
        </w:tc>
      </w:tr>
      <w:tr w:rsidR="001D21C8" w:rsidTr="001D21C8">
        <w:tc>
          <w:tcPr>
            <w:tcW w:w="1526" w:type="dxa"/>
          </w:tcPr>
          <w:p w:rsidR="001D21C8" w:rsidRPr="001D21C8" w:rsidRDefault="001D21C8" w:rsidP="002E7626">
            <w:pPr>
              <w:pStyle w:val="NoSpacing"/>
              <w:rPr>
                <w:rFonts w:ascii="Times New Roman" w:hAnsi="Times New Roman" w:cs="Times New Roman"/>
                <w:sz w:val="20"/>
                <w:szCs w:val="20"/>
              </w:rPr>
            </w:pPr>
            <w:r>
              <w:rPr>
                <w:rFonts w:ascii="Times New Roman" w:hAnsi="Times New Roman" w:cs="Times New Roman"/>
                <w:sz w:val="20"/>
                <w:szCs w:val="20"/>
              </w:rPr>
              <w:lastRenderedPageBreak/>
              <w:t>Options</w:t>
            </w:r>
          </w:p>
        </w:tc>
        <w:tc>
          <w:tcPr>
            <w:tcW w:w="3118" w:type="dxa"/>
          </w:tcPr>
          <w:p w:rsidR="001D21C8" w:rsidRDefault="00480199" w:rsidP="00480199">
            <w:pPr>
              <w:pStyle w:val="NoSpacing"/>
              <w:numPr>
                <w:ilvl w:val="0"/>
                <w:numId w:val="6"/>
              </w:numPr>
              <w:ind w:left="317" w:hanging="317"/>
              <w:rPr>
                <w:rFonts w:ascii="Times New Roman" w:hAnsi="Times New Roman" w:cs="Times New Roman"/>
                <w:sz w:val="20"/>
                <w:szCs w:val="20"/>
              </w:rPr>
            </w:pPr>
            <w:r>
              <w:rPr>
                <w:rFonts w:ascii="Times New Roman" w:hAnsi="Times New Roman" w:cs="Times New Roman"/>
                <w:sz w:val="20"/>
                <w:szCs w:val="20"/>
              </w:rPr>
              <w:t>Generate options</w:t>
            </w:r>
          </w:p>
          <w:p w:rsidR="00480199" w:rsidRDefault="00480199" w:rsidP="00480199">
            <w:pPr>
              <w:pStyle w:val="NoSpacing"/>
              <w:numPr>
                <w:ilvl w:val="0"/>
                <w:numId w:val="6"/>
              </w:numPr>
              <w:ind w:left="317" w:hanging="283"/>
              <w:rPr>
                <w:rFonts w:ascii="Times New Roman" w:hAnsi="Times New Roman" w:cs="Times New Roman"/>
                <w:sz w:val="20"/>
                <w:szCs w:val="20"/>
              </w:rPr>
            </w:pPr>
            <w:r>
              <w:rPr>
                <w:rFonts w:ascii="Times New Roman" w:hAnsi="Times New Roman" w:cs="Times New Roman"/>
                <w:sz w:val="20"/>
                <w:szCs w:val="20"/>
              </w:rPr>
              <w:t>Edit options and detail selected options</w:t>
            </w:r>
          </w:p>
          <w:p w:rsidR="00480199" w:rsidRPr="001D21C8" w:rsidRDefault="00480199" w:rsidP="00480199">
            <w:pPr>
              <w:pStyle w:val="NoSpacing"/>
              <w:numPr>
                <w:ilvl w:val="0"/>
                <w:numId w:val="6"/>
              </w:numPr>
              <w:ind w:left="317" w:hanging="283"/>
              <w:rPr>
                <w:rFonts w:ascii="Times New Roman" w:hAnsi="Times New Roman" w:cs="Times New Roman"/>
                <w:sz w:val="20"/>
                <w:szCs w:val="20"/>
              </w:rPr>
            </w:pPr>
            <w:r>
              <w:rPr>
                <w:rFonts w:ascii="Times New Roman" w:hAnsi="Times New Roman" w:cs="Times New Roman"/>
                <w:sz w:val="20"/>
                <w:szCs w:val="20"/>
              </w:rPr>
              <w:t>Evaluate options against m</w:t>
            </w:r>
            <w:r w:rsidR="00022709">
              <w:rPr>
                <w:rFonts w:ascii="Times New Roman" w:hAnsi="Times New Roman" w:cs="Times New Roman"/>
                <w:sz w:val="20"/>
                <w:szCs w:val="20"/>
              </w:rPr>
              <w:t>ea</w:t>
            </w:r>
            <w:r>
              <w:rPr>
                <w:rFonts w:ascii="Times New Roman" w:hAnsi="Times New Roman" w:cs="Times New Roman"/>
                <w:sz w:val="20"/>
                <w:szCs w:val="20"/>
              </w:rPr>
              <w:t>sure</w:t>
            </w:r>
          </w:p>
        </w:tc>
        <w:tc>
          <w:tcPr>
            <w:tcW w:w="4598" w:type="dxa"/>
          </w:tcPr>
          <w:p w:rsidR="001D21C8" w:rsidRDefault="00480199" w:rsidP="00480199">
            <w:pPr>
              <w:pStyle w:val="NoSpacing"/>
              <w:numPr>
                <w:ilvl w:val="0"/>
                <w:numId w:val="9"/>
              </w:numPr>
              <w:ind w:left="318" w:hanging="284"/>
              <w:rPr>
                <w:rFonts w:ascii="Times New Roman" w:hAnsi="Times New Roman" w:cs="Times New Roman"/>
                <w:sz w:val="20"/>
                <w:szCs w:val="20"/>
              </w:rPr>
            </w:pPr>
            <w:r>
              <w:rPr>
                <w:rFonts w:ascii="Times New Roman" w:hAnsi="Times New Roman" w:cs="Times New Roman"/>
                <w:sz w:val="20"/>
                <w:szCs w:val="20"/>
              </w:rPr>
              <w:t>Develop ideas for change into clear options for achievement of the objectives.</w:t>
            </w:r>
          </w:p>
          <w:p w:rsidR="00480199" w:rsidRDefault="00480199" w:rsidP="00480199">
            <w:pPr>
              <w:pStyle w:val="NoSpacing"/>
              <w:numPr>
                <w:ilvl w:val="0"/>
                <w:numId w:val="9"/>
              </w:numPr>
              <w:ind w:left="318" w:hanging="284"/>
              <w:rPr>
                <w:rFonts w:ascii="Times New Roman" w:hAnsi="Times New Roman" w:cs="Times New Roman"/>
                <w:sz w:val="20"/>
                <w:szCs w:val="20"/>
              </w:rPr>
            </w:pPr>
            <w:r>
              <w:rPr>
                <w:rFonts w:ascii="Times New Roman" w:hAnsi="Times New Roman" w:cs="Times New Roman"/>
                <w:sz w:val="20"/>
                <w:szCs w:val="20"/>
              </w:rPr>
              <w:t>Consider a range of possibilities.</w:t>
            </w:r>
          </w:p>
          <w:p w:rsidR="00480199" w:rsidRDefault="00480199" w:rsidP="00480199">
            <w:pPr>
              <w:pStyle w:val="NoSpacing"/>
              <w:numPr>
                <w:ilvl w:val="0"/>
                <w:numId w:val="9"/>
              </w:numPr>
              <w:ind w:left="318" w:hanging="284"/>
              <w:rPr>
                <w:rFonts w:ascii="Times New Roman" w:hAnsi="Times New Roman" w:cs="Times New Roman"/>
                <w:sz w:val="20"/>
                <w:szCs w:val="20"/>
              </w:rPr>
            </w:pPr>
            <w:r>
              <w:rPr>
                <w:rFonts w:ascii="Times New Roman" w:hAnsi="Times New Roman" w:cs="Times New Roman"/>
                <w:sz w:val="20"/>
                <w:szCs w:val="20"/>
              </w:rPr>
              <w:t>Describe the most promising options in some detail.</w:t>
            </w:r>
          </w:p>
          <w:p w:rsidR="00480199" w:rsidRDefault="00480199" w:rsidP="00480199">
            <w:pPr>
              <w:pStyle w:val="NoSpacing"/>
              <w:numPr>
                <w:ilvl w:val="0"/>
                <w:numId w:val="9"/>
              </w:numPr>
              <w:ind w:left="318" w:hanging="284"/>
              <w:rPr>
                <w:rFonts w:ascii="Times New Roman" w:hAnsi="Times New Roman" w:cs="Times New Roman"/>
                <w:sz w:val="20"/>
                <w:szCs w:val="20"/>
              </w:rPr>
            </w:pPr>
            <w:r>
              <w:rPr>
                <w:rFonts w:ascii="Times New Roman" w:hAnsi="Times New Roman" w:cs="Times New Roman"/>
                <w:sz w:val="20"/>
                <w:szCs w:val="20"/>
              </w:rPr>
              <w:t xml:space="preserve">Decide for each option, what </w:t>
            </w:r>
            <w:proofErr w:type="gramStart"/>
            <w:r>
              <w:rPr>
                <w:rFonts w:ascii="Times New Roman" w:hAnsi="Times New Roman" w:cs="Times New Roman"/>
                <w:sz w:val="20"/>
                <w:szCs w:val="20"/>
              </w:rPr>
              <w:t>is  involved</w:t>
            </w:r>
            <w:proofErr w:type="gramEnd"/>
            <w:r>
              <w:rPr>
                <w:rFonts w:ascii="Times New Roman" w:hAnsi="Times New Roman" w:cs="Times New Roman"/>
                <w:sz w:val="20"/>
                <w:szCs w:val="20"/>
              </w:rPr>
              <w:t>, who is involved and how it will work.</w:t>
            </w:r>
          </w:p>
          <w:p w:rsidR="00480199" w:rsidRPr="001D21C8" w:rsidRDefault="00022709" w:rsidP="00480199">
            <w:pPr>
              <w:pStyle w:val="NoSpacing"/>
              <w:numPr>
                <w:ilvl w:val="0"/>
                <w:numId w:val="9"/>
              </w:numPr>
              <w:ind w:left="318" w:hanging="284"/>
              <w:rPr>
                <w:rFonts w:ascii="Times New Roman" w:hAnsi="Times New Roman" w:cs="Times New Roman"/>
                <w:sz w:val="20"/>
                <w:szCs w:val="20"/>
              </w:rPr>
            </w:pPr>
            <w:r>
              <w:rPr>
                <w:rFonts w:ascii="Times New Roman" w:hAnsi="Times New Roman" w:cs="Times New Roman"/>
                <w:sz w:val="20"/>
                <w:szCs w:val="20"/>
              </w:rPr>
              <w:t>Eva</w:t>
            </w:r>
            <w:r w:rsidR="00480199">
              <w:rPr>
                <w:rFonts w:ascii="Times New Roman" w:hAnsi="Times New Roman" w:cs="Times New Roman"/>
                <w:sz w:val="20"/>
                <w:szCs w:val="20"/>
              </w:rPr>
              <w:t>luate the performance of the chosen options against the performance criteria i</w:t>
            </w:r>
            <w:r>
              <w:rPr>
                <w:rFonts w:ascii="Times New Roman" w:hAnsi="Times New Roman" w:cs="Times New Roman"/>
                <w:sz w:val="20"/>
                <w:szCs w:val="20"/>
              </w:rPr>
              <w:t>dentified in stage 3.</w:t>
            </w:r>
          </w:p>
        </w:tc>
      </w:tr>
      <w:tr w:rsidR="001D21C8" w:rsidTr="001D21C8">
        <w:tc>
          <w:tcPr>
            <w:tcW w:w="1526" w:type="dxa"/>
          </w:tcPr>
          <w:p w:rsidR="001D21C8" w:rsidRPr="001D21C8" w:rsidRDefault="001D21C8" w:rsidP="002E7626">
            <w:pPr>
              <w:pStyle w:val="NoSpacing"/>
              <w:rPr>
                <w:rFonts w:ascii="Times New Roman" w:hAnsi="Times New Roman" w:cs="Times New Roman"/>
                <w:sz w:val="20"/>
                <w:szCs w:val="20"/>
              </w:rPr>
            </w:pPr>
            <w:r>
              <w:rPr>
                <w:rFonts w:ascii="Times New Roman" w:hAnsi="Times New Roman" w:cs="Times New Roman"/>
                <w:sz w:val="20"/>
                <w:szCs w:val="20"/>
              </w:rPr>
              <w:t>Implementation</w:t>
            </w:r>
          </w:p>
        </w:tc>
        <w:tc>
          <w:tcPr>
            <w:tcW w:w="3118" w:type="dxa"/>
          </w:tcPr>
          <w:p w:rsidR="001D21C8" w:rsidRDefault="00022709" w:rsidP="00022709">
            <w:pPr>
              <w:pStyle w:val="NoSpacing"/>
              <w:numPr>
                <w:ilvl w:val="0"/>
                <w:numId w:val="6"/>
              </w:numPr>
              <w:ind w:left="317" w:hanging="283"/>
              <w:rPr>
                <w:rFonts w:ascii="Times New Roman" w:hAnsi="Times New Roman" w:cs="Times New Roman"/>
                <w:sz w:val="20"/>
                <w:szCs w:val="20"/>
              </w:rPr>
            </w:pPr>
            <w:proofErr w:type="gramStart"/>
            <w:r>
              <w:rPr>
                <w:rFonts w:ascii="Times New Roman" w:hAnsi="Times New Roman" w:cs="Times New Roman"/>
                <w:sz w:val="20"/>
                <w:szCs w:val="20"/>
              </w:rPr>
              <w:t>Develop  implementation</w:t>
            </w:r>
            <w:proofErr w:type="gramEnd"/>
            <w:r>
              <w:rPr>
                <w:rFonts w:ascii="Times New Roman" w:hAnsi="Times New Roman" w:cs="Times New Roman"/>
                <w:sz w:val="20"/>
                <w:szCs w:val="20"/>
              </w:rPr>
              <w:t xml:space="preserve"> strategies</w:t>
            </w:r>
          </w:p>
          <w:p w:rsidR="00022709" w:rsidRPr="001D21C8" w:rsidRDefault="00022709" w:rsidP="00022709">
            <w:pPr>
              <w:pStyle w:val="NoSpacing"/>
              <w:numPr>
                <w:ilvl w:val="0"/>
                <w:numId w:val="6"/>
              </w:numPr>
              <w:ind w:left="317" w:hanging="283"/>
              <w:rPr>
                <w:rFonts w:ascii="Times New Roman" w:hAnsi="Times New Roman" w:cs="Times New Roman"/>
                <w:sz w:val="20"/>
                <w:szCs w:val="20"/>
              </w:rPr>
            </w:pPr>
            <w:r>
              <w:rPr>
                <w:rFonts w:ascii="Times New Roman" w:hAnsi="Times New Roman" w:cs="Times New Roman"/>
                <w:sz w:val="20"/>
                <w:szCs w:val="20"/>
              </w:rPr>
              <w:t>Carry out the planned changes</w:t>
            </w:r>
          </w:p>
        </w:tc>
        <w:tc>
          <w:tcPr>
            <w:tcW w:w="4598" w:type="dxa"/>
          </w:tcPr>
          <w:p w:rsidR="001D21C8" w:rsidRDefault="00022709" w:rsidP="00022709">
            <w:pPr>
              <w:pStyle w:val="NoSpacing"/>
              <w:numPr>
                <w:ilvl w:val="0"/>
                <w:numId w:val="11"/>
              </w:numPr>
              <w:ind w:left="318" w:hanging="284"/>
              <w:rPr>
                <w:rFonts w:ascii="Times New Roman" w:hAnsi="Times New Roman" w:cs="Times New Roman"/>
                <w:sz w:val="20"/>
                <w:szCs w:val="20"/>
              </w:rPr>
            </w:pPr>
            <w:r>
              <w:rPr>
                <w:rFonts w:ascii="Times New Roman" w:hAnsi="Times New Roman" w:cs="Times New Roman"/>
                <w:sz w:val="20"/>
                <w:szCs w:val="20"/>
              </w:rPr>
              <w:t>Select preferred option(s) and plan how to implement.</w:t>
            </w:r>
          </w:p>
          <w:p w:rsidR="00022709" w:rsidRDefault="00022709" w:rsidP="00022709">
            <w:pPr>
              <w:pStyle w:val="NoSpacing"/>
              <w:numPr>
                <w:ilvl w:val="0"/>
                <w:numId w:val="11"/>
              </w:numPr>
              <w:ind w:left="318" w:hanging="284"/>
              <w:rPr>
                <w:rFonts w:ascii="Times New Roman" w:hAnsi="Times New Roman" w:cs="Times New Roman"/>
                <w:sz w:val="20"/>
                <w:szCs w:val="20"/>
              </w:rPr>
            </w:pPr>
            <w:r>
              <w:rPr>
                <w:rFonts w:ascii="Times New Roman" w:hAnsi="Times New Roman" w:cs="Times New Roman"/>
                <w:sz w:val="20"/>
                <w:szCs w:val="20"/>
              </w:rPr>
              <w:t>Involve all concerned.</w:t>
            </w:r>
          </w:p>
          <w:p w:rsidR="00022709" w:rsidRDefault="00022709" w:rsidP="00022709">
            <w:pPr>
              <w:pStyle w:val="NoSpacing"/>
              <w:numPr>
                <w:ilvl w:val="0"/>
                <w:numId w:val="11"/>
              </w:numPr>
              <w:ind w:left="318" w:hanging="284"/>
              <w:rPr>
                <w:rFonts w:ascii="Times New Roman" w:hAnsi="Times New Roman" w:cs="Times New Roman"/>
                <w:sz w:val="20"/>
                <w:szCs w:val="20"/>
              </w:rPr>
            </w:pPr>
            <w:r>
              <w:rPr>
                <w:rFonts w:ascii="Times New Roman" w:hAnsi="Times New Roman" w:cs="Times New Roman"/>
                <w:sz w:val="20"/>
                <w:szCs w:val="20"/>
              </w:rPr>
              <w:t>Allocate responsibilities.</w:t>
            </w:r>
          </w:p>
          <w:p w:rsidR="00022709" w:rsidRPr="001D21C8" w:rsidRDefault="00252B70" w:rsidP="00022709">
            <w:pPr>
              <w:pStyle w:val="NoSpacing"/>
              <w:numPr>
                <w:ilvl w:val="0"/>
                <w:numId w:val="11"/>
              </w:numPr>
              <w:ind w:left="318" w:hanging="284"/>
              <w:rPr>
                <w:rFonts w:ascii="Times New Roman" w:hAnsi="Times New Roman" w:cs="Times New Roman"/>
                <w:sz w:val="20"/>
                <w:szCs w:val="20"/>
              </w:rPr>
            </w:pPr>
            <w:r>
              <w:rPr>
                <w:rFonts w:ascii="Times New Roman" w:hAnsi="Times New Roman" w:cs="Times New Roman"/>
                <w:sz w:val="20"/>
                <w:szCs w:val="20"/>
              </w:rPr>
              <w:t>Monitor</w:t>
            </w:r>
            <w:r w:rsidR="00022709">
              <w:rPr>
                <w:rFonts w:ascii="Times New Roman" w:hAnsi="Times New Roman" w:cs="Times New Roman"/>
                <w:sz w:val="20"/>
                <w:szCs w:val="20"/>
              </w:rPr>
              <w:t xml:space="preserve"> progress.</w:t>
            </w:r>
          </w:p>
        </w:tc>
      </w:tr>
    </w:tbl>
    <w:p w:rsidR="00022709" w:rsidRDefault="002E7626" w:rsidP="002E7626">
      <w:pPr>
        <w:pStyle w:val="NoSpacing"/>
      </w:pPr>
      <w:r>
        <w:tab/>
      </w:r>
    </w:p>
    <w:p w:rsidR="00022709" w:rsidRDefault="00022709" w:rsidP="002E7626">
      <w:pPr>
        <w:pStyle w:val="NoSpacing"/>
      </w:pPr>
    </w:p>
    <w:p w:rsidR="00252B70" w:rsidRDefault="00252B70" w:rsidP="002E7626">
      <w:pPr>
        <w:pStyle w:val="NoSpacing"/>
        <w:rPr>
          <w:rFonts w:ascii="Times New Roman" w:hAnsi="Times New Roman" w:cs="Times New Roman"/>
          <w:sz w:val="24"/>
          <w:szCs w:val="24"/>
        </w:rPr>
      </w:pPr>
      <w:r w:rsidRPr="00252B70">
        <w:rPr>
          <w:rFonts w:ascii="Times New Roman" w:hAnsi="Times New Roman" w:cs="Times New Roman"/>
          <w:sz w:val="24"/>
          <w:szCs w:val="24"/>
        </w:rPr>
        <w:t>Characteristics of Hard Complexity</w:t>
      </w:r>
    </w:p>
    <w:p w:rsidR="00252B70" w:rsidRDefault="00252B70" w:rsidP="00252B70">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The changes must be able to be quantified and best ways can be worked out to achieve the changes such as fine-tuning and incremental adjustments and discontinuous changes.</w:t>
      </w:r>
    </w:p>
    <w:p w:rsidR="00252B70" w:rsidRDefault="00252B70" w:rsidP="00252B70">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 xml:space="preserve">The changes can be enacted and done speedily since they involve certain parts of the organisation and most members of the organisation at all stages in the change process. This refers to the unitary relationship that exists among the people in the organisation, in the sense that </w:t>
      </w:r>
      <w:r w:rsidR="00021C8A">
        <w:rPr>
          <w:rFonts w:ascii="Times New Roman" w:hAnsi="Times New Roman" w:cs="Times New Roman"/>
          <w:sz w:val="24"/>
          <w:szCs w:val="24"/>
        </w:rPr>
        <w:t xml:space="preserve">the </w:t>
      </w:r>
      <w:r>
        <w:rPr>
          <w:rFonts w:ascii="Times New Roman" w:hAnsi="Times New Roman" w:cs="Times New Roman"/>
          <w:sz w:val="24"/>
          <w:szCs w:val="24"/>
        </w:rPr>
        <w:t>people share common interest</w:t>
      </w:r>
      <w:r w:rsidR="00021C8A">
        <w:rPr>
          <w:rFonts w:ascii="Times New Roman" w:hAnsi="Times New Roman" w:cs="Times New Roman"/>
          <w:sz w:val="24"/>
          <w:szCs w:val="24"/>
        </w:rPr>
        <w:t>s, values and beliefs and agree</w:t>
      </w:r>
      <w:r>
        <w:rPr>
          <w:rFonts w:ascii="Times New Roman" w:hAnsi="Times New Roman" w:cs="Times New Roman"/>
          <w:sz w:val="24"/>
          <w:szCs w:val="24"/>
        </w:rPr>
        <w:t xml:space="preserve"> upon the ends and means and act in accordance to agreed objectives.</w:t>
      </w:r>
    </w:p>
    <w:p w:rsidR="00252B70" w:rsidRDefault="00252B70" w:rsidP="00252B70">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It is applicable for designing and implementing organisational change in difficult or hard situations.</w:t>
      </w:r>
    </w:p>
    <w:p w:rsidR="00196A63" w:rsidRDefault="00196A63" w:rsidP="00252B70">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The method used to solve hard complexity is known as HARD SYSTEMS   MODEL OF CHANGE (HSMC)</w:t>
      </w:r>
    </w:p>
    <w:p w:rsidR="00252B70" w:rsidRDefault="00252B70" w:rsidP="00252B70">
      <w:pPr>
        <w:pStyle w:val="NoSpacing"/>
        <w:rPr>
          <w:rFonts w:ascii="Times New Roman" w:hAnsi="Times New Roman" w:cs="Times New Roman"/>
          <w:sz w:val="24"/>
          <w:szCs w:val="24"/>
        </w:rPr>
      </w:pPr>
    </w:p>
    <w:p w:rsidR="00252B70" w:rsidRDefault="00252B70" w:rsidP="00252B70">
      <w:pPr>
        <w:pStyle w:val="NoSpacing"/>
        <w:rPr>
          <w:rFonts w:ascii="Times New Roman" w:hAnsi="Times New Roman" w:cs="Times New Roman"/>
          <w:sz w:val="24"/>
          <w:szCs w:val="24"/>
        </w:rPr>
      </w:pPr>
    </w:p>
    <w:p w:rsidR="00252B70" w:rsidRDefault="00252B70" w:rsidP="00252B70">
      <w:pPr>
        <w:pStyle w:val="NoSpacing"/>
        <w:rPr>
          <w:rFonts w:ascii="Times New Roman" w:hAnsi="Times New Roman" w:cs="Times New Roman"/>
          <w:sz w:val="24"/>
          <w:szCs w:val="24"/>
        </w:rPr>
      </w:pPr>
      <w:r>
        <w:rPr>
          <w:rFonts w:ascii="Times New Roman" w:hAnsi="Times New Roman" w:cs="Times New Roman"/>
          <w:sz w:val="24"/>
          <w:szCs w:val="24"/>
        </w:rPr>
        <w:t>Characteristics of Soft Complexity</w:t>
      </w:r>
    </w:p>
    <w:p w:rsidR="00252B70" w:rsidRDefault="00021C8A" w:rsidP="00021C8A">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The changes cannot be quantified such as organisational culture, power and leadership style.</w:t>
      </w:r>
    </w:p>
    <w:p w:rsidR="00021C8A" w:rsidRDefault="00196A63" w:rsidP="00021C8A">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 xml:space="preserve">The change </w:t>
      </w:r>
      <w:r w:rsidR="00021C8A">
        <w:rPr>
          <w:rFonts w:ascii="Times New Roman" w:hAnsi="Times New Roman" w:cs="Times New Roman"/>
          <w:sz w:val="24"/>
          <w:szCs w:val="24"/>
        </w:rPr>
        <w:t>cannot be resolved quickly because it involves people who have different interests, values and beliefs and they get emotional especially those who implement the change.</w:t>
      </w:r>
    </w:p>
    <w:p w:rsidR="00021C8A" w:rsidRDefault="00021C8A" w:rsidP="00021C8A">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The method of designing and implementing organisational change is the Organisation Development (OD) approach.   It involves redesigning of the organisation’s systems at many levels of the organisation and change the organisation’s environment to remove the problem e.g. strategy, structure and processes – individuals and groupings, cultural changes, power and leadership styles.</w:t>
      </w:r>
    </w:p>
    <w:p w:rsidR="00021C8A" w:rsidRDefault="00021C8A" w:rsidP="00021C8A">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The problems cannot be resolved by a course of action or be solved by a scientific method or tool.</w:t>
      </w:r>
    </w:p>
    <w:p w:rsidR="00021C8A" w:rsidRDefault="00021C8A" w:rsidP="00021C8A">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The method used to solve soft c</w:t>
      </w:r>
      <w:r w:rsidR="00196A63">
        <w:rPr>
          <w:rFonts w:ascii="Times New Roman" w:hAnsi="Times New Roman" w:cs="Times New Roman"/>
          <w:sz w:val="24"/>
          <w:szCs w:val="24"/>
        </w:rPr>
        <w:t xml:space="preserve">omplexity is known as the SOFT </w:t>
      </w:r>
      <w:r>
        <w:rPr>
          <w:rFonts w:ascii="Times New Roman" w:hAnsi="Times New Roman" w:cs="Times New Roman"/>
          <w:sz w:val="24"/>
          <w:szCs w:val="24"/>
        </w:rPr>
        <w:t>SYSTEMS MODEL OF CHANGE (SSMC).</w:t>
      </w:r>
    </w:p>
    <w:p w:rsidR="00021C8A" w:rsidRDefault="00021C8A" w:rsidP="00021C8A">
      <w:pPr>
        <w:pStyle w:val="NoSpacing"/>
        <w:rPr>
          <w:rFonts w:ascii="Times New Roman" w:hAnsi="Times New Roman" w:cs="Times New Roman"/>
          <w:sz w:val="24"/>
          <w:szCs w:val="24"/>
        </w:rPr>
      </w:pPr>
    </w:p>
    <w:p w:rsidR="00021C8A" w:rsidRDefault="00021C8A" w:rsidP="00021C8A">
      <w:pPr>
        <w:pStyle w:val="NoSpacing"/>
        <w:rPr>
          <w:rFonts w:ascii="Times New Roman" w:hAnsi="Times New Roman" w:cs="Times New Roman"/>
          <w:sz w:val="24"/>
          <w:szCs w:val="24"/>
        </w:rPr>
      </w:pPr>
      <w:r>
        <w:rPr>
          <w:rFonts w:ascii="Times New Roman" w:hAnsi="Times New Roman" w:cs="Times New Roman"/>
          <w:sz w:val="24"/>
          <w:szCs w:val="24"/>
        </w:rPr>
        <w:t>When to use HSMC</w:t>
      </w:r>
    </w:p>
    <w:p w:rsidR="00021C8A" w:rsidRDefault="00021C8A" w:rsidP="00021C8A">
      <w:pPr>
        <w:pStyle w:val="NoSpacing"/>
        <w:rPr>
          <w:rFonts w:ascii="Times New Roman" w:hAnsi="Times New Roman" w:cs="Times New Roman"/>
          <w:sz w:val="24"/>
          <w:szCs w:val="24"/>
        </w:rPr>
      </w:pPr>
      <w:r>
        <w:rPr>
          <w:rFonts w:ascii="Times New Roman" w:hAnsi="Times New Roman" w:cs="Times New Roman"/>
          <w:sz w:val="24"/>
          <w:szCs w:val="24"/>
        </w:rPr>
        <w:t>HSMC has limited application.</w:t>
      </w:r>
    </w:p>
    <w:p w:rsidR="00021C8A"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It is most appropriate for situations of hard complexity.</w:t>
      </w:r>
    </w:p>
    <w:p w:rsidR="00196A63"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Whenever and wherever possible, those people who are likely to be affected by the change should be consulted as early as possible.</w:t>
      </w:r>
    </w:p>
    <w:p w:rsidR="00196A63"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lastRenderedPageBreak/>
        <w:t>Support from senior management is essential for any but most localised, operational types of change.</w:t>
      </w:r>
    </w:p>
    <w:p w:rsidR="00196A63"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 xml:space="preserve">Not appropriate for messy complexity where political issues, people’s </w:t>
      </w:r>
      <w:proofErr w:type="gramStart"/>
      <w:r>
        <w:rPr>
          <w:rFonts w:ascii="Times New Roman" w:hAnsi="Times New Roman" w:cs="Times New Roman"/>
          <w:sz w:val="24"/>
          <w:szCs w:val="24"/>
        </w:rPr>
        <w:t>culture ,</w:t>
      </w:r>
      <w:proofErr w:type="gramEnd"/>
      <w:r>
        <w:rPr>
          <w:rFonts w:ascii="Times New Roman" w:hAnsi="Times New Roman" w:cs="Times New Roman"/>
          <w:sz w:val="24"/>
          <w:szCs w:val="24"/>
        </w:rPr>
        <w:t xml:space="preserve"> leadership style are involved.  These take time to change.</w:t>
      </w:r>
    </w:p>
    <w:p w:rsidR="00196A63"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HSMC cannot solve changes involving organisational development i.e. ongoing changes involving most parts of the organisation and most of its members at all stages in the change process.</w:t>
      </w:r>
    </w:p>
    <w:p w:rsidR="00196A63" w:rsidRDefault="00196A63" w:rsidP="00021C8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HSMC can be used in situations where it is possible to quantify the change objectives, if not completely, at least to a certain extent and to work out the best ways to achieve them.</w:t>
      </w:r>
    </w:p>
    <w:p w:rsidR="00196A63" w:rsidRDefault="00196A63" w:rsidP="00196A63">
      <w:pPr>
        <w:pStyle w:val="NoSpacing"/>
        <w:rPr>
          <w:rFonts w:ascii="Times New Roman" w:hAnsi="Times New Roman" w:cs="Times New Roman"/>
          <w:sz w:val="24"/>
          <w:szCs w:val="24"/>
        </w:rPr>
      </w:pPr>
    </w:p>
    <w:p w:rsidR="00196A63" w:rsidRDefault="00196A63" w:rsidP="00196A63">
      <w:pPr>
        <w:pStyle w:val="NoSpacing"/>
        <w:rPr>
          <w:rFonts w:ascii="Times New Roman" w:hAnsi="Times New Roman" w:cs="Times New Roman"/>
          <w:sz w:val="24"/>
          <w:szCs w:val="24"/>
        </w:rPr>
      </w:pPr>
      <w:r>
        <w:rPr>
          <w:rFonts w:ascii="Times New Roman" w:hAnsi="Times New Roman" w:cs="Times New Roman"/>
          <w:sz w:val="24"/>
          <w:szCs w:val="24"/>
        </w:rPr>
        <w:t>Characteristics of HSMC</w:t>
      </w:r>
    </w:p>
    <w:p w:rsidR="00F4381B" w:rsidRDefault="00F4381B" w:rsidP="00F4381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 xml:space="preserve">It is a method that is applicable for designing and implementing organisational change difficult or hard situation, such as involving changes like fine-tuning, incremental adjustments or frame-breaking and where the changes </w:t>
      </w:r>
      <w:proofErr w:type="gramStart"/>
      <w:r>
        <w:rPr>
          <w:rFonts w:ascii="Times New Roman" w:hAnsi="Times New Roman" w:cs="Times New Roman"/>
          <w:sz w:val="24"/>
          <w:szCs w:val="24"/>
        </w:rPr>
        <w:t>can  be</w:t>
      </w:r>
      <w:proofErr w:type="gramEnd"/>
      <w:r>
        <w:rPr>
          <w:rFonts w:ascii="Times New Roman" w:hAnsi="Times New Roman" w:cs="Times New Roman"/>
          <w:sz w:val="24"/>
          <w:szCs w:val="24"/>
        </w:rPr>
        <w:t xml:space="preserve"> quantified and best ways can be worked out to achieve the changes.</w:t>
      </w:r>
    </w:p>
    <w:p w:rsidR="00F4381B" w:rsidRDefault="00F4381B" w:rsidP="00F4381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The changes can be carried out and completed speedily on the fact that only certain parts of the organisation are involved in the change.</w:t>
      </w:r>
    </w:p>
    <w:p w:rsidR="00F4381B" w:rsidRDefault="00F4381B" w:rsidP="00F4381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Most of the members of the organisation are involved in the change process based on the concept of unitary relationship that exists among the people in the organisation.  The unitary relationship stipulates that people in the organisation share common interests, values and beliefs and agree upon the ends and means and they act in accordance to agreed principles.</w:t>
      </w:r>
    </w:p>
    <w:p w:rsidR="00F4381B" w:rsidRDefault="00F4381B" w:rsidP="00F4381B">
      <w:pPr>
        <w:pStyle w:val="NoSpacing"/>
        <w:rPr>
          <w:rFonts w:ascii="Times New Roman" w:hAnsi="Times New Roman" w:cs="Times New Roman"/>
          <w:sz w:val="24"/>
          <w:szCs w:val="24"/>
        </w:rPr>
      </w:pPr>
    </w:p>
    <w:p w:rsidR="00F4381B" w:rsidRDefault="00F4381B" w:rsidP="00F4381B">
      <w:pPr>
        <w:pStyle w:val="NoSpacing"/>
        <w:rPr>
          <w:rFonts w:ascii="Times New Roman" w:hAnsi="Times New Roman" w:cs="Times New Roman"/>
          <w:sz w:val="24"/>
          <w:szCs w:val="24"/>
        </w:rPr>
      </w:pPr>
    </w:p>
    <w:p w:rsidR="00F4381B" w:rsidRPr="00831A17" w:rsidRDefault="00831A17" w:rsidP="00F4381B">
      <w:pPr>
        <w:pStyle w:val="NoSpacing"/>
        <w:rPr>
          <w:rFonts w:ascii="Times New Roman" w:hAnsi="Times New Roman" w:cs="Times New Roman"/>
          <w:b/>
          <w:sz w:val="24"/>
          <w:szCs w:val="24"/>
        </w:rPr>
      </w:pPr>
      <w:r w:rsidRPr="00831A17">
        <w:rPr>
          <w:rFonts w:ascii="Times New Roman" w:hAnsi="Times New Roman" w:cs="Times New Roman"/>
          <w:b/>
          <w:sz w:val="24"/>
          <w:szCs w:val="24"/>
        </w:rPr>
        <w:t xml:space="preserve">Review </w:t>
      </w:r>
      <w:r w:rsidR="00F4381B" w:rsidRPr="00831A17">
        <w:rPr>
          <w:rFonts w:ascii="Times New Roman" w:hAnsi="Times New Roman" w:cs="Times New Roman"/>
          <w:b/>
          <w:sz w:val="24"/>
          <w:szCs w:val="24"/>
        </w:rPr>
        <w:t>Assignment 7</w:t>
      </w:r>
      <w:bookmarkStart w:id="0" w:name="_GoBack"/>
      <w:bookmarkEnd w:id="0"/>
    </w:p>
    <w:p w:rsidR="00F4381B" w:rsidRDefault="00F4381B" w:rsidP="00F4381B">
      <w:pPr>
        <w:pStyle w:val="NoSpacing"/>
        <w:numPr>
          <w:ilvl w:val="0"/>
          <w:numId w:val="16"/>
        </w:numPr>
        <w:ind w:left="284" w:hanging="284"/>
        <w:rPr>
          <w:rFonts w:ascii="Times New Roman" w:hAnsi="Times New Roman" w:cs="Times New Roman"/>
          <w:sz w:val="24"/>
          <w:szCs w:val="24"/>
        </w:rPr>
      </w:pPr>
      <w:r>
        <w:rPr>
          <w:rFonts w:ascii="Times New Roman" w:hAnsi="Times New Roman" w:cs="Times New Roman"/>
          <w:sz w:val="24"/>
          <w:szCs w:val="24"/>
        </w:rPr>
        <w:t>What are the characteristics of HSMC?</w:t>
      </w:r>
    </w:p>
    <w:p w:rsidR="00F4381B" w:rsidRDefault="00F4381B" w:rsidP="00F4381B">
      <w:pPr>
        <w:pStyle w:val="NoSpacing"/>
        <w:numPr>
          <w:ilvl w:val="0"/>
          <w:numId w:val="16"/>
        </w:numPr>
        <w:ind w:left="284" w:hanging="284"/>
        <w:rPr>
          <w:rFonts w:ascii="Times New Roman" w:hAnsi="Times New Roman" w:cs="Times New Roman"/>
          <w:sz w:val="24"/>
          <w:szCs w:val="24"/>
        </w:rPr>
      </w:pPr>
      <w:r>
        <w:rPr>
          <w:rFonts w:ascii="Times New Roman" w:hAnsi="Times New Roman" w:cs="Times New Roman"/>
          <w:sz w:val="24"/>
          <w:szCs w:val="24"/>
        </w:rPr>
        <w:t xml:space="preserve">Identify three situations where application of the HSMC could prove useful.  Then identify three situations where it would ‘run into </w:t>
      </w:r>
      <w:proofErr w:type="gramStart"/>
      <w:r>
        <w:rPr>
          <w:rFonts w:ascii="Times New Roman" w:hAnsi="Times New Roman" w:cs="Times New Roman"/>
          <w:sz w:val="24"/>
          <w:szCs w:val="24"/>
        </w:rPr>
        <w:t>difficulties’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Justify  your</w:t>
      </w:r>
      <w:proofErr w:type="gramEnd"/>
      <w:r>
        <w:rPr>
          <w:rFonts w:ascii="Times New Roman" w:hAnsi="Times New Roman" w:cs="Times New Roman"/>
          <w:sz w:val="24"/>
          <w:szCs w:val="24"/>
        </w:rPr>
        <w:t xml:space="preserve"> categorisation.</w:t>
      </w:r>
    </w:p>
    <w:p w:rsidR="00F4381B" w:rsidRDefault="00F4381B" w:rsidP="00F4381B">
      <w:pPr>
        <w:pStyle w:val="NoSpacing"/>
        <w:numPr>
          <w:ilvl w:val="0"/>
          <w:numId w:val="16"/>
        </w:numPr>
        <w:ind w:left="284" w:hanging="284"/>
        <w:rPr>
          <w:rFonts w:ascii="Times New Roman" w:hAnsi="Times New Roman" w:cs="Times New Roman"/>
          <w:sz w:val="24"/>
          <w:szCs w:val="24"/>
        </w:rPr>
      </w:pPr>
      <w:r>
        <w:rPr>
          <w:rFonts w:ascii="Times New Roman" w:hAnsi="Times New Roman" w:cs="Times New Roman"/>
          <w:sz w:val="24"/>
          <w:szCs w:val="24"/>
        </w:rPr>
        <w:t xml:space="preserve">What are the possible issues that should be </w:t>
      </w:r>
      <w:proofErr w:type="gramStart"/>
      <w:r>
        <w:rPr>
          <w:rFonts w:ascii="Times New Roman" w:hAnsi="Times New Roman" w:cs="Times New Roman"/>
          <w:sz w:val="24"/>
          <w:szCs w:val="24"/>
        </w:rPr>
        <w:t>considered  when</w:t>
      </w:r>
      <w:proofErr w:type="gramEnd"/>
      <w:r>
        <w:rPr>
          <w:rFonts w:ascii="Times New Roman" w:hAnsi="Times New Roman" w:cs="Times New Roman"/>
          <w:sz w:val="24"/>
          <w:szCs w:val="24"/>
        </w:rPr>
        <w:t xml:space="preserve"> using the HSMC? </w:t>
      </w:r>
    </w:p>
    <w:p w:rsidR="00021C8A" w:rsidRPr="00252B70" w:rsidRDefault="00021C8A" w:rsidP="00021C8A">
      <w:pPr>
        <w:pStyle w:val="NoSpacing"/>
        <w:rPr>
          <w:rFonts w:ascii="Times New Roman" w:hAnsi="Times New Roman" w:cs="Times New Roman"/>
          <w:sz w:val="24"/>
          <w:szCs w:val="24"/>
        </w:rPr>
      </w:pPr>
    </w:p>
    <w:p w:rsidR="00E539AD" w:rsidRPr="00252B70" w:rsidRDefault="002E7626" w:rsidP="002E7626">
      <w:pPr>
        <w:pStyle w:val="NoSpacing"/>
        <w:rPr>
          <w:rFonts w:ascii="Times New Roman" w:hAnsi="Times New Roman" w:cs="Times New Roman"/>
          <w:sz w:val="24"/>
          <w:szCs w:val="24"/>
        </w:rPr>
      </w:pPr>
      <w:r w:rsidRPr="00252B70">
        <w:rPr>
          <w:rFonts w:ascii="Times New Roman" w:hAnsi="Times New Roman" w:cs="Times New Roman"/>
          <w:sz w:val="24"/>
          <w:szCs w:val="24"/>
        </w:rPr>
        <w:tab/>
      </w:r>
      <w:r w:rsidRPr="00252B70">
        <w:rPr>
          <w:rFonts w:ascii="Times New Roman" w:hAnsi="Times New Roman" w:cs="Times New Roman"/>
          <w:sz w:val="24"/>
          <w:szCs w:val="24"/>
        </w:rPr>
        <w:tab/>
      </w:r>
      <w:r w:rsidRPr="00252B70">
        <w:rPr>
          <w:rFonts w:ascii="Times New Roman" w:hAnsi="Times New Roman" w:cs="Times New Roman"/>
          <w:sz w:val="24"/>
          <w:szCs w:val="24"/>
        </w:rPr>
        <w:tab/>
      </w:r>
      <w:r w:rsidRPr="00252B70">
        <w:rPr>
          <w:rFonts w:ascii="Times New Roman" w:hAnsi="Times New Roman" w:cs="Times New Roman"/>
          <w:sz w:val="24"/>
          <w:szCs w:val="24"/>
        </w:rPr>
        <w:tab/>
        <w:t>`</w:t>
      </w:r>
    </w:p>
    <w:sectPr w:rsidR="00E539AD" w:rsidRPr="00252B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286" w:rsidRDefault="00E07286" w:rsidP="00022709">
      <w:pPr>
        <w:spacing w:after="0" w:line="240" w:lineRule="auto"/>
      </w:pPr>
      <w:r>
        <w:separator/>
      </w:r>
    </w:p>
  </w:endnote>
  <w:endnote w:type="continuationSeparator" w:id="0">
    <w:p w:rsidR="00E07286" w:rsidRDefault="00E07286" w:rsidP="0002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355274"/>
      <w:docPartObj>
        <w:docPartGallery w:val="Page Numbers (Bottom of Page)"/>
        <w:docPartUnique/>
      </w:docPartObj>
    </w:sdtPr>
    <w:sdtEndPr>
      <w:rPr>
        <w:noProof/>
      </w:rPr>
    </w:sdtEndPr>
    <w:sdtContent>
      <w:p w:rsidR="00021C8A" w:rsidRDefault="00021C8A">
        <w:pPr>
          <w:pStyle w:val="Footer"/>
          <w:jc w:val="right"/>
        </w:pPr>
        <w:r>
          <w:fldChar w:fldCharType="begin"/>
        </w:r>
        <w:r>
          <w:instrText xml:space="preserve"> PAGE   \* MERGEFORMAT </w:instrText>
        </w:r>
        <w:r>
          <w:fldChar w:fldCharType="separate"/>
        </w:r>
        <w:r w:rsidR="00500BAE">
          <w:rPr>
            <w:noProof/>
          </w:rPr>
          <w:t>1</w:t>
        </w:r>
        <w:r>
          <w:rPr>
            <w:noProof/>
          </w:rPr>
          <w:fldChar w:fldCharType="end"/>
        </w:r>
      </w:p>
    </w:sdtContent>
  </w:sdt>
  <w:p w:rsidR="00021C8A" w:rsidRDefault="0002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286" w:rsidRDefault="00E07286" w:rsidP="00022709">
      <w:pPr>
        <w:spacing w:after="0" w:line="240" w:lineRule="auto"/>
      </w:pPr>
      <w:r>
        <w:separator/>
      </w:r>
    </w:p>
  </w:footnote>
  <w:footnote w:type="continuationSeparator" w:id="0">
    <w:p w:rsidR="00E07286" w:rsidRDefault="00E07286" w:rsidP="00022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4917"/>
    <w:multiLevelType w:val="hybridMultilevel"/>
    <w:tmpl w:val="7EC4A4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3A42CC3"/>
    <w:multiLevelType w:val="hybridMultilevel"/>
    <w:tmpl w:val="E3B089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7E30FA8"/>
    <w:multiLevelType w:val="hybridMultilevel"/>
    <w:tmpl w:val="994091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3E12FF7"/>
    <w:multiLevelType w:val="hybridMultilevel"/>
    <w:tmpl w:val="8F0434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0C70D83"/>
    <w:multiLevelType w:val="hybridMultilevel"/>
    <w:tmpl w:val="3F08AA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612135C"/>
    <w:multiLevelType w:val="hybridMultilevel"/>
    <w:tmpl w:val="DCC4EC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152201B"/>
    <w:multiLevelType w:val="hybridMultilevel"/>
    <w:tmpl w:val="A9EC3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6E92EB4"/>
    <w:multiLevelType w:val="hybridMultilevel"/>
    <w:tmpl w:val="3206A12A"/>
    <w:lvl w:ilvl="0" w:tplc="E2D8098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62816E4"/>
    <w:multiLevelType w:val="hybridMultilevel"/>
    <w:tmpl w:val="3C9A3DE0"/>
    <w:lvl w:ilvl="0" w:tplc="B420DB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73E23F3"/>
    <w:multiLevelType w:val="hybridMultilevel"/>
    <w:tmpl w:val="EE083E02"/>
    <w:lvl w:ilvl="0" w:tplc="99F027D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B86634A"/>
    <w:multiLevelType w:val="hybridMultilevel"/>
    <w:tmpl w:val="8E5022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D427103"/>
    <w:multiLevelType w:val="hybridMultilevel"/>
    <w:tmpl w:val="9E6C34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15303C3"/>
    <w:multiLevelType w:val="hybridMultilevel"/>
    <w:tmpl w:val="F9AE48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53D165A"/>
    <w:multiLevelType w:val="hybridMultilevel"/>
    <w:tmpl w:val="63EA9C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7D931AE"/>
    <w:multiLevelType w:val="hybridMultilevel"/>
    <w:tmpl w:val="8F36AA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06C35C5"/>
    <w:multiLevelType w:val="hybridMultilevel"/>
    <w:tmpl w:val="42D8C212"/>
    <w:lvl w:ilvl="0" w:tplc="A57E5B3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5"/>
  </w:num>
  <w:num w:numId="5">
    <w:abstractNumId w:val="1"/>
  </w:num>
  <w:num w:numId="6">
    <w:abstractNumId w:val="14"/>
  </w:num>
  <w:num w:numId="7">
    <w:abstractNumId w:val="11"/>
  </w:num>
  <w:num w:numId="8">
    <w:abstractNumId w:val="12"/>
  </w:num>
  <w:num w:numId="9">
    <w:abstractNumId w:val="10"/>
  </w:num>
  <w:num w:numId="10">
    <w:abstractNumId w:val="0"/>
  </w:num>
  <w:num w:numId="11">
    <w:abstractNumId w:val="6"/>
  </w:num>
  <w:num w:numId="12">
    <w:abstractNumId w:val="4"/>
  </w:num>
  <w:num w:numId="13">
    <w:abstractNumId w:val="2"/>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9AD"/>
    <w:rsid w:val="00021C8A"/>
    <w:rsid w:val="00022709"/>
    <w:rsid w:val="000F5325"/>
    <w:rsid w:val="00196A63"/>
    <w:rsid w:val="001D21C8"/>
    <w:rsid w:val="002420FB"/>
    <w:rsid w:val="00252B70"/>
    <w:rsid w:val="002E7626"/>
    <w:rsid w:val="00387304"/>
    <w:rsid w:val="003D3567"/>
    <w:rsid w:val="00480199"/>
    <w:rsid w:val="00500BAE"/>
    <w:rsid w:val="0065198A"/>
    <w:rsid w:val="006B7D40"/>
    <w:rsid w:val="00831A17"/>
    <w:rsid w:val="008E0ABE"/>
    <w:rsid w:val="00E07286"/>
    <w:rsid w:val="00E539AD"/>
    <w:rsid w:val="00F438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8A4A"/>
  <w15:docId w15:val="{6776BC25-FAE3-4D57-B230-BB81DAE4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9AD"/>
    <w:pPr>
      <w:ind w:left="720"/>
      <w:contextualSpacing/>
    </w:pPr>
  </w:style>
  <w:style w:type="paragraph" w:styleId="NoSpacing">
    <w:name w:val="No Spacing"/>
    <w:uiPriority w:val="1"/>
    <w:qFormat/>
    <w:rsid w:val="00E539AD"/>
    <w:pPr>
      <w:spacing w:after="0" w:line="240" w:lineRule="auto"/>
    </w:pPr>
  </w:style>
  <w:style w:type="table" w:styleId="TableGrid">
    <w:name w:val="Table Grid"/>
    <w:basedOn w:val="TableNormal"/>
    <w:uiPriority w:val="59"/>
    <w:rsid w:val="001D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709"/>
  </w:style>
  <w:style w:type="paragraph" w:styleId="Footer">
    <w:name w:val="footer"/>
    <w:basedOn w:val="Normal"/>
    <w:link w:val="FooterChar"/>
    <w:uiPriority w:val="99"/>
    <w:unhideWhenUsed/>
    <w:rsid w:val="00022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2017-01-31T00:11:00Z</dcterms:created>
  <dcterms:modified xsi:type="dcterms:W3CDTF">2022-10-11T16:16:00Z</dcterms:modified>
</cp:coreProperties>
</file>