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588D" w:rsidRDefault="00806F73" w:rsidP="00127A79">
      <w:pPr>
        <w:jc w:val="center"/>
        <w:rPr>
          <w:rFonts w:ascii="Times New Roman" w:hAnsi="Times New Roman" w:cs="Times New Roman"/>
          <w:b/>
          <w:sz w:val="24"/>
          <w:szCs w:val="24"/>
        </w:rPr>
      </w:pPr>
      <w:r w:rsidRPr="00127A79">
        <w:rPr>
          <w:rFonts w:ascii="Times New Roman" w:hAnsi="Times New Roman" w:cs="Times New Roman"/>
          <w:b/>
          <w:sz w:val="24"/>
          <w:szCs w:val="24"/>
        </w:rPr>
        <w:t>L6:</w:t>
      </w:r>
      <w:r w:rsidR="00127A79" w:rsidRPr="00127A79">
        <w:rPr>
          <w:rFonts w:ascii="Times New Roman" w:hAnsi="Times New Roman" w:cs="Times New Roman"/>
          <w:b/>
          <w:sz w:val="24"/>
          <w:szCs w:val="24"/>
        </w:rPr>
        <w:t xml:space="preserve"> The Leadership of Change</w:t>
      </w:r>
    </w:p>
    <w:p w:rsidR="00127A79" w:rsidRDefault="00127A79" w:rsidP="00127A79">
      <w:pPr>
        <w:pStyle w:val="NoSpacing"/>
        <w:rPr>
          <w:rFonts w:ascii="Times New Roman" w:hAnsi="Times New Roman" w:cs="Times New Roman"/>
          <w:sz w:val="24"/>
          <w:szCs w:val="24"/>
        </w:rPr>
      </w:pPr>
      <w:r>
        <w:rPr>
          <w:rFonts w:ascii="Times New Roman" w:hAnsi="Times New Roman" w:cs="Times New Roman"/>
          <w:sz w:val="24"/>
          <w:szCs w:val="24"/>
        </w:rPr>
        <w:t>Management and Leadership</w:t>
      </w:r>
    </w:p>
    <w:p w:rsidR="00127A79" w:rsidRDefault="00127A79" w:rsidP="00127A79">
      <w:pPr>
        <w:pStyle w:val="NoSpacing"/>
        <w:rPr>
          <w:rFonts w:ascii="Times New Roman" w:hAnsi="Times New Roman" w:cs="Times New Roman"/>
          <w:sz w:val="24"/>
          <w:szCs w:val="24"/>
        </w:rPr>
      </w:pPr>
      <w:r>
        <w:rPr>
          <w:rFonts w:ascii="Times New Roman" w:hAnsi="Times New Roman" w:cs="Times New Roman"/>
          <w:sz w:val="24"/>
          <w:szCs w:val="24"/>
        </w:rPr>
        <w:t>Management and leadership are both parts of the formal and informal aspects of organisational life. Management is more in the formal part of the organisation i.e. in the formal structure than leadership.  Management is more a function involving planning, organising, leading and controlling and for achieving organisational objectives. On the other hand, leadership is the process of influencing people towards achievement of organisational goals.</w:t>
      </w:r>
    </w:p>
    <w:p w:rsidR="009A07F9" w:rsidRDefault="009A07F9" w:rsidP="00127A79">
      <w:pPr>
        <w:pStyle w:val="NoSpacing"/>
        <w:rPr>
          <w:rFonts w:ascii="Times New Roman" w:hAnsi="Times New Roman" w:cs="Times New Roman"/>
          <w:sz w:val="24"/>
          <w:szCs w:val="24"/>
        </w:rPr>
      </w:pPr>
    </w:p>
    <w:p w:rsidR="009A07F9" w:rsidRDefault="009A07F9" w:rsidP="00127A79">
      <w:pPr>
        <w:pStyle w:val="NoSpacing"/>
        <w:rPr>
          <w:rFonts w:ascii="Times New Roman" w:hAnsi="Times New Roman" w:cs="Times New Roman"/>
          <w:sz w:val="24"/>
          <w:szCs w:val="24"/>
        </w:rPr>
      </w:pPr>
      <w:r>
        <w:rPr>
          <w:rFonts w:ascii="Times New Roman" w:hAnsi="Times New Roman" w:cs="Times New Roman"/>
          <w:sz w:val="24"/>
          <w:szCs w:val="24"/>
        </w:rPr>
        <w:t>Kotter (1</w:t>
      </w:r>
      <w:r w:rsidR="009342B1">
        <w:rPr>
          <w:rFonts w:ascii="Times New Roman" w:hAnsi="Times New Roman" w:cs="Times New Roman"/>
          <w:sz w:val="24"/>
          <w:szCs w:val="24"/>
        </w:rPr>
        <w:t>9</w:t>
      </w:r>
      <w:r>
        <w:rPr>
          <w:rFonts w:ascii="Times New Roman" w:hAnsi="Times New Roman" w:cs="Times New Roman"/>
          <w:sz w:val="24"/>
          <w:szCs w:val="24"/>
        </w:rPr>
        <w:t>90) gives a useful summary of the difference</w:t>
      </w:r>
      <w:r w:rsidR="00FB28CC">
        <w:rPr>
          <w:rFonts w:ascii="Times New Roman" w:hAnsi="Times New Roman" w:cs="Times New Roman"/>
          <w:sz w:val="24"/>
          <w:szCs w:val="24"/>
        </w:rPr>
        <w:t>s between leading and managing.</w:t>
      </w:r>
    </w:p>
    <w:p w:rsidR="00FB28CC" w:rsidRDefault="00FB28CC" w:rsidP="00127A79">
      <w:pPr>
        <w:pStyle w:val="NoSpacing"/>
        <w:rPr>
          <w:rFonts w:ascii="Times New Roman" w:hAnsi="Times New Roman" w:cs="Times New Roman"/>
          <w:sz w:val="24"/>
          <w:szCs w:val="24"/>
        </w:rPr>
      </w:pPr>
    </w:p>
    <w:tbl>
      <w:tblPr>
        <w:tblStyle w:val="TableGrid"/>
        <w:tblW w:w="0" w:type="auto"/>
        <w:tblInd w:w="108" w:type="dxa"/>
        <w:tblLook w:val="04A0" w:firstRow="1" w:lastRow="0" w:firstColumn="1" w:lastColumn="0" w:noHBand="0" w:noVBand="1"/>
      </w:tblPr>
      <w:tblGrid>
        <w:gridCol w:w="1560"/>
        <w:gridCol w:w="3260"/>
        <w:gridCol w:w="4111"/>
      </w:tblGrid>
      <w:tr w:rsidR="009A07F9" w:rsidTr="002300F2">
        <w:tc>
          <w:tcPr>
            <w:tcW w:w="1560" w:type="dxa"/>
          </w:tcPr>
          <w:p w:rsidR="009A07F9" w:rsidRPr="009A07F9" w:rsidRDefault="009A07F9" w:rsidP="00127A79">
            <w:pPr>
              <w:pStyle w:val="NoSpacing"/>
              <w:rPr>
                <w:rFonts w:ascii="Times New Roman" w:hAnsi="Times New Roman" w:cs="Times New Roman"/>
                <w:sz w:val="20"/>
                <w:szCs w:val="20"/>
              </w:rPr>
            </w:pPr>
          </w:p>
        </w:tc>
        <w:tc>
          <w:tcPr>
            <w:tcW w:w="3260" w:type="dxa"/>
          </w:tcPr>
          <w:p w:rsidR="009A07F9" w:rsidRPr="009A07F9" w:rsidRDefault="009A07F9" w:rsidP="00127A79">
            <w:pPr>
              <w:pStyle w:val="NoSpacing"/>
              <w:rPr>
                <w:rFonts w:ascii="Times New Roman" w:hAnsi="Times New Roman" w:cs="Times New Roman"/>
                <w:sz w:val="20"/>
                <w:szCs w:val="20"/>
              </w:rPr>
            </w:pPr>
            <w:r w:rsidRPr="009A07F9">
              <w:rPr>
                <w:rFonts w:ascii="Times New Roman" w:hAnsi="Times New Roman" w:cs="Times New Roman"/>
                <w:sz w:val="20"/>
                <w:szCs w:val="20"/>
              </w:rPr>
              <w:t>Management</w:t>
            </w:r>
          </w:p>
        </w:tc>
        <w:tc>
          <w:tcPr>
            <w:tcW w:w="4111" w:type="dxa"/>
          </w:tcPr>
          <w:p w:rsidR="009A07F9" w:rsidRPr="009A07F9" w:rsidRDefault="009A07F9" w:rsidP="00127A79">
            <w:pPr>
              <w:pStyle w:val="NoSpacing"/>
              <w:rPr>
                <w:rFonts w:ascii="Times New Roman" w:hAnsi="Times New Roman" w:cs="Times New Roman"/>
                <w:sz w:val="20"/>
                <w:szCs w:val="20"/>
              </w:rPr>
            </w:pPr>
            <w:r w:rsidRPr="009A07F9">
              <w:rPr>
                <w:rFonts w:ascii="Times New Roman" w:hAnsi="Times New Roman" w:cs="Times New Roman"/>
                <w:sz w:val="20"/>
                <w:szCs w:val="20"/>
              </w:rPr>
              <w:t>Leadership</w:t>
            </w:r>
          </w:p>
        </w:tc>
      </w:tr>
      <w:tr w:rsidR="009A07F9" w:rsidTr="002300F2">
        <w:tc>
          <w:tcPr>
            <w:tcW w:w="1560" w:type="dxa"/>
          </w:tcPr>
          <w:p w:rsidR="009A07F9" w:rsidRPr="009A07F9" w:rsidRDefault="009A07F9" w:rsidP="00127A79">
            <w:pPr>
              <w:pStyle w:val="NoSpacing"/>
              <w:rPr>
                <w:rFonts w:ascii="Times New Roman" w:hAnsi="Times New Roman" w:cs="Times New Roman"/>
                <w:sz w:val="20"/>
                <w:szCs w:val="20"/>
              </w:rPr>
            </w:pPr>
            <w:r>
              <w:rPr>
                <w:rFonts w:ascii="Times New Roman" w:hAnsi="Times New Roman" w:cs="Times New Roman"/>
                <w:sz w:val="20"/>
                <w:szCs w:val="20"/>
              </w:rPr>
              <w:t>Creating an agenda</w:t>
            </w:r>
          </w:p>
        </w:tc>
        <w:tc>
          <w:tcPr>
            <w:tcW w:w="3260" w:type="dxa"/>
          </w:tcPr>
          <w:p w:rsidR="009A07F9" w:rsidRPr="009A07F9" w:rsidRDefault="009A07F9" w:rsidP="00127A79">
            <w:pPr>
              <w:pStyle w:val="NoSpacing"/>
              <w:rPr>
                <w:rFonts w:ascii="Times New Roman" w:hAnsi="Times New Roman" w:cs="Times New Roman"/>
                <w:sz w:val="20"/>
                <w:szCs w:val="20"/>
              </w:rPr>
            </w:pPr>
            <w:r>
              <w:rPr>
                <w:rFonts w:ascii="Times New Roman" w:hAnsi="Times New Roman" w:cs="Times New Roman"/>
                <w:sz w:val="20"/>
                <w:szCs w:val="20"/>
              </w:rPr>
              <w:t>Planning &amp; budgeting - establishing detailed steps &amp; timetables for achieving needed results, &amp; then allocating the resources necessary to make that happen.</w:t>
            </w:r>
          </w:p>
        </w:tc>
        <w:tc>
          <w:tcPr>
            <w:tcW w:w="4111" w:type="dxa"/>
          </w:tcPr>
          <w:p w:rsidR="009A07F9" w:rsidRPr="009A07F9" w:rsidRDefault="002300F2" w:rsidP="00127A79">
            <w:pPr>
              <w:pStyle w:val="NoSpacing"/>
              <w:rPr>
                <w:rFonts w:ascii="Times New Roman" w:hAnsi="Times New Roman" w:cs="Times New Roman"/>
                <w:sz w:val="20"/>
                <w:szCs w:val="20"/>
              </w:rPr>
            </w:pPr>
            <w:r>
              <w:rPr>
                <w:rFonts w:ascii="Times New Roman" w:hAnsi="Times New Roman" w:cs="Times New Roman"/>
                <w:sz w:val="20"/>
                <w:szCs w:val="20"/>
              </w:rPr>
              <w:t>Establishing direction - developing a vision of the future, often the distant future &amp; strategies for producing the changes needed to achieve that vision.</w:t>
            </w:r>
          </w:p>
        </w:tc>
      </w:tr>
      <w:tr w:rsidR="009A07F9" w:rsidTr="002300F2">
        <w:tc>
          <w:tcPr>
            <w:tcW w:w="1560" w:type="dxa"/>
          </w:tcPr>
          <w:p w:rsidR="009A07F9" w:rsidRPr="009A07F9" w:rsidRDefault="009A07F9" w:rsidP="00127A79">
            <w:pPr>
              <w:pStyle w:val="NoSpacing"/>
              <w:rPr>
                <w:rFonts w:ascii="Times New Roman" w:hAnsi="Times New Roman" w:cs="Times New Roman"/>
                <w:sz w:val="20"/>
                <w:szCs w:val="20"/>
              </w:rPr>
            </w:pPr>
            <w:r>
              <w:rPr>
                <w:rFonts w:ascii="Times New Roman" w:hAnsi="Times New Roman" w:cs="Times New Roman"/>
                <w:sz w:val="20"/>
                <w:szCs w:val="20"/>
              </w:rPr>
              <w:t>Developing a human network for achieving the agenda</w:t>
            </w:r>
          </w:p>
        </w:tc>
        <w:tc>
          <w:tcPr>
            <w:tcW w:w="3260" w:type="dxa"/>
          </w:tcPr>
          <w:p w:rsidR="009A07F9" w:rsidRPr="009A07F9" w:rsidRDefault="009A07F9" w:rsidP="00127A79">
            <w:pPr>
              <w:pStyle w:val="NoSpacing"/>
              <w:rPr>
                <w:rFonts w:ascii="Times New Roman" w:hAnsi="Times New Roman" w:cs="Times New Roman"/>
                <w:sz w:val="20"/>
                <w:szCs w:val="20"/>
              </w:rPr>
            </w:pPr>
            <w:r>
              <w:rPr>
                <w:rFonts w:ascii="Times New Roman" w:hAnsi="Times New Roman" w:cs="Times New Roman"/>
                <w:sz w:val="20"/>
                <w:szCs w:val="20"/>
              </w:rPr>
              <w:t>Organising &amp; staffing - establishing some structure for accomplishing plan requirements, staffing that structure with individuals, delegating responsibility &amp; authority for carrying out the plan, providing policies &amp; procedures to help guide people and creating methods or systems to monitor implementation.</w:t>
            </w:r>
          </w:p>
        </w:tc>
        <w:tc>
          <w:tcPr>
            <w:tcW w:w="4111" w:type="dxa"/>
          </w:tcPr>
          <w:p w:rsidR="009A07F9" w:rsidRPr="009A07F9" w:rsidRDefault="002300F2" w:rsidP="00127A79">
            <w:pPr>
              <w:pStyle w:val="NoSpacing"/>
              <w:rPr>
                <w:rFonts w:ascii="Times New Roman" w:hAnsi="Times New Roman" w:cs="Times New Roman"/>
                <w:sz w:val="20"/>
                <w:szCs w:val="20"/>
              </w:rPr>
            </w:pPr>
            <w:r>
              <w:rPr>
                <w:rFonts w:ascii="Times New Roman" w:hAnsi="Times New Roman" w:cs="Times New Roman"/>
                <w:sz w:val="20"/>
                <w:szCs w:val="20"/>
              </w:rPr>
              <w:t>Aligning people - communicating the direction by words and deeds to all those whose coop</w:t>
            </w:r>
            <w:r w:rsidR="008A2E07">
              <w:rPr>
                <w:rFonts w:ascii="Times New Roman" w:hAnsi="Times New Roman" w:cs="Times New Roman"/>
                <w:sz w:val="20"/>
                <w:szCs w:val="20"/>
              </w:rPr>
              <w:t xml:space="preserve">eration may be needed so as to </w:t>
            </w:r>
            <w:r>
              <w:rPr>
                <w:rFonts w:ascii="Times New Roman" w:hAnsi="Times New Roman" w:cs="Times New Roman"/>
                <w:sz w:val="20"/>
                <w:szCs w:val="20"/>
              </w:rPr>
              <w:t>influence the creation of teams &amp; coalitions that understand the vision &amp; strategies &amp; accept their validity.</w:t>
            </w:r>
          </w:p>
        </w:tc>
      </w:tr>
      <w:tr w:rsidR="009A07F9" w:rsidTr="002300F2">
        <w:tc>
          <w:tcPr>
            <w:tcW w:w="1560" w:type="dxa"/>
          </w:tcPr>
          <w:p w:rsidR="009A07F9" w:rsidRPr="009A07F9" w:rsidRDefault="009A07F9" w:rsidP="00127A79">
            <w:pPr>
              <w:pStyle w:val="NoSpacing"/>
              <w:rPr>
                <w:rFonts w:ascii="Times New Roman" w:hAnsi="Times New Roman" w:cs="Times New Roman"/>
                <w:sz w:val="20"/>
                <w:szCs w:val="20"/>
              </w:rPr>
            </w:pPr>
            <w:r>
              <w:rPr>
                <w:rFonts w:ascii="Times New Roman" w:hAnsi="Times New Roman" w:cs="Times New Roman"/>
                <w:sz w:val="20"/>
                <w:szCs w:val="20"/>
              </w:rPr>
              <w:t>Execution</w:t>
            </w:r>
          </w:p>
        </w:tc>
        <w:tc>
          <w:tcPr>
            <w:tcW w:w="3260" w:type="dxa"/>
          </w:tcPr>
          <w:p w:rsidR="009A07F9" w:rsidRPr="009A07F9" w:rsidRDefault="009A07F9" w:rsidP="00127A79">
            <w:pPr>
              <w:pStyle w:val="NoSpacing"/>
              <w:rPr>
                <w:rFonts w:ascii="Times New Roman" w:hAnsi="Times New Roman" w:cs="Times New Roman"/>
                <w:sz w:val="20"/>
                <w:szCs w:val="20"/>
              </w:rPr>
            </w:pPr>
            <w:r>
              <w:rPr>
                <w:rFonts w:ascii="Times New Roman" w:hAnsi="Times New Roman" w:cs="Times New Roman"/>
                <w:sz w:val="20"/>
                <w:szCs w:val="20"/>
              </w:rPr>
              <w:t>Controlling &amp; problem solving - monitoring results vis. plan in some detail, identifying deviations, &amp; then planning and organising to solve these problems.</w:t>
            </w:r>
          </w:p>
        </w:tc>
        <w:tc>
          <w:tcPr>
            <w:tcW w:w="4111" w:type="dxa"/>
          </w:tcPr>
          <w:p w:rsidR="009A07F9" w:rsidRPr="009A07F9" w:rsidRDefault="002300F2" w:rsidP="00127A79">
            <w:pPr>
              <w:pStyle w:val="NoSpacing"/>
              <w:rPr>
                <w:rFonts w:ascii="Times New Roman" w:hAnsi="Times New Roman" w:cs="Times New Roman"/>
                <w:sz w:val="20"/>
                <w:szCs w:val="20"/>
              </w:rPr>
            </w:pPr>
            <w:r>
              <w:rPr>
                <w:rFonts w:ascii="Times New Roman" w:hAnsi="Times New Roman" w:cs="Times New Roman"/>
                <w:sz w:val="20"/>
                <w:szCs w:val="20"/>
              </w:rPr>
              <w:t xml:space="preserve">Motivating &amp; inspiring - energizing people to overcome major political, </w:t>
            </w:r>
            <w:proofErr w:type="gramStart"/>
            <w:r>
              <w:rPr>
                <w:rFonts w:ascii="Times New Roman" w:hAnsi="Times New Roman" w:cs="Times New Roman"/>
                <w:sz w:val="20"/>
                <w:szCs w:val="20"/>
              </w:rPr>
              <w:t>bureaucratic,  &amp;</w:t>
            </w:r>
            <w:proofErr w:type="gramEnd"/>
            <w:r>
              <w:rPr>
                <w:rFonts w:ascii="Times New Roman" w:hAnsi="Times New Roman" w:cs="Times New Roman"/>
                <w:sz w:val="20"/>
                <w:szCs w:val="20"/>
              </w:rPr>
              <w:t xml:space="preserve"> resources barriers to change by satisfying very basic, but often unfulfilled, human needs.</w:t>
            </w:r>
          </w:p>
        </w:tc>
      </w:tr>
      <w:tr w:rsidR="009A07F9" w:rsidTr="002300F2">
        <w:trPr>
          <w:trHeight w:val="1722"/>
        </w:trPr>
        <w:tc>
          <w:tcPr>
            <w:tcW w:w="1560" w:type="dxa"/>
          </w:tcPr>
          <w:p w:rsidR="009A07F9" w:rsidRPr="009A07F9" w:rsidRDefault="009A07F9" w:rsidP="00127A79">
            <w:pPr>
              <w:pStyle w:val="NoSpacing"/>
              <w:rPr>
                <w:rFonts w:ascii="Times New Roman" w:hAnsi="Times New Roman" w:cs="Times New Roman"/>
                <w:sz w:val="20"/>
                <w:szCs w:val="20"/>
              </w:rPr>
            </w:pPr>
            <w:r>
              <w:rPr>
                <w:rFonts w:ascii="Times New Roman" w:hAnsi="Times New Roman" w:cs="Times New Roman"/>
                <w:sz w:val="20"/>
                <w:szCs w:val="20"/>
              </w:rPr>
              <w:t>Outcomes</w:t>
            </w:r>
          </w:p>
        </w:tc>
        <w:tc>
          <w:tcPr>
            <w:tcW w:w="3260" w:type="dxa"/>
          </w:tcPr>
          <w:p w:rsidR="009A07F9" w:rsidRPr="009A07F9" w:rsidRDefault="002300F2" w:rsidP="00127A79">
            <w:pPr>
              <w:pStyle w:val="NoSpacing"/>
              <w:rPr>
                <w:rFonts w:ascii="Times New Roman" w:hAnsi="Times New Roman" w:cs="Times New Roman"/>
                <w:sz w:val="20"/>
                <w:szCs w:val="20"/>
              </w:rPr>
            </w:pPr>
            <w:r>
              <w:rPr>
                <w:rFonts w:ascii="Times New Roman" w:hAnsi="Times New Roman" w:cs="Times New Roman"/>
                <w:sz w:val="20"/>
                <w:szCs w:val="20"/>
              </w:rPr>
              <w:t xml:space="preserve">Produces a degree of predictability &amp; order, &amp; has the potential of consistently producing key results expected by various stakeholders (e.g. for customers, always being on time, for stakeholders, being </w:t>
            </w:r>
            <w:proofErr w:type="gramStart"/>
            <w:r>
              <w:rPr>
                <w:rFonts w:ascii="Times New Roman" w:hAnsi="Times New Roman" w:cs="Times New Roman"/>
                <w:sz w:val="20"/>
                <w:szCs w:val="20"/>
              </w:rPr>
              <w:t>on  budget</w:t>
            </w:r>
            <w:proofErr w:type="gramEnd"/>
            <w:r>
              <w:rPr>
                <w:rFonts w:ascii="Times New Roman" w:hAnsi="Times New Roman" w:cs="Times New Roman"/>
                <w:sz w:val="20"/>
                <w:szCs w:val="20"/>
              </w:rPr>
              <w:t>.)</w:t>
            </w:r>
          </w:p>
        </w:tc>
        <w:tc>
          <w:tcPr>
            <w:tcW w:w="4111" w:type="dxa"/>
          </w:tcPr>
          <w:p w:rsidR="009A07F9" w:rsidRPr="009A07F9" w:rsidRDefault="002300F2" w:rsidP="00127A79">
            <w:pPr>
              <w:pStyle w:val="NoSpacing"/>
              <w:rPr>
                <w:rFonts w:ascii="Times New Roman" w:hAnsi="Times New Roman" w:cs="Times New Roman"/>
                <w:sz w:val="20"/>
                <w:szCs w:val="20"/>
              </w:rPr>
            </w:pPr>
            <w:r>
              <w:rPr>
                <w:rFonts w:ascii="Times New Roman" w:hAnsi="Times New Roman" w:cs="Times New Roman"/>
                <w:sz w:val="20"/>
                <w:szCs w:val="20"/>
              </w:rPr>
              <w:t xml:space="preserve">Produces change, often to a dramatic degree, &amp; has the potential of producing extremely useful change (e.g. new products that customers want, new approaches to labour relations </w:t>
            </w:r>
            <w:proofErr w:type="gramStart"/>
            <w:r>
              <w:rPr>
                <w:rFonts w:ascii="Times New Roman" w:hAnsi="Times New Roman" w:cs="Times New Roman"/>
                <w:sz w:val="20"/>
                <w:szCs w:val="20"/>
              </w:rPr>
              <w:t>that  help</w:t>
            </w:r>
            <w:proofErr w:type="gramEnd"/>
            <w:r>
              <w:rPr>
                <w:rFonts w:ascii="Times New Roman" w:hAnsi="Times New Roman" w:cs="Times New Roman"/>
                <w:sz w:val="20"/>
                <w:szCs w:val="20"/>
              </w:rPr>
              <w:t xml:space="preserve"> make a firm more competitive).</w:t>
            </w:r>
          </w:p>
        </w:tc>
      </w:tr>
    </w:tbl>
    <w:p w:rsidR="009A07F9" w:rsidRDefault="009A07F9" w:rsidP="00127A79">
      <w:pPr>
        <w:pStyle w:val="NoSpacing"/>
        <w:rPr>
          <w:rFonts w:ascii="Times New Roman" w:hAnsi="Times New Roman" w:cs="Times New Roman"/>
          <w:sz w:val="24"/>
          <w:szCs w:val="24"/>
        </w:rPr>
      </w:pPr>
    </w:p>
    <w:p w:rsidR="009A07F9" w:rsidRDefault="009A07F9" w:rsidP="00127A79">
      <w:pPr>
        <w:pStyle w:val="NoSpacing"/>
        <w:rPr>
          <w:rFonts w:ascii="Times New Roman" w:hAnsi="Times New Roman" w:cs="Times New Roman"/>
          <w:sz w:val="24"/>
          <w:szCs w:val="24"/>
        </w:rPr>
      </w:pPr>
    </w:p>
    <w:p w:rsidR="00127A79" w:rsidRDefault="00127A79" w:rsidP="00127A79">
      <w:pPr>
        <w:pStyle w:val="NoSpacing"/>
        <w:rPr>
          <w:rFonts w:ascii="Times New Roman" w:hAnsi="Times New Roman" w:cs="Times New Roman"/>
          <w:sz w:val="24"/>
          <w:szCs w:val="24"/>
        </w:rPr>
      </w:pPr>
      <w:r>
        <w:rPr>
          <w:rFonts w:ascii="Times New Roman" w:hAnsi="Times New Roman" w:cs="Times New Roman"/>
          <w:sz w:val="24"/>
          <w:szCs w:val="24"/>
        </w:rPr>
        <w:t>Definition of Leadership</w:t>
      </w:r>
    </w:p>
    <w:p w:rsidR="00127A79" w:rsidRDefault="00FB28CC" w:rsidP="00127A79">
      <w:pPr>
        <w:pStyle w:val="NoSpacing"/>
        <w:rPr>
          <w:rFonts w:ascii="Times New Roman" w:hAnsi="Times New Roman" w:cs="Times New Roman"/>
          <w:sz w:val="24"/>
          <w:szCs w:val="24"/>
        </w:rPr>
      </w:pPr>
      <w:r>
        <w:rPr>
          <w:rFonts w:ascii="Times New Roman" w:hAnsi="Times New Roman" w:cs="Times New Roman"/>
          <w:sz w:val="24"/>
          <w:szCs w:val="24"/>
        </w:rPr>
        <w:t>Ralph M. Stogdill after making a survey of leadership theories and research pointed out that “there are almost as many different definitions of leadership as there are people who have attempted to define the concept.”</w:t>
      </w:r>
    </w:p>
    <w:p w:rsidR="00E60DBB" w:rsidRDefault="00E60DBB" w:rsidP="00127A79">
      <w:pPr>
        <w:pStyle w:val="NoSpacing"/>
        <w:rPr>
          <w:rFonts w:ascii="Times New Roman" w:hAnsi="Times New Roman" w:cs="Times New Roman"/>
          <w:sz w:val="24"/>
          <w:szCs w:val="24"/>
        </w:rPr>
      </w:pPr>
    </w:p>
    <w:p w:rsidR="00FB28CC" w:rsidRDefault="00FB28CC" w:rsidP="00127A79">
      <w:pPr>
        <w:pStyle w:val="NoSpacing"/>
        <w:rPr>
          <w:rFonts w:ascii="Times New Roman" w:hAnsi="Times New Roman" w:cs="Times New Roman"/>
          <w:sz w:val="24"/>
          <w:szCs w:val="24"/>
        </w:rPr>
      </w:pPr>
      <w:r>
        <w:rPr>
          <w:rFonts w:ascii="Times New Roman" w:hAnsi="Times New Roman" w:cs="Times New Roman"/>
          <w:sz w:val="24"/>
          <w:szCs w:val="24"/>
        </w:rPr>
        <w:t xml:space="preserve">In management, </w:t>
      </w:r>
      <w:r w:rsidRPr="00A37F98">
        <w:rPr>
          <w:rFonts w:ascii="Times New Roman" w:hAnsi="Times New Roman" w:cs="Times New Roman"/>
          <w:b/>
          <w:i/>
          <w:sz w:val="24"/>
          <w:szCs w:val="24"/>
        </w:rPr>
        <w:t>leadership is the process of directing and influencing the task-related activities of group members</w:t>
      </w:r>
      <w:r>
        <w:rPr>
          <w:rFonts w:ascii="Times New Roman" w:hAnsi="Times New Roman" w:cs="Times New Roman"/>
          <w:sz w:val="24"/>
          <w:szCs w:val="24"/>
        </w:rPr>
        <w:t>. Four implications arise from this definition of leadership:</w:t>
      </w:r>
    </w:p>
    <w:p w:rsidR="00FB28CC" w:rsidRDefault="00FB28CC" w:rsidP="00FB28CC">
      <w:pPr>
        <w:pStyle w:val="NoSpacing"/>
        <w:numPr>
          <w:ilvl w:val="0"/>
          <w:numId w:val="1"/>
        </w:numPr>
        <w:ind w:left="284" w:hanging="284"/>
        <w:rPr>
          <w:rFonts w:ascii="Times New Roman" w:hAnsi="Times New Roman" w:cs="Times New Roman"/>
          <w:sz w:val="24"/>
          <w:szCs w:val="24"/>
        </w:rPr>
      </w:pPr>
      <w:r>
        <w:rPr>
          <w:rFonts w:ascii="Times New Roman" w:hAnsi="Times New Roman" w:cs="Times New Roman"/>
          <w:sz w:val="24"/>
          <w:szCs w:val="24"/>
        </w:rPr>
        <w:t>It involves other people - employees or followers.  But their willingness to accept directions from the leader, group members help define the leader’s status and make the leadership process possible.</w:t>
      </w:r>
    </w:p>
    <w:p w:rsidR="00FB28CC" w:rsidRDefault="00FB28CC" w:rsidP="00FB28CC">
      <w:pPr>
        <w:pStyle w:val="NoSpacing"/>
        <w:numPr>
          <w:ilvl w:val="0"/>
          <w:numId w:val="1"/>
        </w:numPr>
        <w:ind w:left="284" w:hanging="284"/>
        <w:rPr>
          <w:rFonts w:ascii="Times New Roman" w:hAnsi="Times New Roman" w:cs="Times New Roman"/>
          <w:sz w:val="24"/>
          <w:szCs w:val="24"/>
        </w:rPr>
      </w:pPr>
      <w:r>
        <w:rPr>
          <w:rFonts w:ascii="Times New Roman" w:hAnsi="Times New Roman" w:cs="Times New Roman"/>
          <w:sz w:val="24"/>
          <w:szCs w:val="24"/>
        </w:rPr>
        <w:t xml:space="preserve">It involves an unequal distribution of power between the leader and group members.  The leader has more power.  The leader as a manager has 5 sources of power to influence others: reward power, coercive power, expert power, reference power and legitimate </w:t>
      </w:r>
      <w:r>
        <w:rPr>
          <w:rFonts w:ascii="Times New Roman" w:hAnsi="Times New Roman" w:cs="Times New Roman"/>
          <w:sz w:val="24"/>
          <w:szCs w:val="24"/>
        </w:rPr>
        <w:lastRenderedPageBreak/>
        <w:t xml:space="preserve">power.  The greater the number of these power sources available to the manager the greater is his potential for effective leadership. </w:t>
      </w:r>
    </w:p>
    <w:p w:rsidR="00FB28CC" w:rsidRDefault="00FB28CC" w:rsidP="00FB28CC">
      <w:pPr>
        <w:pStyle w:val="NoSpacing"/>
        <w:numPr>
          <w:ilvl w:val="0"/>
          <w:numId w:val="1"/>
        </w:numPr>
        <w:ind w:left="284" w:hanging="284"/>
        <w:rPr>
          <w:rFonts w:ascii="Times New Roman" w:hAnsi="Times New Roman" w:cs="Times New Roman"/>
          <w:sz w:val="24"/>
          <w:szCs w:val="24"/>
        </w:rPr>
      </w:pPr>
      <w:r>
        <w:rPr>
          <w:rFonts w:ascii="Times New Roman" w:hAnsi="Times New Roman" w:cs="Times New Roman"/>
          <w:sz w:val="24"/>
          <w:szCs w:val="24"/>
        </w:rPr>
        <w:t xml:space="preserve">It involves the ability to use the different forms of power to influence followers’ </w:t>
      </w:r>
      <w:r w:rsidR="001B1D87">
        <w:rPr>
          <w:rFonts w:ascii="Times New Roman" w:hAnsi="Times New Roman" w:cs="Times New Roman"/>
          <w:sz w:val="24"/>
          <w:szCs w:val="24"/>
        </w:rPr>
        <w:t>behaviour in</w:t>
      </w:r>
      <w:r>
        <w:rPr>
          <w:rFonts w:ascii="Times New Roman" w:hAnsi="Times New Roman" w:cs="Times New Roman"/>
          <w:sz w:val="24"/>
          <w:szCs w:val="24"/>
        </w:rPr>
        <w:t xml:space="preserve"> a number of ways.  There is a change in the attitude, value or behaviour of the employees or followers.</w:t>
      </w:r>
      <w:r w:rsidR="001B1D87">
        <w:rPr>
          <w:rFonts w:ascii="Times New Roman" w:hAnsi="Times New Roman" w:cs="Times New Roman"/>
          <w:sz w:val="24"/>
          <w:szCs w:val="24"/>
        </w:rPr>
        <w:t xml:space="preserve"> </w:t>
      </w:r>
    </w:p>
    <w:p w:rsidR="001B1D87" w:rsidRDefault="001B1D87" w:rsidP="00FB28CC">
      <w:pPr>
        <w:pStyle w:val="NoSpacing"/>
        <w:numPr>
          <w:ilvl w:val="0"/>
          <w:numId w:val="1"/>
        </w:numPr>
        <w:ind w:left="284" w:hanging="284"/>
        <w:rPr>
          <w:rFonts w:ascii="Times New Roman" w:hAnsi="Times New Roman" w:cs="Times New Roman"/>
          <w:sz w:val="24"/>
          <w:szCs w:val="24"/>
        </w:rPr>
      </w:pPr>
      <w:r>
        <w:rPr>
          <w:rFonts w:ascii="Times New Roman" w:hAnsi="Times New Roman" w:cs="Times New Roman"/>
          <w:sz w:val="24"/>
          <w:szCs w:val="24"/>
        </w:rPr>
        <w:t>It is about values, especially the moral values.</w:t>
      </w:r>
    </w:p>
    <w:p w:rsidR="001B1D87" w:rsidRDefault="001B1D87" w:rsidP="001B1D87">
      <w:pPr>
        <w:pStyle w:val="NoSpacing"/>
        <w:rPr>
          <w:rFonts w:ascii="Times New Roman" w:hAnsi="Times New Roman" w:cs="Times New Roman"/>
          <w:sz w:val="24"/>
          <w:szCs w:val="24"/>
        </w:rPr>
      </w:pPr>
    </w:p>
    <w:p w:rsidR="001B1D87" w:rsidRDefault="001B1D87" w:rsidP="001B1D87">
      <w:pPr>
        <w:pStyle w:val="NoSpacing"/>
        <w:rPr>
          <w:rFonts w:ascii="Times New Roman" w:hAnsi="Times New Roman" w:cs="Times New Roman"/>
          <w:sz w:val="24"/>
          <w:szCs w:val="24"/>
        </w:rPr>
      </w:pPr>
      <w:r>
        <w:rPr>
          <w:rFonts w:ascii="Times New Roman" w:hAnsi="Times New Roman" w:cs="Times New Roman"/>
          <w:sz w:val="24"/>
          <w:szCs w:val="24"/>
        </w:rPr>
        <w:t>Demand for Leadership</w:t>
      </w:r>
    </w:p>
    <w:p w:rsidR="001B1D87" w:rsidRDefault="001B1D87" w:rsidP="001B1D87">
      <w:pPr>
        <w:pStyle w:val="NoSpacing"/>
        <w:numPr>
          <w:ilvl w:val="0"/>
          <w:numId w:val="2"/>
        </w:numPr>
        <w:ind w:left="284" w:hanging="284"/>
        <w:rPr>
          <w:rFonts w:ascii="Times New Roman" w:hAnsi="Times New Roman" w:cs="Times New Roman"/>
          <w:sz w:val="24"/>
          <w:szCs w:val="24"/>
        </w:rPr>
      </w:pPr>
      <w:r>
        <w:rPr>
          <w:rFonts w:ascii="Times New Roman" w:hAnsi="Times New Roman" w:cs="Times New Roman"/>
          <w:sz w:val="24"/>
          <w:szCs w:val="24"/>
        </w:rPr>
        <w:t>Leadership is of utmost importance.  There is no substitute for it.</w:t>
      </w:r>
    </w:p>
    <w:p w:rsidR="001B1D87" w:rsidRDefault="001B1D87" w:rsidP="001B1D87">
      <w:pPr>
        <w:pStyle w:val="NoSpacing"/>
        <w:numPr>
          <w:ilvl w:val="0"/>
          <w:numId w:val="2"/>
        </w:numPr>
        <w:ind w:left="284" w:hanging="284"/>
        <w:rPr>
          <w:rFonts w:ascii="Times New Roman" w:hAnsi="Times New Roman" w:cs="Times New Roman"/>
          <w:sz w:val="24"/>
          <w:szCs w:val="24"/>
        </w:rPr>
      </w:pPr>
      <w:r>
        <w:rPr>
          <w:rFonts w:ascii="Times New Roman" w:hAnsi="Times New Roman" w:cs="Times New Roman"/>
          <w:sz w:val="24"/>
          <w:szCs w:val="24"/>
        </w:rPr>
        <w:t>Leadership can make a difference between success and failure.</w:t>
      </w:r>
    </w:p>
    <w:p w:rsidR="001B1D87" w:rsidRDefault="001B1D87" w:rsidP="001B1D87">
      <w:pPr>
        <w:pStyle w:val="NoSpacing"/>
        <w:numPr>
          <w:ilvl w:val="0"/>
          <w:numId w:val="2"/>
        </w:numPr>
        <w:ind w:left="284" w:hanging="284"/>
        <w:rPr>
          <w:rFonts w:ascii="Times New Roman" w:hAnsi="Times New Roman" w:cs="Times New Roman"/>
          <w:sz w:val="24"/>
          <w:szCs w:val="24"/>
        </w:rPr>
      </w:pPr>
      <w:r>
        <w:rPr>
          <w:rFonts w:ascii="Times New Roman" w:hAnsi="Times New Roman" w:cs="Times New Roman"/>
          <w:sz w:val="24"/>
          <w:szCs w:val="24"/>
        </w:rPr>
        <w:t>Increased competition, rapid technological advancements, economic downturn and ‘flattening’ in organisations have pushed the need for leadership.</w:t>
      </w:r>
    </w:p>
    <w:p w:rsidR="001B1D87" w:rsidRDefault="001B1D87" w:rsidP="001B1D87">
      <w:pPr>
        <w:pStyle w:val="NoSpacing"/>
        <w:numPr>
          <w:ilvl w:val="0"/>
          <w:numId w:val="2"/>
        </w:numPr>
        <w:ind w:left="284" w:hanging="284"/>
        <w:rPr>
          <w:rFonts w:ascii="Times New Roman" w:hAnsi="Times New Roman" w:cs="Times New Roman"/>
          <w:sz w:val="24"/>
          <w:szCs w:val="24"/>
        </w:rPr>
      </w:pPr>
      <w:r>
        <w:rPr>
          <w:rFonts w:ascii="Times New Roman" w:hAnsi="Times New Roman" w:cs="Times New Roman"/>
          <w:sz w:val="24"/>
          <w:szCs w:val="24"/>
        </w:rPr>
        <w:t>Working with other people to do more with less resource is the biggest challenge facing organisations as we approach the 21</w:t>
      </w:r>
      <w:r w:rsidRPr="001B1D87">
        <w:rPr>
          <w:rFonts w:ascii="Times New Roman" w:hAnsi="Times New Roman" w:cs="Times New Roman"/>
          <w:sz w:val="24"/>
          <w:szCs w:val="24"/>
          <w:vertAlign w:val="superscript"/>
        </w:rPr>
        <w:t>st</w:t>
      </w:r>
      <w:r>
        <w:rPr>
          <w:rFonts w:ascii="Times New Roman" w:hAnsi="Times New Roman" w:cs="Times New Roman"/>
          <w:sz w:val="24"/>
          <w:szCs w:val="24"/>
        </w:rPr>
        <w:t xml:space="preserve"> century.</w:t>
      </w:r>
    </w:p>
    <w:p w:rsidR="001B1D87" w:rsidRDefault="001B1D87" w:rsidP="001B1D87">
      <w:pPr>
        <w:pStyle w:val="NoSpacing"/>
        <w:numPr>
          <w:ilvl w:val="0"/>
          <w:numId w:val="2"/>
        </w:numPr>
        <w:ind w:left="284" w:hanging="284"/>
        <w:rPr>
          <w:rFonts w:ascii="Times New Roman" w:hAnsi="Times New Roman" w:cs="Times New Roman"/>
          <w:sz w:val="24"/>
          <w:szCs w:val="24"/>
        </w:rPr>
      </w:pPr>
      <w:r>
        <w:rPr>
          <w:rFonts w:ascii="Times New Roman" w:hAnsi="Times New Roman" w:cs="Times New Roman"/>
          <w:sz w:val="24"/>
          <w:szCs w:val="24"/>
        </w:rPr>
        <w:t>In order to achieve high-performance results, today’s prospective organisations are not only concentrating on the upper echelon of the hierarchy but are developing and training the entire workforce for self-directed leadership.</w:t>
      </w:r>
    </w:p>
    <w:p w:rsidR="001B1D87" w:rsidRDefault="001B1D87" w:rsidP="001B1D87">
      <w:pPr>
        <w:pStyle w:val="NoSpacing"/>
        <w:numPr>
          <w:ilvl w:val="0"/>
          <w:numId w:val="2"/>
        </w:numPr>
        <w:ind w:left="284" w:hanging="284"/>
        <w:rPr>
          <w:rFonts w:ascii="Times New Roman" w:hAnsi="Times New Roman" w:cs="Times New Roman"/>
          <w:sz w:val="24"/>
          <w:szCs w:val="24"/>
        </w:rPr>
      </w:pPr>
      <w:r>
        <w:rPr>
          <w:rFonts w:ascii="Times New Roman" w:hAnsi="Times New Roman" w:cs="Times New Roman"/>
          <w:sz w:val="24"/>
          <w:szCs w:val="24"/>
        </w:rPr>
        <w:t>The challenge is also to produce effective leaders among workers close to the customers. Everyone in an organisation is now a potential manager and leader.</w:t>
      </w:r>
    </w:p>
    <w:p w:rsidR="001B1D87" w:rsidRDefault="001B1D87" w:rsidP="001B1D87">
      <w:pPr>
        <w:pStyle w:val="NoSpacing"/>
        <w:numPr>
          <w:ilvl w:val="0"/>
          <w:numId w:val="2"/>
        </w:numPr>
        <w:ind w:left="284" w:hanging="284"/>
        <w:rPr>
          <w:rFonts w:ascii="Times New Roman" w:hAnsi="Times New Roman" w:cs="Times New Roman"/>
          <w:sz w:val="24"/>
          <w:szCs w:val="24"/>
        </w:rPr>
      </w:pPr>
      <w:r>
        <w:rPr>
          <w:rFonts w:ascii="Times New Roman" w:hAnsi="Times New Roman" w:cs="Times New Roman"/>
          <w:sz w:val="24"/>
          <w:szCs w:val="24"/>
        </w:rPr>
        <w:t xml:space="preserve">With such a high demand for leaders everywhere why is there such a scarcity? </w:t>
      </w:r>
    </w:p>
    <w:p w:rsidR="001B1D87" w:rsidRDefault="001B1D87" w:rsidP="001B1D87">
      <w:pPr>
        <w:pStyle w:val="NoSpacing"/>
        <w:ind w:left="284"/>
        <w:rPr>
          <w:rFonts w:ascii="Times New Roman" w:hAnsi="Times New Roman" w:cs="Times New Roman"/>
          <w:sz w:val="24"/>
          <w:szCs w:val="24"/>
        </w:rPr>
      </w:pPr>
      <w:r>
        <w:rPr>
          <w:rFonts w:ascii="Times New Roman" w:hAnsi="Times New Roman" w:cs="Times New Roman"/>
          <w:sz w:val="24"/>
          <w:szCs w:val="24"/>
        </w:rPr>
        <w:t>Leaders see, to be well rewarded for what they do.  Good leaders advance more quickly in organisations; receive more money and other material rewards; have greater prestige and more job security; have more control over their lives and get greater satisfaction from their jobs.</w:t>
      </w:r>
    </w:p>
    <w:p w:rsidR="00644F2A" w:rsidRDefault="00644F2A" w:rsidP="00644F2A">
      <w:pPr>
        <w:pStyle w:val="NoSpacing"/>
        <w:numPr>
          <w:ilvl w:val="0"/>
          <w:numId w:val="2"/>
        </w:numPr>
        <w:ind w:left="284" w:hanging="284"/>
        <w:rPr>
          <w:rFonts w:ascii="Times New Roman" w:hAnsi="Times New Roman" w:cs="Times New Roman"/>
          <w:sz w:val="24"/>
          <w:szCs w:val="24"/>
        </w:rPr>
      </w:pPr>
      <w:r>
        <w:rPr>
          <w:rFonts w:ascii="Times New Roman" w:hAnsi="Times New Roman" w:cs="Times New Roman"/>
          <w:sz w:val="24"/>
          <w:szCs w:val="24"/>
        </w:rPr>
        <w:t>With all these incentives to become a leader why there are few good leaders?</w:t>
      </w:r>
    </w:p>
    <w:p w:rsidR="00644F2A" w:rsidRDefault="00644F2A" w:rsidP="00644F2A">
      <w:pPr>
        <w:pStyle w:val="NoSpacing"/>
        <w:ind w:left="284"/>
        <w:rPr>
          <w:rFonts w:ascii="Times New Roman" w:hAnsi="Times New Roman" w:cs="Times New Roman"/>
          <w:sz w:val="24"/>
          <w:szCs w:val="24"/>
        </w:rPr>
      </w:pPr>
      <w:r>
        <w:rPr>
          <w:rFonts w:ascii="Times New Roman" w:hAnsi="Times New Roman" w:cs="Times New Roman"/>
          <w:sz w:val="24"/>
          <w:szCs w:val="24"/>
        </w:rPr>
        <w:t xml:space="preserve">Many factors, some thought important for leadership had little to do with being or becoming a good leader e.g. education, wealth, years of experience or even position in an organisation.  You do not have to be a manager to be a leader.  </w:t>
      </w:r>
    </w:p>
    <w:p w:rsidR="00644F2A" w:rsidRDefault="00644F2A" w:rsidP="00644F2A">
      <w:pPr>
        <w:pStyle w:val="NoSpacing"/>
        <w:ind w:left="284"/>
        <w:rPr>
          <w:rFonts w:ascii="Times New Roman" w:hAnsi="Times New Roman" w:cs="Times New Roman"/>
          <w:sz w:val="24"/>
          <w:szCs w:val="24"/>
        </w:rPr>
      </w:pPr>
      <w:r>
        <w:rPr>
          <w:rFonts w:ascii="Times New Roman" w:hAnsi="Times New Roman" w:cs="Times New Roman"/>
          <w:sz w:val="24"/>
          <w:szCs w:val="24"/>
        </w:rPr>
        <w:t>Many people could become excellent leaders but they just do not know how.  You must have the basic capacity for leadership and then develop the know-how.</w:t>
      </w:r>
    </w:p>
    <w:p w:rsidR="00127A79" w:rsidRDefault="00127A79" w:rsidP="00127A79">
      <w:pPr>
        <w:pStyle w:val="NoSpacing"/>
        <w:rPr>
          <w:rFonts w:ascii="Times New Roman" w:hAnsi="Times New Roman" w:cs="Times New Roman"/>
          <w:sz w:val="24"/>
          <w:szCs w:val="24"/>
        </w:rPr>
      </w:pPr>
    </w:p>
    <w:p w:rsidR="00644F2A" w:rsidRDefault="00644F2A" w:rsidP="00127A79">
      <w:pPr>
        <w:pStyle w:val="NoSpacing"/>
        <w:rPr>
          <w:rFonts w:ascii="Times New Roman" w:hAnsi="Times New Roman" w:cs="Times New Roman"/>
          <w:sz w:val="24"/>
          <w:szCs w:val="24"/>
        </w:rPr>
      </w:pPr>
    </w:p>
    <w:p w:rsidR="00644F2A" w:rsidRDefault="00644F2A" w:rsidP="00127A79">
      <w:pPr>
        <w:pStyle w:val="NoSpacing"/>
        <w:rPr>
          <w:rFonts w:ascii="Times New Roman" w:hAnsi="Times New Roman" w:cs="Times New Roman"/>
          <w:sz w:val="24"/>
          <w:szCs w:val="24"/>
        </w:rPr>
      </w:pPr>
      <w:r>
        <w:rPr>
          <w:rFonts w:ascii="Times New Roman" w:hAnsi="Times New Roman" w:cs="Times New Roman"/>
          <w:sz w:val="24"/>
          <w:szCs w:val="24"/>
        </w:rPr>
        <w:t>Are leaders born or made?</w:t>
      </w:r>
    </w:p>
    <w:p w:rsidR="00644F2A" w:rsidRDefault="00644F2A" w:rsidP="00644F2A">
      <w:pPr>
        <w:pStyle w:val="NoSpacing"/>
        <w:numPr>
          <w:ilvl w:val="0"/>
          <w:numId w:val="2"/>
        </w:numPr>
        <w:ind w:left="284" w:hanging="284"/>
        <w:rPr>
          <w:rFonts w:ascii="Times New Roman" w:hAnsi="Times New Roman" w:cs="Times New Roman"/>
          <w:sz w:val="24"/>
          <w:szCs w:val="24"/>
        </w:rPr>
      </w:pPr>
      <w:r>
        <w:rPr>
          <w:rFonts w:ascii="Times New Roman" w:hAnsi="Times New Roman" w:cs="Times New Roman"/>
          <w:sz w:val="24"/>
          <w:szCs w:val="24"/>
        </w:rPr>
        <w:t>The development of leadership ability is very complex.</w:t>
      </w:r>
    </w:p>
    <w:p w:rsidR="00644F2A" w:rsidRDefault="00644F2A" w:rsidP="00644F2A">
      <w:pPr>
        <w:pStyle w:val="NoSpacing"/>
        <w:numPr>
          <w:ilvl w:val="0"/>
          <w:numId w:val="2"/>
        </w:numPr>
        <w:ind w:left="284" w:hanging="284"/>
        <w:rPr>
          <w:rFonts w:ascii="Times New Roman" w:hAnsi="Times New Roman" w:cs="Times New Roman"/>
          <w:sz w:val="24"/>
          <w:szCs w:val="24"/>
        </w:rPr>
      </w:pPr>
      <w:r>
        <w:rPr>
          <w:rFonts w:ascii="Times New Roman" w:hAnsi="Times New Roman" w:cs="Times New Roman"/>
          <w:sz w:val="24"/>
          <w:szCs w:val="24"/>
        </w:rPr>
        <w:t>There is some agreement among researchers that genetics and childhood must play a role in the development of leadership abilities.</w:t>
      </w:r>
    </w:p>
    <w:p w:rsidR="00644F2A" w:rsidRDefault="00644F2A" w:rsidP="00644F2A">
      <w:pPr>
        <w:pStyle w:val="NoSpacing"/>
        <w:numPr>
          <w:ilvl w:val="0"/>
          <w:numId w:val="2"/>
        </w:numPr>
        <w:ind w:left="284" w:hanging="284"/>
        <w:rPr>
          <w:rFonts w:ascii="Times New Roman" w:hAnsi="Times New Roman" w:cs="Times New Roman"/>
          <w:sz w:val="24"/>
          <w:szCs w:val="24"/>
        </w:rPr>
      </w:pPr>
      <w:r>
        <w:rPr>
          <w:rFonts w:ascii="Times New Roman" w:hAnsi="Times New Roman" w:cs="Times New Roman"/>
          <w:sz w:val="24"/>
          <w:szCs w:val="24"/>
        </w:rPr>
        <w:t>Genetics plays an important role i.e. certain genes that favour intelligence, physical stamina and appearance.</w:t>
      </w:r>
    </w:p>
    <w:p w:rsidR="00644F2A" w:rsidRDefault="00644F2A" w:rsidP="00644F2A">
      <w:pPr>
        <w:pStyle w:val="NoSpacing"/>
        <w:numPr>
          <w:ilvl w:val="0"/>
          <w:numId w:val="2"/>
        </w:numPr>
        <w:ind w:left="284" w:hanging="284"/>
        <w:rPr>
          <w:rFonts w:ascii="Times New Roman" w:hAnsi="Times New Roman" w:cs="Times New Roman"/>
          <w:sz w:val="24"/>
          <w:szCs w:val="24"/>
        </w:rPr>
      </w:pPr>
      <w:r>
        <w:rPr>
          <w:rFonts w:ascii="Times New Roman" w:hAnsi="Times New Roman" w:cs="Times New Roman"/>
          <w:sz w:val="24"/>
          <w:szCs w:val="24"/>
        </w:rPr>
        <w:t>Childhood conditioning is said to lay the more important groundwork for leadership.  Family members, peers, education, sports and others influence the child’s need for achievement, power and risk-taking.</w:t>
      </w:r>
    </w:p>
    <w:p w:rsidR="00644F2A" w:rsidRDefault="00644F2A" w:rsidP="00644F2A">
      <w:pPr>
        <w:pStyle w:val="NoSpacing"/>
        <w:numPr>
          <w:ilvl w:val="0"/>
          <w:numId w:val="2"/>
        </w:numPr>
        <w:ind w:left="284" w:hanging="284"/>
        <w:rPr>
          <w:rFonts w:ascii="Times New Roman" w:hAnsi="Times New Roman" w:cs="Times New Roman"/>
          <w:sz w:val="24"/>
          <w:szCs w:val="24"/>
        </w:rPr>
      </w:pPr>
      <w:r>
        <w:rPr>
          <w:rFonts w:ascii="Times New Roman" w:hAnsi="Times New Roman" w:cs="Times New Roman"/>
          <w:sz w:val="24"/>
          <w:szCs w:val="24"/>
        </w:rPr>
        <w:t xml:space="preserve">However, researchers believe that work experiences, hardship, opportunity, education, role-models and mentors all go together to craft a leader by providing essential knowledge and behavioural skills. </w:t>
      </w:r>
    </w:p>
    <w:p w:rsidR="00644F2A" w:rsidRDefault="00A00AA3" w:rsidP="00644F2A">
      <w:pPr>
        <w:pStyle w:val="NoSpacing"/>
        <w:numPr>
          <w:ilvl w:val="0"/>
          <w:numId w:val="2"/>
        </w:numPr>
        <w:ind w:left="284" w:hanging="284"/>
        <w:rPr>
          <w:rFonts w:ascii="Times New Roman" w:hAnsi="Times New Roman" w:cs="Times New Roman"/>
          <w:sz w:val="24"/>
          <w:szCs w:val="24"/>
        </w:rPr>
      </w:pPr>
      <w:r>
        <w:rPr>
          <w:rFonts w:ascii="Times New Roman" w:hAnsi="Times New Roman" w:cs="Times New Roman"/>
          <w:sz w:val="24"/>
          <w:szCs w:val="24"/>
        </w:rPr>
        <w:t>In addition, luck may play a role in gaining the opportunity to demonstrate your capabilities.</w:t>
      </w:r>
    </w:p>
    <w:p w:rsidR="00A00AA3" w:rsidRDefault="00A00AA3" w:rsidP="00644F2A">
      <w:pPr>
        <w:pStyle w:val="NoSpacing"/>
        <w:numPr>
          <w:ilvl w:val="0"/>
          <w:numId w:val="2"/>
        </w:numPr>
        <w:ind w:left="284" w:hanging="284"/>
        <w:rPr>
          <w:rFonts w:ascii="Times New Roman" w:hAnsi="Times New Roman" w:cs="Times New Roman"/>
          <w:sz w:val="24"/>
          <w:szCs w:val="24"/>
        </w:rPr>
      </w:pPr>
      <w:r>
        <w:rPr>
          <w:rFonts w:ascii="Times New Roman" w:hAnsi="Times New Roman" w:cs="Times New Roman"/>
          <w:sz w:val="24"/>
          <w:szCs w:val="24"/>
        </w:rPr>
        <w:t>A final and critical factor in the equation is the individual’s level of motivation.  Many people simply do not want the responsibilities and hardships of leadership.  Motivation to lead may be directly related to self-esteem and power needs.</w:t>
      </w:r>
    </w:p>
    <w:p w:rsidR="00A00AA3" w:rsidRDefault="00A00AA3" w:rsidP="00644F2A">
      <w:pPr>
        <w:pStyle w:val="NoSpacing"/>
        <w:numPr>
          <w:ilvl w:val="0"/>
          <w:numId w:val="2"/>
        </w:numPr>
        <w:ind w:left="284" w:hanging="284"/>
        <w:rPr>
          <w:rFonts w:ascii="Times New Roman" w:hAnsi="Times New Roman" w:cs="Times New Roman"/>
          <w:sz w:val="24"/>
          <w:szCs w:val="24"/>
        </w:rPr>
      </w:pPr>
      <w:r>
        <w:rPr>
          <w:rFonts w:ascii="Times New Roman" w:hAnsi="Times New Roman" w:cs="Times New Roman"/>
          <w:sz w:val="24"/>
          <w:szCs w:val="24"/>
        </w:rPr>
        <w:lastRenderedPageBreak/>
        <w:t>Leadership is the driving force in getting things done through people.  It provides vision and direction, inspires confidence and enthusiasm, encourages and builds teamwork.  Leaders lead people.</w:t>
      </w:r>
    </w:p>
    <w:p w:rsidR="00A00AA3" w:rsidRDefault="00A00AA3" w:rsidP="00A00AA3">
      <w:pPr>
        <w:pStyle w:val="NoSpacing"/>
        <w:rPr>
          <w:rFonts w:ascii="Times New Roman" w:hAnsi="Times New Roman" w:cs="Times New Roman"/>
          <w:sz w:val="24"/>
          <w:szCs w:val="24"/>
        </w:rPr>
      </w:pPr>
    </w:p>
    <w:p w:rsidR="00A00AA3" w:rsidRDefault="00A00AA3" w:rsidP="00A00AA3">
      <w:pPr>
        <w:pStyle w:val="NoSpacing"/>
        <w:rPr>
          <w:rFonts w:ascii="Times New Roman" w:hAnsi="Times New Roman" w:cs="Times New Roman"/>
          <w:sz w:val="24"/>
          <w:szCs w:val="24"/>
        </w:rPr>
      </w:pPr>
      <w:r>
        <w:rPr>
          <w:rFonts w:ascii="Times New Roman" w:hAnsi="Times New Roman" w:cs="Times New Roman"/>
          <w:sz w:val="24"/>
          <w:szCs w:val="24"/>
        </w:rPr>
        <w:t>How to identify a Leader?</w:t>
      </w:r>
    </w:p>
    <w:p w:rsidR="00A00AA3" w:rsidRDefault="00A00AA3" w:rsidP="00A00AA3">
      <w:pPr>
        <w:pStyle w:val="NoSpacing"/>
        <w:rPr>
          <w:rFonts w:ascii="Times New Roman" w:hAnsi="Times New Roman" w:cs="Times New Roman"/>
          <w:sz w:val="24"/>
          <w:szCs w:val="24"/>
        </w:rPr>
      </w:pPr>
      <w:r>
        <w:rPr>
          <w:rFonts w:ascii="Times New Roman" w:hAnsi="Times New Roman" w:cs="Times New Roman"/>
          <w:sz w:val="24"/>
          <w:szCs w:val="24"/>
        </w:rPr>
        <w:t>One best way to lead</w:t>
      </w:r>
    </w:p>
    <w:p w:rsidR="00A00AA3" w:rsidRDefault="00A00AA3" w:rsidP="00A00AA3">
      <w:pPr>
        <w:pStyle w:val="NoSpacing"/>
        <w:rPr>
          <w:rFonts w:ascii="Times New Roman" w:hAnsi="Times New Roman" w:cs="Times New Roman"/>
          <w:sz w:val="24"/>
          <w:szCs w:val="24"/>
        </w:rPr>
      </w:pPr>
      <w:r>
        <w:rPr>
          <w:rFonts w:ascii="Times New Roman" w:hAnsi="Times New Roman" w:cs="Times New Roman"/>
          <w:sz w:val="24"/>
          <w:szCs w:val="24"/>
        </w:rPr>
        <w:t>Based on traits of leadership:</w:t>
      </w:r>
    </w:p>
    <w:tbl>
      <w:tblPr>
        <w:tblStyle w:val="TableGrid"/>
        <w:tblW w:w="0" w:type="auto"/>
        <w:tblInd w:w="108" w:type="dxa"/>
        <w:tblLook w:val="04A0" w:firstRow="1" w:lastRow="0" w:firstColumn="1" w:lastColumn="0" w:noHBand="0" w:noVBand="1"/>
      </w:tblPr>
      <w:tblGrid>
        <w:gridCol w:w="3119"/>
        <w:gridCol w:w="2934"/>
        <w:gridCol w:w="2878"/>
      </w:tblGrid>
      <w:tr w:rsidR="00A00AA3" w:rsidTr="00A00AA3">
        <w:tc>
          <w:tcPr>
            <w:tcW w:w="3119" w:type="dxa"/>
          </w:tcPr>
          <w:p w:rsidR="00A00AA3" w:rsidRPr="00A00AA3" w:rsidRDefault="00A00AA3" w:rsidP="00A00AA3">
            <w:pPr>
              <w:pStyle w:val="NoSpacing"/>
              <w:rPr>
                <w:rFonts w:ascii="Times New Roman" w:hAnsi="Times New Roman" w:cs="Times New Roman"/>
                <w:sz w:val="20"/>
                <w:szCs w:val="20"/>
              </w:rPr>
            </w:pPr>
            <w:r w:rsidRPr="00A00AA3">
              <w:rPr>
                <w:rFonts w:ascii="Times New Roman" w:hAnsi="Times New Roman" w:cs="Times New Roman"/>
                <w:sz w:val="20"/>
                <w:szCs w:val="20"/>
              </w:rPr>
              <w:t xml:space="preserve">Lord, De Vader &amp; </w:t>
            </w:r>
            <w:proofErr w:type="spellStart"/>
            <w:r w:rsidRPr="00A00AA3">
              <w:rPr>
                <w:rFonts w:ascii="Times New Roman" w:hAnsi="Times New Roman" w:cs="Times New Roman"/>
                <w:sz w:val="20"/>
                <w:szCs w:val="20"/>
              </w:rPr>
              <w:t>Alliger</w:t>
            </w:r>
            <w:proofErr w:type="spellEnd"/>
            <w:r w:rsidRPr="00A00AA3">
              <w:rPr>
                <w:rFonts w:ascii="Times New Roman" w:hAnsi="Times New Roman" w:cs="Times New Roman"/>
                <w:sz w:val="20"/>
                <w:szCs w:val="20"/>
              </w:rPr>
              <w:t xml:space="preserve"> (1986)</w:t>
            </w:r>
          </w:p>
        </w:tc>
        <w:tc>
          <w:tcPr>
            <w:tcW w:w="2934" w:type="dxa"/>
          </w:tcPr>
          <w:p w:rsidR="00A00AA3" w:rsidRPr="00A00AA3" w:rsidRDefault="00A00AA3" w:rsidP="00A00AA3">
            <w:pPr>
              <w:pStyle w:val="NoSpacing"/>
              <w:rPr>
                <w:rFonts w:ascii="Times New Roman" w:hAnsi="Times New Roman" w:cs="Times New Roman"/>
                <w:sz w:val="20"/>
                <w:szCs w:val="20"/>
              </w:rPr>
            </w:pPr>
            <w:proofErr w:type="spellStart"/>
            <w:r w:rsidRPr="00A00AA3">
              <w:rPr>
                <w:rFonts w:ascii="Times New Roman" w:hAnsi="Times New Roman" w:cs="Times New Roman"/>
                <w:sz w:val="20"/>
                <w:szCs w:val="20"/>
              </w:rPr>
              <w:t>Kiekpatrich</w:t>
            </w:r>
            <w:proofErr w:type="spellEnd"/>
            <w:r w:rsidRPr="00A00AA3">
              <w:rPr>
                <w:rFonts w:ascii="Times New Roman" w:hAnsi="Times New Roman" w:cs="Times New Roman"/>
                <w:sz w:val="20"/>
                <w:szCs w:val="20"/>
              </w:rPr>
              <w:t xml:space="preserve"> &amp; Locke (1991)</w:t>
            </w:r>
          </w:p>
        </w:tc>
        <w:tc>
          <w:tcPr>
            <w:tcW w:w="2878" w:type="dxa"/>
          </w:tcPr>
          <w:p w:rsidR="00A00AA3" w:rsidRPr="00A00AA3" w:rsidRDefault="00A00AA3" w:rsidP="00A00AA3">
            <w:pPr>
              <w:pStyle w:val="NoSpacing"/>
              <w:rPr>
                <w:rFonts w:ascii="Times New Roman" w:hAnsi="Times New Roman" w:cs="Times New Roman"/>
                <w:sz w:val="20"/>
                <w:szCs w:val="20"/>
              </w:rPr>
            </w:pPr>
            <w:r w:rsidRPr="00A00AA3">
              <w:rPr>
                <w:rFonts w:ascii="Times New Roman" w:hAnsi="Times New Roman" w:cs="Times New Roman"/>
                <w:sz w:val="20"/>
                <w:szCs w:val="20"/>
              </w:rPr>
              <w:t>Dulewicz &amp; Herbert (1996)</w:t>
            </w:r>
          </w:p>
        </w:tc>
      </w:tr>
      <w:tr w:rsidR="00A00AA3" w:rsidTr="00A00AA3">
        <w:tc>
          <w:tcPr>
            <w:tcW w:w="3119" w:type="dxa"/>
          </w:tcPr>
          <w:p w:rsidR="00A00AA3" w:rsidRDefault="00A00AA3" w:rsidP="00A00AA3">
            <w:pPr>
              <w:pStyle w:val="NoSpacing"/>
              <w:numPr>
                <w:ilvl w:val="0"/>
                <w:numId w:val="3"/>
              </w:numPr>
              <w:ind w:left="318" w:hanging="284"/>
              <w:rPr>
                <w:rFonts w:ascii="Times New Roman" w:hAnsi="Times New Roman" w:cs="Times New Roman"/>
                <w:sz w:val="20"/>
                <w:szCs w:val="20"/>
              </w:rPr>
            </w:pPr>
            <w:r>
              <w:rPr>
                <w:rFonts w:ascii="Times New Roman" w:hAnsi="Times New Roman" w:cs="Times New Roman"/>
                <w:sz w:val="20"/>
                <w:szCs w:val="20"/>
              </w:rPr>
              <w:t>Intelligence</w:t>
            </w:r>
          </w:p>
          <w:p w:rsidR="00A00AA3" w:rsidRDefault="00A00AA3" w:rsidP="00A00AA3">
            <w:pPr>
              <w:pStyle w:val="NoSpacing"/>
              <w:numPr>
                <w:ilvl w:val="0"/>
                <w:numId w:val="3"/>
              </w:numPr>
              <w:ind w:left="318" w:hanging="284"/>
              <w:rPr>
                <w:rFonts w:ascii="Times New Roman" w:hAnsi="Times New Roman" w:cs="Times New Roman"/>
                <w:sz w:val="20"/>
                <w:szCs w:val="20"/>
              </w:rPr>
            </w:pPr>
            <w:r>
              <w:rPr>
                <w:rFonts w:ascii="Times New Roman" w:hAnsi="Times New Roman" w:cs="Times New Roman"/>
                <w:sz w:val="20"/>
                <w:szCs w:val="20"/>
              </w:rPr>
              <w:t>Having an extrovert personality</w:t>
            </w:r>
          </w:p>
          <w:p w:rsidR="00A00AA3" w:rsidRDefault="00A00AA3" w:rsidP="00A00AA3">
            <w:pPr>
              <w:pStyle w:val="NoSpacing"/>
              <w:numPr>
                <w:ilvl w:val="0"/>
                <w:numId w:val="3"/>
              </w:numPr>
              <w:ind w:left="318" w:hanging="284"/>
              <w:rPr>
                <w:rFonts w:ascii="Times New Roman" w:hAnsi="Times New Roman" w:cs="Times New Roman"/>
                <w:sz w:val="20"/>
                <w:szCs w:val="20"/>
              </w:rPr>
            </w:pPr>
            <w:r>
              <w:rPr>
                <w:rFonts w:ascii="Times New Roman" w:hAnsi="Times New Roman" w:cs="Times New Roman"/>
                <w:sz w:val="20"/>
                <w:szCs w:val="20"/>
              </w:rPr>
              <w:t>Dominance</w:t>
            </w:r>
          </w:p>
          <w:p w:rsidR="00A00AA3" w:rsidRDefault="00A00AA3" w:rsidP="00A00AA3">
            <w:pPr>
              <w:pStyle w:val="NoSpacing"/>
              <w:numPr>
                <w:ilvl w:val="0"/>
                <w:numId w:val="3"/>
              </w:numPr>
              <w:ind w:left="318" w:hanging="284"/>
              <w:rPr>
                <w:rFonts w:ascii="Times New Roman" w:hAnsi="Times New Roman" w:cs="Times New Roman"/>
                <w:sz w:val="20"/>
                <w:szCs w:val="20"/>
              </w:rPr>
            </w:pPr>
            <w:r>
              <w:rPr>
                <w:rFonts w:ascii="Times New Roman" w:hAnsi="Times New Roman" w:cs="Times New Roman"/>
                <w:sz w:val="20"/>
                <w:szCs w:val="20"/>
              </w:rPr>
              <w:t>Masculinity</w:t>
            </w:r>
          </w:p>
          <w:p w:rsidR="00A00AA3" w:rsidRDefault="00A00AA3" w:rsidP="00A00AA3">
            <w:pPr>
              <w:pStyle w:val="NoSpacing"/>
              <w:numPr>
                <w:ilvl w:val="0"/>
                <w:numId w:val="3"/>
              </w:numPr>
              <w:ind w:left="318" w:hanging="284"/>
              <w:rPr>
                <w:rFonts w:ascii="Times New Roman" w:hAnsi="Times New Roman" w:cs="Times New Roman"/>
                <w:sz w:val="20"/>
                <w:szCs w:val="20"/>
              </w:rPr>
            </w:pPr>
            <w:r>
              <w:rPr>
                <w:rFonts w:ascii="Times New Roman" w:hAnsi="Times New Roman" w:cs="Times New Roman"/>
                <w:sz w:val="20"/>
                <w:szCs w:val="20"/>
              </w:rPr>
              <w:t>Conservatism</w:t>
            </w:r>
          </w:p>
          <w:p w:rsidR="00A00AA3" w:rsidRPr="00A00AA3" w:rsidRDefault="00A00AA3" w:rsidP="00A00AA3">
            <w:pPr>
              <w:pStyle w:val="NoSpacing"/>
              <w:numPr>
                <w:ilvl w:val="0"/>
                <w:numId w:val="3"/>
              </w:numPr>
              <w:ind w:left="318" w:hanging="284"/>
              <w:rPr>
                <w:rFonts w:ascii="Times New Roman" w:hAnsi="Times New Roman" w:cs="Times New Roman"/>
                <w:sz w:val="20"/>
                <w:szCs w:val="20"/>
              </w:rPr>
            </w:pPr>
            <w:r>
              <w:rPr>
                <w:rFonts w:ascii="Times New Roman" w:hAnsi="Times New Roman" w:cs="Times New Roman"/>
                <w:sz w:val="20"/>
                <w:szCs w:val="20"/>
              </w:rPr>
              <w:t>Being better adjusted than non-leader</w:t>
            </w:r>
          </w:p>
        </w:tc>
        <w:tc>
          <w:tcPr>
            <w:tcW w:w="2934" w:type="dxa"/>
          </w:tcPr>
          <w:p w:rsidR="00A00AA3" w:rsidRDefault="00A00AA3" w:rsidP="00A00AA3">
            <w:pPr>
              <w:pStyle w:val="NoSpacing"/>
              <w:numPr>
                <w:ilvl w:val="0"/>
                <w:numId w:val="4"/>
              </w:numPr>
              <w:ind w:left="317" w:hanging="317"/>
              <w:rPr>
                <w:rFonts w:ascii="Times New Roman" w:hAnsi="Times New Roman" w:cs="Times New Roman"/>
                <w:sz w:val="20"/>
                <w:szCs w:val="20"/>
              </w:rPr>
            </w:pPr>
            <w:r>
              <w:rPr>
                <w:rFonts w:ascii="Times New Roman" w:hAnsi="Times New Roman" w:cs="Times New Roman"/>
                <w:sz w:val="20"/>
                <w:szCs w:val="20"/>
              </w:rPr>
              <w:t>Drive</w:t>
            </w:r>
          </w:p>
          <w:p w:rsidR="00A00AA3" w:rsidRDefault="00A00AA3" w:rsidP="00A00AA3">
            <w:pPr>
              <w:pStyle w:val="NoSpacing"/>
              <w:numPr>
                <w:ilvl w:val="0"/>
                <w:numId w:val="4"/>
              </w:numPr>
              <w:ind w:left="317" w:hanging="317"/>
              <w:rPr>
                <w:rFonts w:ascii="Times New Roman" w:hAnsi="Times New Roman" w:cs="Times New Roman"/>
                <w:sz w:val="20"/>
                <w:szCs w:val="20"/>
              </w:rPr>
            </w:pPr>
            <w:r>
              <w:rPr>
                <w:rFonts w:ascii="Times New Roman" w:hAnsi="Times New Roman" w:cs="Times New Roman"/>
                <w:sz w:val="20"/>
                <w:szCs w:val="20"/>
              </w:rPr>
              <w:t>Leadership</w:t>
            </w:r>
            <w:r w:rsidR="007D1327">
              <w:rPr>
                <w:rFonts w:ascii="Times New Roman" w:hAnsi="Times New Roman" w:cs="Times New Roman"/>
                <w:sz w:val="20"/>
                <w:szCs w:val="20"/>
              </w:rPr>
              <w:t xml:space="preserve"> motivation</w:t>
            </w:r>
          </w:p>
          <w:p w:rsidR="00A00AA3" w:rsidRDefault="007D1327" w:rsidP="00A00AA3">
            <w:pPr>
              <w:pStyle w:val="NoSpacing"/>
              <w:numPr>
                <w:ilvl w:val="0"/>
                <w:numId w:val="4"/>
              </w:numPr>
              <w:ind w:left="317" w:hanging="317"/>
              <w:rPr>
                <w:rFonts w:ascii="Times New Roman" w:hAnsi="Times New Roman" w:cs="Times New Roman"/>
                <w:sz w:val="20"/>
                <w:szCs w:val="20"/>
              </w:rPr>
            </w:pPr>
            <w:r>
              <w:rPr>
                <w:rFonts w:ascii="Times New Roman" w:hAnsi="Times New Roman" w:cs="Times New Roman"/>
                <w:sz w:val="20"/>
                <w:szCs w:val="20"/>
              </w:rPr>
              <w:t>Honesty &amp; integrity</w:t>
            </w:r>
          </w:p>
          <w:p w:rsidR="007D1327" w:rsidRDefault="007D1327" w:rsidP="00A00AA3">
            <w:pPr>
              <w:pStyle w:val="NoSpacing"/>
              <w:numPr>
                <w:ilvl w:val="0"/>
                <w:numId w:val="4"/>
              </w:numPr>
              <w:ind w:left="317" w:hanging="317"/>
              <w:rPr>
                <w:rFonts w:ascii="Times New Roman" w:hAnsi="Times New Roman" w:cs="Times New Roman"/>
                <w:sz w:val="20"/>
                <w:szCs w:val="20"/>
              </w:rPr>
            </w:pPr>
            <w:r>
              <w:rPr>
                <w:rFonts w:ascii="Times New Roman" w:hAnsi="Times New Roman" w:cs="Times New Roman"/>
                <w:sz w:val="20"/>
                <w:szCs w:val="20"/>
              </w:rPr>
              <w:t>Self-confidence</w:t>
            </w:r>
          </w:p>
          <w:p w:rsidR="007D1327" w:rsidRDefault="007D1327" w:rsidP="00A00AA3">
            <w:pPr>
              <w:pStyle w:val="NoSpacing"/>
              <w:numPr>
                <w:ilvl w:val="0"/>
                <w:numId w:val="4"/>
              </w:numPr>
              <w:ind w:left="317" w:hanging="317"/>
              <w:rPr>
                <w:rFonts w:ascii="Times New Roman" w:hAnsi="Times New Roman" w:cs="Times New Roman"/>
                <w:sz w:val="20"/>
                <w:szCs w:val="20"/>
              </w:rPr>
            </w:pPr>
            <w:r>
              <w:rPr>
                <w:rFonts w:ascii="Times New Roman" w:hAnsi="Times New Roman" w:cs="Times New Roman"/>
                <w:sz w:val="20"/>
                <w:szCs w:val="20"/>
              </w:rPr>
              <w:t>Cognitive ability</w:t>
            </w:r>
          </w:p>
          <w:p w:rsidR="007D1327" w:rsidRPr="00A00AA3" w:rsidRDefault="007D1327" w:rsidP="00A00AA3">
            <w:pPr>
              <w:pStyle w:val="NoSpacing"/>
              <w:numPr>
                <w:ilvl w:val="0"/>
                <w:numId w:val="4"/>
              </w:numPr>
              <w:ind w:left="317" w:hanging="317"/>
              <w:rPr>
                <w:rFonts w:ascii="Times New Roman" w:hAnsi="Times New Roman" w:cs="Times New Roman"/>
                <w:sz w:val="20"/>
                <w:szCs w:val="20"/>
              </w:rPr>
            </w:pPr>
            <w:r>
              <w:rPr>
                <w:rFonts w:ascii="Times New Roman" w:hAnsi="Times New Roman" w:cs="Times New Roman"/>
                <w:sz w:val="20"/>
                <w:szCs w:val="20"/>
              </w:rPr>
              <w:t>Knowledge of the business</w:t>
            </w:r>
          </w:p>
        </w:tc>
        <w:tc>
          <w:tcPr>
            <w:tcW w:w="2878" w:type="dxa"/>
          </w:tcPr>
          <w:p w:rsidR="00A00AA3" w:rsidRDefault="007D1327" w:rsidP="007D1327">
            <w:pPr>
              <w:pStyle w:val="NoSpacing"/>
              <w:numPr>
                <w:ilvl w:val="0"/>
                <w:numId w:val="5"/>
              </w:numPr>
              <w:ind w:left="360" w:hanging="284"/>
              <w:rPr>
                <w:rFonts w:ascii="Times New Roman" w:hAnsi="Times New Roman" w:cs="Times New Roman"/>
                <w:sz w:val="20"/>
                <w:szCs w:val="20"/>
              </w:rPr>
            </w:pPr>
            <w:r>
              <w:rPr>
                <w:rFonts w:ascii="Times New Roman" w:hAnsi="Times New Roman" w:cs="Times New Roman"/>
                <w:sz w:val="20"/>
                <w:szCs w:val="20"/>
              </w:rPr>
              <w:t>Risk taking</w:t>
            </w:r>
          </w:p>
          <w:p w:rsidR="007D1327" w:rsidRDefault="007D1327" w:rsidP="007D1327">
            <w:pPr>
              <w:pStyle w:val="NoSpacing"/>
              <w:numPr>
                <w:ilvl w:val="0"/>
                <w:numId w:val="5"/>
              </w:numPr>
              <w:ind w:left="360" w:hanging="284"/>
              <w:rPr>
                <w:rFonts w:ascii="Times New Roman" w:hAnsi="Times New Roman" w:cs="Times New Roman"/>
                <w:sz w:val="20"/>
                <w:szCs w:val="20"/>
              </w:rPr>
            </w:pPr>
            <w:r>
              <w:rPr>
                <w:rFonts w:ascii="Times New Roman" w:hAnsi="Times New Roman" w:cs="Times New Roman"/>
                <w:sz w:val="20"/>
                <w:szCs w:val="20"/>
              </w:rPr>
              <w:t>Assertiveness &amp; decisiveness</w:t>
            </w:r>
          </w:p>
          <w:p w:rsidR="007D1327" w:rsidRDefault="007D1327" w:rsidP="007D1327">
            <w:pPr>
              <w:pStyle w:val="NoSpacing"/>
              <w:numPr>
                <w:ilvl w:val="0"/>
                <w:numId w:val="5"/>
              </w:numPr>
              <w:ind w:left="360" w:hanging="284"/>
              <w:rPr>
                <w:rFonts w:ascii="Times New Roman" w:hAnsi="Times New Roman" w:cs="Times New Roman"/>
                <w:sz w:val="20"/>
                <w:szCs w:val="20"/>
              </w:rPr>
            </w:pPr>
            <w:r>
              <w:rPr>
                <w:rFonts w:ascii="Times New Roman" w:hAnsi="Times New Roman" w:cs="Times New Roman"/>
                <w:sz w:val="20"/>
                <w:szCs w:val="20"/>
              </w:rPr>
              <w:t>Achievement</w:t>
            </w:r>
          </w:p>
          <w:p w:rsidR="007D1327" w:rsidRDefault="007D1327" w:rsidP="007D1327">
            <w:pPr>
              <w:pStyle w:val="NoSpacing"/>
              <w:numPr>
                <w:ilvl w:val="0"/>
                <w:numId w:val="5"/>
              </w:numPr>
              <w:ind w:left="360" w:hanging="284"/>
              <w:rPr>
                <w:rFonts w:ascii="Times New Roman" w:hAnsi="Times New Roman" w:cs="Times New Roman"/>
                <w:sz w:val="20"/>
                <w:szCs w:val="20"/>
              </w:rPr>
            </w:pPr>
            <w:r>
              <w:rPr>
                <w:rFonts w:ascii="Times New Roman" w:hAnsi="Times New Roman" w:cs="Times New Roman"/>
                <w:sz w:val="20"/>
                <w:szCs w:val="20"/>
              </w:rPr>
              <w:t>Motivation</w:t>
            </w:r>
          </w:p>
          <w:p w:rsidR="007D1327" w:rsidRDefault="007D1327" w:rsidP="007D1327">
            <w:pPr>
              <w:pStyle w:val="NoSpacing"/>
              <w:numPr>
                <w:ilvl w:val="0"/>
                <w:numId w:val="5"/>
              </w:numPr>
              <w:ind w:left="360" w:hanging="284"/>
              <w:rPr>
                <w:rFonts w:ascii="Times New Roman" w:hAnsi="Times New Roman" w:cs="Times New Roman"/>
                <w:sz w:val="20"/>
                <w:szCs w:val="20"/>
              </w:rPr>
            </w:pPr>
            <w:r>
              <w:rPr>
                <w:rFonts w:ascii="Times New Roman" w:hAnsi="Times New Roman" w:cs="Times New Roman"/>
                <w:sz w:val="20"/>
                <w:szCs w:val="20"/>
              </w:rPr>
              <w:t>Competitiveness</w:t>
            </w:r>
          </w:p>
          <w:p w:rsidR="007D1327" w:rsidRPr="00A00AA3" w:rsidRDefault="007D1327" w:rsidP="007D1327">
            <w:pPr>
              <w:pStyle w:val="NoSpacing"/>
              <w:numPr>
                <w:ilvl w:val="0"/>
                <w:numId w:val="5"/>
              </w:numPr>
              <w:ind w:left="360" w:hanging="284"/>
              <w:rPr>
                <w:rFonts w:ascii="Times New Roman" w:hAnsi="Times New Roman" w:cs="Times New Roman"/>
                <w:sz w:val="20"/>
                <w:szCs w:val="20"/>
              </w:rPr>
            </w:pPr>
            <w:r>
              <w:rPr>
                <w:rFonts w:ascii="Times New Roman" w:hAnsi="Times New Roman" w:cs="Times New Roman"/>
                <w:sz w:val="20"/>
                <w:szCs w:val="20"/>
              </w:rPr>
              <w:t>Exceptional skill - planning &amp; organising; managing staff &amp; motivating others.</w:t>
            </w:r>
          </w:p>
        </w:tc>
      </w:tr>
    </w:tbl>
    <w:p w:rsidR="00A00AA3" w:rsidRDefault="00A00AA3" w:rsidP="00A00AA3">
      <w:pPr>
        <w:pStyle w:val="NoSpacing"/>
        <w:rPr>
          <w:rFonts w:ascii="Times New Roman" w:hAnsi="Times New Roman" w:cs="Times New Roman"/>
          <w:sz w:val="24"/>
          <w:szCs w:val="24"/>
        </w:rPr>
      </w:pPr>
    </w:p>
    <w:p w:rsidR="007D1327" w:rsidRDefault="007D1327" w:rsidP="00A00AA3">
      <w:pPr>
        <w:pStyle w:val="NoSpacing"/>
        <w:rPr>
          <w:rFonts w:ascii="Times New Roman" w:hAnsi="Times New Roman" w:cs="Times New Roman"/>
          <w:sz w:val="24"/>
          <w:szCs w:val="24"/>
        </w:rPr>
      </w:pPr>
    </w:p>
    <w:p w:rsidR="007D1327" w:rsidRDefault="007D1327" w:rsidP="00A00AA3">
      <w:pPr>
        <w:pStyle w:val="NoSpacing"/>
        <w:rPr>
          <w:rFonts w:ascii="Times New Roman" w:hAnsi="Times New Roman" w:cs="Times New Roman"/>
          <w:sz w:val="24"/>
          <w:szCs w:val="24"/>
        </w:rPr>
      </w:pPr>
      <w:r>
        <w:rPr>
          <w:rFonts w:ascii="Times New Roman" w:hAnsi="Times New Roman" w:cs="Times New Roman"/>
          <w:sz w:val="24"/>
          <w:szCs w:val="24"/>
        </w:rPr>
        <w:t xml:space="preserve">Two statements from </w:t>
      </w:r>
      <w:r w:rsidRPr="007D1327">
        <w:rPr>
          <w:rFonts w:ascii="Times New Roman" w:hAnsi="Times New Roman" w:cs="Times New Roman"/>
          <w:sz w:val="24"/>
          <w:szCs w:val="24"/>
        </w:rPr>
        <w:t>Dulewicz &amp; Herbert (1996)</w:t>
      </w:r>
    </w:p>
    <w:p w:rsidR="007D1327" w:rsidRDefault="007D1327" w:rsidP="007D1327">
      <w:pPr>
        <w:pStyle w:val="NoSpacing"/>
        <w:numPr>
          <w:ilvl w:val="0"/>
          <w:numId w:val="6"/>
        </w:numPr>
        <w:ind w:left="284" w:hanging="284"/>
        <w:rPr>
          <w:rFonts w:ascii="Times New Roman" w:hAnsi="Times New Roman" w:cs="Times New Roman"/>
          <w:sz w:val="24"/>
          <w:szCs w:val="24"/>
        </w:rPr>
      </w:pPr>
      <w:r>
        <w:rPr>
          <w:rFonts w:ascii="Times New Roman" w:hAnsi="Times New Roman" w:cs="Times New Roman"/>
          <w:sz w:val="24"/>
          <w:szCs w:val="24"/>
        </w:rPr>
        <w:t>Our most successful general managers are also willing to take risks rather than seek comfort in familiar situations, are determined to see things through to completion; set stretching targets for themselves and others; and are highly competitive and poor losers.</w:t>
      </w:r>
    </w:p>
    <w:p w:rsidR="007D1327" w:rsidRDefault="007D1327" w:rsidP="007D1327">
      <w:pPr>
        <w:pStyle w:val="NoSpacing"/>
        <w:numPr>
          <w:ilvl w:val="0"/>
          <w:numId w:val="6"/>
        </w:numPr>
        <w:ind w:left="284" w:hanging="284"/>
        <w:rPr>
          <w:rFonts w:ascii="Times New Roman" w:hAnsi="Times New Roman" w:cs="Times New Roman"/>
          <w:sz w:val="24"/>
          <w:szCs w:val="24"/>
        </w:rPr>
      </w:pPr>
      <w:r>
        <w:rPr>
          <w:rFonts w:ascii="Times New Roman" w:hAnsi="Times New Roman" w:cs="Times New Roman"/>
          <w:sz w:val="24"/>
          <w:szCs w:val="24"/>
        </w:rPr>
        <w:t xml:space="preserve">The competencies required of high-flyers will tend to concentrate on the ability to cope with change and uncertainty and the promotion of </w:t>
      </w:r>
      <w:r w:rsidRPr="007D1327">
        <w:rPr>
          <w:rFonts w:ascii="Times New Roman" w:hAnsi="Times New Roman" w:cs="Times New Roman"/>
          <w:i/>
          <w:sz w:val="24"/>
          <w:szCs w:val="24"/>
        </w:rPr>
        <w:t>innovation</w:t>
      </w:r>
      <w:r>
        <w:rPr>
          <w:rFonts w:ascii="Times New Roman" w:hAnsi="Times New Roman" w:cs="Times New Roman"/>
          <w:sz w:val="24"/>
          <w:szCs w:val="24"/>
        </w:rPr>
        <w:t>.</w:t>
      </w:r>
    </w:p>
    <w:p w:rsidR="007D1327" w:rsidRDefault="007D1327" w:rsidP="007D1327">
      <w:pPr>
        <w:pStyle w:val="NoSpacing"/>
        <w:rPr>
          <w:rFonts w:ascii="Times New Roman" w:hAnsi="Times New Roman" w:cs="Times New Roman"/>
          <w:sz w:val="24"/>
          <w:szCs w:val="24"/>
        </w:rPr>
      </w:pPr>
      <w:r>
        <w:rPr>
          <w:rFonts w:ascii="Times New Roman" w:hAnsi="Times New Roman" w:cs="Times New Roman"/>
          <w:sz w:val="24"/>
          <w:szCs w:val="24"/>
        </w:rPr>
        <w:t>The concept of ‘</w:t>
      </w:r>
      <w:r w:rsidRPr="005D653E">
        <w:rPr>
          <w:rFonts w:ascii="Times New Roman" w:hAnsi="Times New Roman" w:cs="Times New Roman"/>
          <w:b/>
          <w:i/>
          <w:sz w:val="24"/>
          <w:szCs w:val="24"/>
        </w:rPr>
        <w:t>innovation</w:t>
      </w:r>
      <w:r>
        <w:rPr>
          <w:rFonts w:ascii="Times New Roman" w:hAnsi="Times New Roman" w:cs="Times New Roman"/>
          <w:sz w:val="24"/>
          <w:szCs w:val="24"/>
        </w:rPr>
        <w:t>’ in the second statement brings a leadership trait, which does not appear in the three lists of traits.</w:t>
      </w:r>
    </w:p>
    <w:p w:rsidR="005D653E" w:rsidRDefault="005D653E" w:rsidP="007D1327">
      <w:pPr>
        <w:pStyle w:val="NoSpacing"/>
        <w:rPr>
          <w:rFonts w:ascii="Times New Roman" w:hAnsi="Times New Roman" w:cs="Times New Roman"/>
          <w:sz w:val="24"/>
          <w:szCs w:val="24"/>
        </w:rPr>
      </w:pPr>
    </w:p>
    <w:p w:rsidR="007D1327" w:rsidRDefault="007D1327" w:rsidP="007D1327">
      <w:pPr>
        <w:pStyle w:val="NoSpacing"/>
        <w:rPr>
          <w:rFonts w:ascii="Times New Roman" w:hAnsi="Times New Roman" w:cs="Times New Roman"/>
          <w:sz w:val="24"/>
          <w:szCs w:val="24"/>
        </w:rPr>
      </w:pPr>
      <w:r>
        <w:rPr>
          <w:rFonts w:ascii="Times New Roman" w:hAnsi="Times New Roman" w:cs="Times New Roman"/>
          <w:sz w:val="24"/>
          <w:szCs w:val="24"/>
        </w:rPr>
        <w:t>Innovation implies a set of leadership characteristics, which are related more to ‘right-brain’ thinking as opposed to ‘left-brain’ thinking i.e. a preference for thinking and decision-making which used intuition in addition to reason and logic.</w:t>
      </w:r>
    </w:p>
    <w:p w:rsidR="007D1327" w:rsidRDefault="007D1327" w:rsidP="007D1327">
      <w:pPr>
        <w:pStyle w:val="NoSpacing"/>
        <w:rPr>
          <w:rFonts w:ascii="Times New Roman" w:hAnsi="Times New Roman" w:cs="Times New Roman"/>
          <w:sz w:val="24"/>
          <w:szCs w:val="24"/>
        </w:rPr>
      </w:pPr>
    </w:p>
    <w:p w:rsidR="007D1327" w:rsidRDefault="00791849" w:rsidP="007D1327">
      <w:pPr>
        <w:pStyle w:val="NoSpacing"/>
        <w:rPr>
          <w:rFonts w:ascii="Times New Roman" w:hAnsi="Times New Roman" w:cs="Times New Roman"/>
          <w:sz w:val="24"/>
          <w:szCs w:val="24"/>
        </w:rPr>
      </w:pPr>
      <w:r w:rsidRPr="005D653E">
        <w:rPr>
          <w:rFonts w:ascii="Times New Roman" w:hAnsi="Times New Roman" w:cs="Times New Roman"/>
          <w:b/>
          <w:i/>
          <w:sz w:val="24"/>
          <w:szCs w:val="24"/>
        </w:rPr>
        <w:t>Intuition</w:t>
      </w:r>
      <w:r>
        <w:rPr>
          <w:rFonts w:ascii="Times New Roman" w:hAnsi="Times New Roman" w:cs="Times New Roman"/>
          <w:sz w:val="24"/>
          <w:szCs w:val="24"/>
        </w:rPr>
        <w:t xml:space="preserve"> is defined by Lank and Lank as:</w:t>
      </w:r>
    </w:p>
    <w:p w:rsidR="00791849" w:rsidRDefault="00791849" w:rsidP="007D1327">
      <w:pPr>
        <w:pStyle w:val="NoSpacing"/>
        <w:rPr>
          <w:rFonts w:ascii="Times New Roman" w:hAnsi="Times New Roman" w:cs="Times New Roman"/>
          <w:sz w:val="24"/>
          <w:szCs w:val="24"/>
        </w:rPr>
      </w:pPr>
      <w:r>
        <w:rPr>
          <w:rFonts w:ascii="Times New Roman" w:hAnsi="Times New Roman" w:cs="Times New Roman"/>
          <w:sz w:val="24"/>
          <w:szCs w:val="24"/>
        </w:rPr>
        <w:t>“A brain skill, operating largely from the right hemisphere, capable of entering awareness at physical, emotional and mental levels; whose sources are the subconscious, unconscious and/or superconscious; and which enters consciousness without rational thought or careful analysis and quantitative calculation.”</w:t>
      </w:r>
    </w:p>
    <w:p w:rsidR="00791849" w:rsidRDefault="00791849" w:rsidP="007D1327">
      <w:pPr>
        <w:pStyle w:val="NoSpacing"/>
        <w:rPr>
          <w:rFonts w:ascii="Times New Roman" w:hAnsi="Times New Roman" w:cs="Times New Roman"/>
          <w:sz w:val="24"/>
          <w:szCs w:val="24"/>
        </w:rPr>
      </w:pPr>
    </w:p>
    <w:p w:rsidR="00791849" w:rsidRDefault="00791849" w:rsidP="007D1327">
      <w:pPr>
        <w:pStyle w:val="NoSpacing"/>
        <w:rPr>
          <w:rFonts w:ascii="Times New Roman" w:hAnsi="Times New Roman" w:cs="Times New Roman"/>
          <w:sz w:val="24"/>
          <w:szCs w:val="24"/>
        </w:rPr>
      </w:pPr>
      <w:r>
        <w:rPr>
          <w:rFonts w:ascii="Times New Roman" w:hAnsi="Times New Roman" w:cs="Times New Roman"/>
          <w:sz w:val="24"/>
          <w:szCs w:val="24"/>
        </w:rPr>
        <w:t>Bennet III (1998) links intuition to tacit knowledge, which he conceptualizes as ‘idiosyncratic, subjective, highly individualized store of knowledge and practical know-how gathered through years of experience and direct interaction within a domain.”</w:t>
      </w:r>
    </w:p>
    <w:p w:rsidR="00791849" w:rsidRDefault="00791849" w:rsidP="007D1327">
      <w:pPr>
        <w:pStyle w:val="NoSpacing"/>
        <w:rPr>
          <w:rFonts w:ascii="Times New Roman" w:hAnsi="Times New Roman" w:cs="Times New Roman"/>
          <w:sz w:val="24"/>
          <w:szCs w:val="24"/>
        </w:rPr>
      </w:pPr>
    </w:p>
    <w:p w:rsidR="00791849" w:rsidRDefault="00791849" w:rsidP="007D1327">
      <w:pPr>
        <w:pStyle w:val="NoSpacing"/>
        <w:rPr>
          <w:rFonts w:ascii="Times New Roman" w:hAnsi="Times New Roman" w:cs="Times New Roman"/>
          <w:sz w:val="24"/>
          <w:szCs w:val="24"/>
        </w:rPr>
      </w:pPr>
      <w:r>
        <w:rPr>
          <w:rFonts w:ascii="Times New Roman" w:hAnsi="Times New Roman" w:cs="Times New Roman"/>
          <w:sz w:val="24"/>
          <w:szCs w:val="24"/>
        </w:rPr>
        <w:t>(Tacit knowledge - based on personal experience, rules of thumb, intuition and judgement, professional know-how and expertise, individual insight and experience and creative solutions that are often difficult to communicate and pass on to others.  More towards “know how”.  See Daft p.258)</w:t>
      </w:r>
    </w:p>
    <w:p w:rsidR="00791849" w:rsidRDefault="00791849" w:rsidP="007D1327">
      <w:pPr>
        <w:pStyle w:val="NoSpacing"/>
        <w:rPr>
          <w:rFonts w:ascii="Times New Roman" w:hAnsi="Times New Roman" w:cs="Times New Roman"/>
          <w:sz w:val="24"/>
          <w:szCs w:val="24"/>
        </w:rPr>
      </w:pPr>
    </w:p>
    <w:p w:rsidR="00791849" w:rsidRDefault="00791849" w:rsidP="007D1327">
      <w:pPr>
        <w:pStyle w:val="NoSpacing"/>
        <w:rPr>
          <w:rFonts w:ascii="Times New Roman" w:hAnsi="Times New Roman" w:cs="Times New Roman"/>
          <w:sz w:val="24"/>
          <w:szCs w:val="24"/>
        </w:rPr>
      </w:pPr>
      <w:r>
        <w:rPr>
          <w:rFonts w:ascii="Times New Roman" w:hAnsi="Times New Roman" w:cs="Times New Roman"/>
          <w:sz w:val="24"/>
          <w:szCs w:val="24"/>
        </w:rPr>
        <w:t xml:space="preserve">Intuition is just as important for decision making as explicit </w:t>
      </w:r>
      <w:proofErr w:type="gramStart"/>
      <w:r>
        <w:rPr>
          <w:rFonts w:ascii="Times New Roman" w:hAnsi="Times New Roman" w:cs="Times New Roman"/>
          <w:sz w:val="24"/>
          <w:szCs w:val="24"/>
        </w:rPr>
        <w:t>decision making</w:t>
      </w:r>
      <w:proofErr w:type="gramEnd"/>
      <w:r>
        <w:rPr>
          <w:rFonts w:ascii="Times New Roman" w:hAnsi="Times New Roman" w:cs="Times New Roman"/>
          <w:sz w:val="24"/>
          <w:szCs w:val="24"/>
        </w:rPr>
        <w:t xml:space="preserve"> processes based on the collection of ‘facts and logical reasoning’.</w:t>
      </w:r>
    </w:p>
    <w:p w:rsidR="00791849" w:rsidRDefault="00791849" w:rsidP="007D1327">
      <w:pPr>
        <w:pStyle w:val="NoSpacing"/>
        <w:rPr>
          <w:rFonts w:ascii="Times New Roman" w:hAnsi="Times New Roman" w:cs="Times New Roman"/>
          <w:sz w:val="24"/>
          <w:szCs w:val="24"/>
        </w:rPr>
      </w:pPr>
    </w:p>
    <w:p w:rsidR="00791849" w:rsidRDefault="00B1136A" w:rsidP="007D1327">
      <w:pPr>
        <w:pStyle w:val="NoSpacing"/>
        <w:rPr>
          <w:rFonts w:ascii="Times New Roman" w:hAnsi="Times New Roman" w:cs="Times New Roman"/>
          <w:sz w:val="24"/>
          <w:szCs w:val="24"/>
        </w:rPr>
      </w:pPr>
      <w:r>
        <w:rPr>
          <w:rFonts w:ascii="Times New Roman" w:hAnsi="Times New Roman" w:cs="Times New Roman"/>
          <w:sz w:val="24"/>
          <w:szCs w:val="24"/>
        </w:rPr>
        <w:lastRenderedPageBreak/>
        <w:t xml:space="preserve">All three of these </w:t>
      </w:r>
      <w:proofErr w:type="gramStart"/>
      <w:r>
        <w:rPr>
          <w:rFonts w:ascii="Times New Roman" w:hAnsi="Times New Roman" w:cs="Times New Roman"/>
          <w:sz w:val="24"/>
          <w:szCs w:val="24"/>
        </w:rPr>
        <w:t>writ</w:t>
      </w:r>
      <w:r w:rsidR="00791849">
        <w:rPr>
          <w:rFonts w:ascii="Times New Roman" w:hAnsi="Times New Roman" w:cs="Times New Roman"/>
          <w:sz w:val="24"/>
          <w:szCs w:val="24"/>
        </w:rPr>
        <w:t>ers</w:t>
      </w:r>
      <w:proofErr w:type="gramEnd"/>
      <w:r w:rsidR="00791849">
        <w:rPr>
          <w:rFonts w:ascii="Times New Roman" w:hAnsi="Times New Roman" w:cs="Times New Roman"/>
          <w:sz w:val="24"/>
          <w:szCs w:val="24"/>
        </w:rPr>
        <w:t xml:space="preserve"> contrast intuition and decision makings with analytical, rational, logical thinking and decision making.  They are of the opinion that in times of </w:t>
      </w:r>
      <w:r>
        <w:rPr>
          <w:rFonts w:ascii="Times New Roman" w:hAnsi="Times New Roman" w:cs="Times New Roman"/>
          <w:sz w:val="24"/>
          <w:szCs w:val="24"/>
        </w:rPr>
        <w:t>uncertainty and</w:t>
      </w:r>
      <w:r w:rsidR="00791849">
        <w:rPr>
          <w:rFonts w:ascii="Times New Roman" w:hAnsi="Times New Roman" w:cs="Times New Roman"/>
          <w:sz w:val="24"/>
          <w:szCs w:val="24"/>
        </w:rPr>
        <w:t xml:space="preserve"> turbulence, intuition is important for decision making.</w:t>
      </w:r>
    </w:p>
    <w:p w:rsidR="00B1136A" w:rsidRDefault="00B74A5E" w:rsidP="007D1327">
      <w:pPr>
        <w:pStyle w:val="NoSpacing"/>
        <w:rPr>
          <w:rFonts w:ascii="Times New Roman" w:hAnsi="Times New Roman" w:cs="Times New Roman"/>
          <w:sz w:val="24"/>
          <w:szCs w:val="24"/>
        </w:rPr>
      </w:pPr>
      <w:r>
        <w:rPr>
          <w:rFonts w:ascii="Times New Roman" w:hAnsi="Times New Roman" w:cs="Times New Roman"/>
          <w:sz w:val="24"/>
          <w:szCs w:val="24"/>
        </w:rPr>
        <w:t>Anderson (2000) studied 33 managers working in an organisation in the service sector in Sweden and discovered three ways they make their decisions:</w:t>
      </w:r>
    </w:p>
    <w:p w:rsidR="00B74A5E" w:rsidRDefault="00B74A5E" w:rsidP="00B74A5E">
      <w:pPr>
        <w:pStyle w:val="NoSpacing"/>
        <w:numPr>
          <w:ilvl w:val="0"/>
          <w:numId w:val="7"/>
        </w:numPr>
        <w:rPr>
          <w:rFonts w:ascii="Times New Roman" w:hAnsi="Times New Roman" w:cs="Times New Roman"/>
          <w:sz w:val="24"/>
          <w:szCs w:val="24"/>
        </w:rPr>
      </w:pPr>
      <w:r>
        <w:rPr>
          <w:rFonts w:ascii="Times New Roman" w:hAnsi="Times New Roman" w:cs="Times New Roman"/>
          <w:sz w:val="24"/>
          <w:szCs w:val="24"/>
        </w:rPr>
        <w:t>Sensing and thinking (respect for facts and information).</w:t>
      </w:r>
    </w:p>
    <w:p w:rsidR="00B74A5E" w:rsidRDefault="00B74A5E" w:rsidP="00B74A5E">
      <w:pPr>
        <w:pStyle w:val="NoSpacing"/>
        <w:numPr>
          <w:ilvl w:val="0"/>
          <w:numId w:val="7"/>
        </w:numPr>
        <w:rPr>
          <w:rFonts w:ascii="Times New Roman" w:hAnsi="Times New Roman" w:cs="Times New Roman"/>
          <w:sz w:val="24"/>
          <w:szCs w:val="24"/>
        </w:rPr>
      </w:pPr>
      <w:r>
        <w:rPr>
          <w:rFonts w:ascii="Times New Roman" w:hAnsi="Times New Roman" w:cs="Times New Roman"/>
          <w:sz w:val="24"/>
          <w:szCs w:val="24"/>
        </w:rPr>
        <w:t>Intuition and thinking (respect for possibilities and tacit knowledge &amp; reasoning) or</w:t>
      </w:r>
    </w:p>
    <w:p w:rsidR="00B74A5E" w:rsidRDefault="00B74A5E" w:rsidP="00B74A5E">
      <w:pPr>
        <w:pStyle w:val="NoSpacing"/>
        <w:numPr>
          <w:ilvl w:val="0"/>
          <w:numId w:val="7"/>
        </w:numPr>
        <w:rPr>
          <w:rFonts w:ascii="Times New Roman" w:hAnsi="Times New Roman" w:cs="Times New Roman"/>
          <w:sz w:val="24"/>
          <w:szCs w:val="24"/>
        </w:rPr>
      </w:pPr>
      <w:r>
        <w:rPr>
          <w:rFonts w:ascii="Times New Roman" w:hAnsi="Times New Roman" w:cs="Times New Roman"/>
          <w:sz w:val="24"/>
          <w:szCs w:val="24"/>
        </w:rPr>
        <w:t>Intuition and feeling (based on own values but with respect for other people’s feeling and emotions).</w:t>
      </w:r>
    </w:p>
    <w:p w:rsidR="00B74A5E" w:rsidRDefault="00B74A5E" w:rsidP="00B74A5E">
      <w:pPr>
        <w:pStyle w:val="NoSpacing"/>
        <w:rPr>
          <w:rFonts w:ascii="Times New Roman" w:hAnsi="Times New Roman" w:cs="Times New Roman"/>
          <w:sz w:val="24"/>
          <w:szCs w:val="24"/>
        </w:rPr>
      </w:pPr>
      <w:r>
        <w:rPr>
          <w:rFonts w:ascii="Times New Roman" w:hAnsi="Times New Roman" w:cs="Times New Roman"/>
          <w:sz w:val="24"/>
          <w:szCs w:val="24"/>
        </w:rPr>
        <w:t>For each pair of preferences, one will be dominant and the other auxiliary.  Anderson found that managers with dominant intuition combined with auxiliary thinking decision making styles were more effective (i.e. organisational effectiveness is improved).</w:t>
      </w:r>
    </w:p>
    <w:p w:rsidR="00791849" w:rsidRDefault="00791849" w:rsidP="007D1327">
      <w:pPr>
        <w:pStyle w:val="NoSpacing"/>
        <w:rPr>
          <w:rFonts w:ascii="Times New Roman" w:hAnsi="Times New Roman" w:cs="Times New Roman"/>
          <w:sz w:val="24"/>
          <w:szCs w:val="24"/>
        </w:rPr>
      </w:pPr>
    </w:p>
    <w:p w:rsidR="00B74A5E" w:rsidRDefault="00B74A5E" w:rsidP="007D1327">
      <w:pPr>
        <w:pStyle w:val="NoSpacing"/>
        <w:rPr>
          <w:rFonts w:ascii="Times New Roman" w:hAnsi="Times New Roman" w:cs="Times New Roman"/>
          <w:sz w:val="24"/>
          <w:szCs w:val="24"/>
        </w:rPr>
      </w:pPr>
    </w:p>
    <w:p w:rsidR="00B74A5E" w:rsidRPr="00000618" w:rsidRDefault="00B74A5E" w:rsidP="007D1327">
      <w:pPr>
        <w:pStyle w:val="NoSpacing"/>
        <w:rPr>
          <w:rFonts w:ascii="Times New Roman" w:hAnsi="Times New Roman" w:cs="Times New Roman"/>
          <w:b/>
          <w:i/>
          <w:sz w:val="24"/>
          <w:szCs w:val="24"/>
        </w:rPr>
      </w:pPr>
      <w:r w:rsidRPr="00000618">
        <w:rPr>
          <w:rFonts w:ascii="Times New Roman" w:hAnsi="Times New Roman" w:cs="Times New Roman"/>
          <w:b/>
          <w:i/>
          <w:sz w:val="24"/>
          <w:szCs w:val="24"/>
        </w:rPr>
        <w:t>Emotional Intelligence</w:t>
      </w:r>
    </w:p>
    <w:p w:rsidR="00B74A5E" w:rsidRDefault="00B74A5E" w:rsidP="007D1327">
      <w:pPr>
        <w:pStyle w:val="NoSpacing"/>
        <w:rPr>
          <w:rFonts w:ascii="Times New Roman" w:hAnsi="Times New Roman" w:cs="Times New Roman"/>
          <w:sz w:val="24"/>
          <w:szCs w:val="24"/>
        </w:rPr>
      </w:pPr>
      <w:r>
        <w:rPr>
          <w:rFonts w:ascii="Times New Roman" w:hAnsi="Times New Roman" w:cs="Times New Roman"/>
          <w:sz w:val="24"/>
          <w:szCs w:val="24"/>
        </w:rPr>
        <w:t>Goleman (19</w:t>
      </w:r>
      <w:r w:rsidR="00000618">
        <w:rPr>
          <w:rFonts w:ascii="Times New Roman" w:hAnsi="Times New Roman" w:cs="Times New Roman"/>
          <w:sz w:val="24"/>
          <w:szCs w:val="24"/>
        </w:rPr>
        <w:t>9</w:t>
      </w:r>
      <w:r>
        <w:rPr>
          <w:rFonts w:ascii="Times New Roman" w:hAnsi="Times New Roman" w:cs="Times New Roman"/>
          <w:sz w:val="24"/>
          <w:szCs w:val="24"/>
        </w:rPr>
        <w:t>8) claims to have found which personal capabilities that drive outstanding performance in organisations.  There are three personal capabilities:</w:t>
      </w:r>
    </w:p>
    <w:p w:rsidR="00B74A5E" w:rsidRDefault="00B74A5E" w:rsidP="00B74A5E">
      <w:pPr>
        <w:pStyle w:val="NoSpacing"/>
        <w:numPr>
          <w:ilvl w:val="0"/>
          <w:numId w:val="8"/>
        </w:numPr>
        <w:rPr>
          <w:rFonts w:ascii="Times New Roman" w:hAnsi="Times New Roman" w:cs="Times New Roman"/>
          <w:sz w:val="24"/>
          <w:szCs w:val="24"/>
        </w:rPr>
      </w:pPr>
      <w:r>
        <w:rPr>
          <w:rFonts w:ascii="Times New Roman" w:hAnsi="Times New Roman" w:cs="Times New Roman"/>
          <w:sz w:val="24"/>
          <w:szCs w:val="24"/>
        </w:rPr>
        <w:t>Purely technical skills</w:t>
      </w:r>
    </w:p>
    <w:p w:rsidR="00B74A5E" w:rsidRDefault="00B74A5E" w:rsidP="00B74A5E">
      <w:pPr>
        <w:pStyle w:val="NoSpacing"/>
        <w:numPr>
          <w:ilvl w:val="0"/>
          <w:numId w:val="8"/>
        </w:numPr>
        <w:rPr>
          <w:rFonts w:ascii="Times New Roman" w:hAnsi="Times New Roman" w:cs="Times New Roman"/>
          <w:sz w:val="24"/>
          <w:szCs w:val="24"/>
        </w:rPr>
      </w:pPr>
      <w:r>
        <w:rPr>
          <w:rFonts w:ascii="Times New Roman" w:hAnsi="Times New Roman" w:cs="Times New Roman"/>
          <w:sz w:val="24"/>
          <w:szCs w:val="24"/>
        </w:rPr>
        <w:t>Cognitive abilities and</w:t>
      </w:r>
    </w:p>
    <w:p w:rsidR="00B74A5E" w:rsidRDefault="00B74A5E" w:rsidP="00B74A5E">
      <w:pPr>
        <w:pStyle w:val="NoSpacing"/>
        <w:numPr>
          <w:ilvl w:val="0"/>
          <w:numId w:val="8"/>
        </w:numPr>
        <w:rPr>
          <w:rFonts w:ascii="Times New Roman" w:hAnsi="Times New Roman" w:cs="Times New Roman"/>
          <w:sz w:val="24"/>
          <w:szCs w:val="24"/>
        </w:rPr>
      </w:pPr>
      <w:r>
        <w:rPr>
          <w:rFonts w:ascii="Times New Roman" w:hAnsi="Times New Roman" w:cs="Times New Roman"/>
          <w:sz w:val="24"/>
          <w:szCs w:val="24"/>
        </w:rPr>
        <w:t xml:space="preserve">Competencies demonstrating </w:t>
      </w:r>
      <w:r w:rsidRPr="005D653E">
        <w:rPr>
          <w:rFonts w:ascii="Times New Roman" w:hAnsi="Times New Roman" w:cs="Times New Roman"/>
          <w:b/>
          <w:i/>
          <w:sz w:val="24"/>
          <w:szCs w:val="24"/>
        </w:rPr>
        <w:t>emotional intelligence</w:t>
      </w:r>
      <w:r>
        <w:rPr>
          <w:rFonts w:ascii="Times New Roman" w:hAnsi="Times New Roman" w:cs="Times New Roman"/>
          <w:sz w:val="24"/>
          <w:szCs w:val="24"/>
        </w:rPr>
        <w:t xml:space="preserve"> which involves 5 components:</w:t>
      </w:r>
    </w:p>
    <w:p w:rsidR="00B74A5E" w:rsidRDefault="008A0EEF" w:rsidP="00B74A5E">
      <w:pPr>
        <w:pStyle w:val="NoSpacing"/>
        <w:ind w:left="720"/>
        <w:rPr>
          <w:rFonts w:ascii="Times New Roman" w:hAnsi="Times New Roman" w:cs="Times New Roman"/>
          <w:sz w:val="24"/>
          <w:szCs w:val="24"/>
        </w:rPr>
      </w:pPr>
      <w:r>
        <w:rPr>
          <w:rFonts w:ascii="Times New Roman" w:hAnsi="Times New Roman" w:cs="Times New Roman"/>
          <w:sz w:val="24"/>
          <w:szCs w:val="24"/>
        </w:rPr>
        <w:t>Self-awareness</w:t>
      </w:r>
      <w:r w:rsidR="00B74A5E">
        <w:rPr>
          <w:rFonts w:ascii="Times New Roman" w:hAnsi="Times New Roman" w:cs="Times New Roman"/>
          <w:sz w:val="24"/>
          <w:szCs w:val="24"/>
        </w:rPr>
        <w:t xml:space="preserve">; </w:t>
      </w:r>
      <w:r>
        <w:rPr>
          <w:rFonts w:ascii="Times New Roman" w:hAnsi="Times New Roman" w:cs="Times New Roman"/>
          <w:sz w:val="24"/>
          <w:szCs w:val="24"/>
        </w:rPr>
        <w:t>self-regulation; motivation; empathy and social skills.</w:t>
      </w:r>
    </w:p>
    <w:p w:rsidR="008A0EEF" w:rsidRDefault="008A0EEF" w:rsidP="008A0EEF">
      <w:pPr>
        <w:pStyle w:val="NoSpacing"/>
        <w:rPr>
          <w:rFonts w:ascii="Times New Roman" w:hAnsi="Times New Roman" w:cs="Times New Roman"/>
          <w:sz w:val="24"/>
          <w:szCs w:val="24"/>
        </w:rPr>
      </w:pPr>
      <w:r>
        <w:rPr>
          <w:rFonts w:ascii="Times New Roman" w:hAnsi="Times New Roman" w:cs="Times New Roman"/>
          <w:sz w:val="24"/>
          <w:szCs w:val="24"/>
        </w:rPr>
        <w:t>For a leader to be successful, he needs not only the first two capabilities but the emotional intelligence as well.</w:t>
      </w:r>
    </w:p>
    <w:p w:rsidR="008A0EEF" w:rsidRDefault="008A0EEF" w:rsidP="008A0EEF">
      <w:pPr>
        <w:pStyle w:val="NoSpacing"/>
        <w:rPr>
          <w:rFonts w:ascii="Times New Roman" w:hAnsi="Times New Roman" w:cs="Times New Roman"/>
          <w:sz w:val="24"/>
          <w:szCs w:val="24"/>
        </w:rPr>
      </w:pPr>
    </w:p>
    <w:p w:rsidR="00554770" w:rsidRDefault="00554770" w:rsidP="008A0EEF">
      <w:pPr>
        <w:pStyle w:val="NoSpacing"/>
        <w:rPr>
          <w:rFonts w:ascii="Times New Roman" w:hAnsi="Times New Roman" w:cs="Times New Roman"/>
          <w:sz w:val="24"/>
          <w:szCs w:val="24"/>
        </w:rPr>
      </w:pPr>
    </w:p>
    <w:p w:rsidR="008A0EEF" w:rsidRDefault="008A0EEF" w:rsidP="008A0EEF">
      <w:pPr>
        <w:pStyle w:val="NoSpacing"/>
        <w:rPr>
          <w:rFonts w:ascii="Times New Roman" w:hAnsi="Times New Roman" w:cs="Times New Roman"/>
          <w:sz w:val="24"/>
          <w:szCs w:val="24"/>
        </w:rPr>
      </w:pPr>
      <w:r>
        <w:rPr>
          <w:rFonts w:ascii="Times New Roman" w:hAnsi="Times New Roman" w:cs="Times New Roman"/>
          <w:sz w:val="24"/>
          <w:szCs w:val="24"/>
        </w:rPr>
        <w:t>There is NO ONE BEST WAY BUT A RANGE OF LEADERSHIP STYLES</w:t>
      </w:r>
    </w:p>
    <w:p w:rsidR="008A0EEF" w:rsidRDefault="00100235" w:rsidP="008A0EEF">
      <w:pPr>
        <w:pStyle w:val="NoSpacing"/>
        <w:rPr>
          <w:rFonts w:ascii="Times New Roman" w:hAnsi="Times New Roman" w:cs="Times New Roman"/>
          <w:sz w:val="24"/>
          <w:szCs w:val="24"/>
        </w:rPr>
      </w:pPr>
      <w:r>
        <w:rPr>
          <w:rFonts w:ascii="Times New Roman" w:hAnsi="Times New Roman" w:cs="Times New Roman"/>
          <w:sz w:val="24"/>
          <w:szCs w:val="24"/>
        </w:rPr>
        <w:t>1.  Bass (1990) listed 29 different leadership styles of behaviour.</w:t>
      </w:r>
    </w:p>
    <w:p w:rsidR="00100235" w:rsidRDefault="00100235" w:rsidP="008A0EEF">
      <w:pPr>
        <w:pStyle w:val="NoSpacing"/>
        <w:rPr>
          <w:rFonts w:ascii="Times New Roman" w:hAnsi="Times New Roman" w:cs="Times New Roman"/>
          <w:sz w:val="24"/>
          <w:szCs w:val="24"/>
        </w:rPr>
      </w:pPr>
      <w:r>
        <w:rPr>
          <w:rFonts w:ascii="Times New Roman" w:hAnsi="Times New Roman" w:cs="Times New Roman"/>
          <w:sz w:val="24"/>
          <w:szCs w:val="24"/>
        </w:rPr>
        <w:t>2.  Wright (1996) listed 4 different leadership styles of behaviour:</w:t>
      </w:r>
    </w:p>
    <w:p w:rsidR="00100235" w:rsidRDefault="00100235" w:rsidP="00100235">
      <w:pPr>
        <w:pStyle w:val="NoSpacing"/>
        <w:numPr>
          <w:ilvl w:val="0"/>
          <w:numId w:val="12"/>
        </w:numPr>
        <w:ind w:left="993" w:hanging="426"/>
        <w:rPr>
          <w:rFonts w:ascii="Times New Roman" w:hAnsi="Times New Roman" w:cs="Times New Roman"/>
          <w:sz w:val="24"/>
          <w:szCs w:val="24"/>
        </w:rPr>
      </w:pPr>
      <w:r>
        <w:rPr>
          <w:rFonts w:ascii="Times New Roman" w:hAnsi="Times New Roman" w:cs="Times New Roman"/>
          <w:sz w:val="24"/>
          <w:szCs w:val="24"/>
        </w:rPr>
        <w:t>Concern for task (productivity)</w:t>
      </w:r>
    </w:p>
    <w:p w:rsidR="00100235" w:rsidRDefault="00100235" w:rsidP="00100235">
      <w:pPr>
        <w:pStyle w:val="NoSpacing"/>
        <w:numPr>
          <w:ilvl w:val="0"/>
          <w:numId w:val="12"/>
        </w:numPr>
        <w:ind w:left="993" w:hanging="426"/>
        <w:rPr>
          <w:rFonts w:ascii="Times New Roman" w:hAnsi="Times New Roman" w:cs="Times New Roman"/>
          <w:sz w:val="24"/>
          <w:szCs w:val="24"/>
        </w:rPr>
      </w:pPr>
      <w:r>
        <w:rPr>
          <w:rFonts w:ascii="Times New Roman" w:hAnsi="Times New Roman" w:cs="Times New Roman"/>
          <w:sz w:val="24"/>
          <w:szCs w:val="24"/>
        </w:rPr>
        <w:t>Concern for people (people-oriented, person-oriented</w:t>
      </w:r>
      <w:r w:rsidR="00336226">
        <w:rPr>
          <w:rFonts w:ascii="Times New Roman" w:hAnsi="Times New Roman" w:cs="Times New Roman"/>
          <w:sz w:val="24"/>
          <w:szCs w:val="24"/>
        </w:rPr>
        <w:t>, employee-centred leadership)</w:t>
      </w:r>
    </w:p>
    <w:p w:rsidR="00336226" w:rsidRDefault="00336226" w:rsidP="00100235">
      <w:pPr>
        <w:pStyle w:val="NoSpacing"/>
        <w:numPr>
          <w:ilvl w:val="0"/>
          <w:numId w:val="12"/>
        </w:numPr>
        <w:ind w:left="993" w:hanging="426"/>
        <w:rPr>
          <w:rFonts w:ascii="Times New Roman" w:hAnsi="Times New Roman" w:cs="Times New Roman"/>
          <w:sz w:val="24"/>
          <w:szCs w:val="24"/>
        </w:rPr>
      </w:pPr>
      <w:r>
        <w:rPr>
          <w:rFonts w:ascii="Times New Roman" w:hAnsi="Times New Roman" w:cs="Times New Roman"/>
          <w:sz w:val="24"/>
          <w:szCs w:val="24"/>
        </w:rPr>
        <w:t>Directive leadership (authoritarian/autocratic leadership)</w:t>
      </w:r>
    </w:p>
    <w:p w:rsidR="00336226" w:rsidRDefault="00336226" w:rsidP="00100235">
      <w:pPr>
        <w:pStyle w:val="NoSpacing"/>
        <w:numPr>
          <w:ilvl w:val="0"/>
          <w:numId w:val="12"/>
        </w:numPr>
        <w:ind w:left="993" w:hanging="426"/>
        <w:rPr>
          <w:rFonts w:ascii="Times New Roman" w:hAnsi="Times New Roman" w:cs="Times New Roman"/>
          <w:sz w:val="24"/>
          <w:szCs w:val="24"/>
        </w:rPr>
      </w:pPr>
      <w:r>
        <w:rPr>
          <w:rFonts w:ascii="Times New Roman" w:hAnsi="Times New Roman" w:cs="Times New Roman"/>
          <w:sz w:val="24"/>
          <w:szCs w:val="24"/>
        </w:rPr>
        <w:t>Participative leadership (democratic leadership)</w:t>
      </w:r>
    </w:p>
    <w:p w:rsidR="00336226" w:rsidRDefault="00336226" w:rsidP="00336226">
      <w:pPr>
        <w:pStyle w:val="NoSpacing"/>
        <w:rPr>
          <w:rFonts w:ascii="Times New Roman" w:hAnsi="Times New Roman" w:cs="Times New Roman"/>
          <w:sz w:val="24"/>
          <w:szCs w:val="24"/>
        </w:rPr>
      </w:pPr>
      <w:r>
        <w:rPr>
          <w:rFonts w:ascii="Times New Roman" w:hAnsi="Times New Roman" w:cs="Times New Roman"/>
          <w:sz w:val="24"/>
          <w:szCs w:val="24"/>
        </w:rPr>
        <w:t xml:space="preserve">       Wright’s attempt to link leadership style with high performance and subordinate   </w:t>
      </w:r>
    </w:p>
    <w:p w:rsidR="00336226" w:rsidRDefault="00336226" w:rsidP="00336226">
      <w:pPr>
        <w:pStyle w:val="NoSpacing"/>
        <w:rPr>
          <w:rFonts w:ascii="Times New Roman" w:hAnsi="Times New Roman" w:cs="Times New Roman"/>
          <w:sz w:val="24"/>
          <w:szCs w:val="24"/>
        </w:rPr>
      </w:pPr>
      <w:r>
        <w:rPr>
          <w:rFonts w:ascii="Times New Roman" w:hAnsi="Times New Roman" w:cs="Times New Roman"/>
          <w:sz w:val="24"/>
          <w:szCs w:val="24"/>
        </w:rPr>
        <w:t xml:space="preserve">        satisfaction could not point to a single style.  No one single style of leadership seemed  </w:t>
      </w:r>
    </w:p>
    <w:p w:rsidR="00336226" w:rsidRDefault="00336226" w:rsidP="00336226">
      <w:pPr>
        <w:pStyle w:val="NoSpacing"/>
        <w:rPr>
          <w:rFonts w:ascii="Times New Roman" w:hAnsi="Times New Roman" w:cs="Times New Roman"/>
          <w:sz w:val="24"/>
          <w:szCs w:val="24"/>
        </w:rPr>
      </w:pPr>
      <w:r>
        <w:rPr>
          <w:rFonts w:ascii="Times New Roman" w:hAnsi="Times New Roman" w:cs="Times New Roman"/>
          <w:sz w:val="24"/>
          <w:szCs w:val="24"/>
        </w:rPr>
        <w:t xml:space="preserve">        to emerge as the most appropriate in all situations.</w:t>
      </w:r>
    </w:p>
    <w:p w:rsidR="00336226" w:rsidRDefault="00336226" w:rsidP="00336226">
      <w:pPr>
        <w:pStyle w:val="NoSpacing"/>
        <w:rPr>
          <w:rFonts w:ascii="Times New Roman" w:hAnsi="Times New Roman" w:cs="Times New Roman"/>
          <w:sz w:val="24"/>
          <w:szCs w:val="24"/>
        </w:rPr>
      </w:pPr>
      <w:r>
        <w:rPr>
          <w:rFonts w:ascii="Times New Roman" w:hAnsi="Times New Roman" w:cs="Times New Roman"/>
          <w:sz w:val="24"/>
          <w:szCs w:val="24"/>
        </w:rPr>
        <w:t xml:space="preserve">3.  Two famous studies of leadership - the University of Michigan and Ohio State University </w:t>
      </w:r>
    </w:p>
    <w:p w:rsidR="00336226" w:rsidRDefault="00336226" w:rsidP="00336226">
      <w:pPr>
        <w:pStyle w:val="NoSpacing"/>
        <w:rPr>
          <w:rFonts w:ascii="Times New Roman" w:hAnsi="Times New Roman" w:cs="Times New Roman"/>
          <w:sz w:val="24"/>
          <w:szCs w:val="24"/>
        </w:rPr>
      </w:pPr>
      <w:r>
        <w:rPr>
          <w:rFonts w:ascii="Times New Roman" w:hAnsi="Times New Roman" w:cs="Times New Roman"/>
          <w:sz w:val="24"/>
          <w:szCs w:val="24"/>
        </w:rPr>
        <w:t xml:space="preserve">      - have come up with almost the same leadership styles of Wright i.e. leader’s behaviours </w:t>
      </w:r>
    </w:p>
    <w:p w:rsidR="00336226" w:rsidRDefault="00336226" w:rsidP="00336226">
      <w:pPr>
        <w:pStyle w:val="NoSpacing"/>
        <w:rPr>
          <w:rFonts w:ascii="Times New Roman" w:hAnsi="Times New Roman" w:cs="Times New Roman"/>
          <w:sz w:val="24"/>
          <w:szCs w:val="24"/>
        </w:rPr>
      </w:pPr>
      <w:r>
        <w:rPr>
          <w:rFonts w:ascii="Times New Roman" w:hAnsi="Times New Roman" w:cs="Times New Roman"/>
          <w:sz w:val="24"/>
          <w:szCs w:val="24"/>
        </w:rPr>
        <w:t xml:space="preserve">      can be categorised in 4 different ways:</w:t>
      </w:r>
    </w:p>
    <w:p w:rsidR="00336226" w:rsidRDefault="00336226" w:rsidP="00336226">
      <w:pPr>
        <w:pStyle w:val="NoSpacing"/>
        <w:numPr>
          <w:ilvl w:val="0"/>
          <w:numId w:val="13"/>
        </w:numPr>
        <w:ind w:left="993" w:hanging="426"/>
        <w:rPr>
          <w:rFonts w:ascii="Times New Roman" w:hAnsi="Times New Roman" w:cs="Times New Roman"/>
          <w:sz w:val="24"/>
          <w:szCs w:val="24"/>
        </w:rPr>
      </w:pPr>
      <w:r>
        <w:rPr>
          <w:rFonts w:ascii="Times New Roman" w:hAnsi="Times New Roman" w:cs="Times New Roman"/>
          <w:sz w:val="24"/>
          <w:szCs w:val="24"/>
        </w:rPr>
        <w:t>High on consideration and high on initiating structure</w:t>
      </w:r>
    </w:p>
    <w:p w:rsidR="00336226" w:rsidRDefault="00336226" w:rsidP="00336226">
      <w:pPr>
        <w:pStyle w:val="NoSpacing"/>
        <w:numPr>
          <w:ilvl w:val="0"/>
          <w:numId w:val="13"/>
        </w:numPr>
        <w:ind w:left="993" w:hanging="426"/>
        <w:rPr>
          <w:rFonts w:ascii="Times New Roman" w:hAnsi="Times New Roman" w:cs="Times New Roman"/>
          <w:sz w:val="24"/>
          <w:szCs w:val="24"/>
        </w:rPr>
      </w:pPr>
      <w:r>
        <w:rPr>
          <w:rFonts w:ascii="Times New Roman" w:hAnsi="Times New Roman" w:cs="Times New Roman"/>
          <w:sz w:val="24"/>
          <w:szCs w:val="24"/>
        </w:rPr>
        <w:t>High on consideration and low on initiating structure</w:t>
      </w:r>
    </w:p>
    <w:p w:rsidR="00336226" w:rsidRDefault="00336226" w:rsidP="00336226">
      <w:pPr>
        <w:pStyle w:val="NoSpacing"/>
        <w:numPr>
          <w:ilvl w:val="0"/>
          <w:numId w:val="13"/>
        </w:numPr>
        <w:ind w:left="993" w:hanging="426"/>
        <w:rPr>
          <w:rFonts w:ascii="Times New Roman" w:hAnsi="Times New Roman" w:cs="Times New Roman"/>
          <w:sz w:val="24"/>
          <w:szCs w:val="24"/>
        </w:rPr>
      </w:pPr>
      <w:r>
        <w:rPr>
          <w:rFonts w:ascii="Times New Roman" w:hAnsi="Times New Roman" w:cs="Times New Roman"/>
          <w:sz w:val="24"/>
          <w:szCs w:val="24"/>
        </w:rPr>
        <w:t>Low on consideration and low on initiating structure</w:t>
      </w:r>
    </w:p>
    <w:p w:rsidR="00336226" w:rsidRDefault="00336226" w:rsidP="00336226">
      <w:pPr>
        <w:pStyle w:val="NoSpacing"/>
        <w:numPr>
          <w:ilvl w:val="0"/>
          <w:numId w:val="13"/>
        </w:numPr>
        <w:ind w:left="993" w:hanging="426"/>
        <w:rPr>
          <w:rFonts w:ascii="Times New Roman" w:hAnsi="Times New Roman" w:cs="Times New Roman"/>
          <w:sz w:val="24"/>
          <w:szCs w:val="24"/>
        </w:rPr>
      </w:pPr>
      <w:r>
        <w:rPr>
          <w:rFonts w:ascii="Times New Roman" w:hAnsi="Times New Roman" w:cs="Times New Roman"/>
          <w:sz w:val="24"/>
          <w:szCs w:val="24"/>
        </w:rPr>
        <w:t>Low on consideration and high on initiating structure</w:t>
      </w:r>
    </w:p>
    <w:p w:rsidR="00576A59" w:rsidRDefault="00576A59" w:rsidP="00576A59">
      <w:pPr>
        <w:pStyle w:val="NoSpacing"/>
        <w:rPr>
          <w:rFonts w:ascii="Times New Roman" w:hAnsi="Times New Roman" w:cs="Times New Roman"/>
          <w:sz w:val="24"/>
          <w:szCs w:val="24"/>
        </w:rPr>
      </w:pPr>
      <w:r>
        <w:rPr>
          <w:rFonts w:ascii="Times New Roman" w:hAnsi="Times New Roman" w:cs="Times New Roman"/>
          <w:sz w:val="24"/>
          <w:szCs w:val="24"/>
        </w:rPr>
        <w:t xml:space="preserve">       Consideration refers to the leader’s concern for the well-being of their subordinates and </w:t>
      </w:r>
    </w:p>
    <w:p w:rsidR="00576A59" w:rsidRDefault="00576A59" w:rsidP="00576A59">
      <w:pPr>
        <w:pStyle w:val="NoSpacing"/>
        <w:rPr>
          <w:rFonts w:ascii="Times New Roman" w:hAnsi="Times New Roman" w:cs="Times New Roman"/>
          <w:sz w:val="24"/>
          <w:szCs w:val="24"/>
        </w:rPr>
      </w:pPr>
      <w:r>
        <w:rPr>
          <w:rFonts w:ascii="Times New Roman" w:hAnsi="Times New Roman" w:cs="Times New Roman"/>
          <w:sz w:val="24"/>
          <w:szCs w:val="24"/>
        </w:rPr>
        <w:t xml:space="preserve">       the building of trust and mutual respect with subordinates (</w:t>
      </w:r>
      <w:r w:rsidR="00000618">
        <w:rPr>
          <w:rFonts w:ascii="Times New Roman" w:hAnsi="Times New Roman" w:cs="Times New Roman"/>
          <w:sz w:val="24"/>
          <w:szCs w:val="24"/>
        </w:rPr>
        <w:t>w</w:t>
      </w:r>
      <w:r>
        <w:rPr>
          <w:rFonts w:ascii="Times New Roman" w:hAnsi="Times New Roman" w:cs="Times New Roman"/>
          <w:sz w:val="24"/>
          <w:szCs w:val="24"/>
        </w:rPr>
        <w:t xml:space="preserve">hich is the same as ‘concern </w:t>
      </w:r>
    </w:p>
    <w:p w:rsidR="00576A59" w:rsidRDefault="00576A59" w:rsidP="00576A59">
      <w:pPr>
        <w:pStyle w:val="NoSpacing"/>
        <w:rPr>
          <w:rFonts w:ascii="Times New Roman" w:hAnsi="Times New Roman" w:cs="Times New Roman"/>
          <w:sz w:val="24"/>
          <w:szCs w:val="24"/>
        </w:rPr>
      </w:pPr>
      <w:r>
        <w:rPr>
          <w:rFonts w:ascii="Times New Roman" w:hAnsi="Times New Roman" w:cs="Times New Roman"/>
          <w:sz w:val="24"/>
          <w:szCs w:val="24"/>
        </w:rPr>
        <w:t xml:space="preserve">       or people’ or participative leadership of Wright).</w:t>
      </w:r>
    </w:p>
    <w:p w:rsidR="00576A59" w:rsidRDefault="00576A59" w:rsidP="00576A59">
      <w:pPr>
        <w:pStyle w:val="NoSpacing"/>
        <w:rPr>
          <w:rFonts w:ascii="Times New Roman" w:hAnsi="Times New Roman" w:cs="Times New Roman"/>
          <w:sz w:val="24"/>
          <w:szCs w:val="24"/>
        </w:rPr>
      </w:pPr>
      <w:r>
        <w:rPr>
          <w:rFonts w:ascii="Times New Roman" w:hAnsi="Times New Roman" w:cs="Times New Roman"/>
          <w:sz w:val="24"/>
          <w:szCs w:val="24"/>
        </w:rPr>
        <w:t xml:space="preserve">4.  </w:t>
      </w:r>
      <w:r w:rsidRPr="008A19B3">
        <w:rPr>
          <w:rFonts w:ascii="Times New Roman" w:hAnsi="Times New Roman" w:cs="Times New Roman"/>
          <w:i/>
          <w:sz w:val="24"/>
          <w:szCs w:val="24"/>
        </w:rPr>
        <w:t>The Leadership Grid of Blake and McCanse (1991)</w:t>
      </w:r>
      <w:r>
        <w:rPr>
          <w:rFonts w:ascii="Times New Roman" w:hAnsi="Times New Roman" w:cs="Times New Roman"/>
          <w:sz w:val="24"/>
          <w:szCs w:val="24"/>
        </w:rPr>
        <w:t xml:space="preserve"> helps to identify 5 different leadership </w:t>
      </w:r>
    </w:p>
    <w:p w:rsidR="00576A59" w:rsidRDefault="00576A59" w:rsidP="00576A59">
      <w:pPr>
        <w:pStyle w:val="NoSpacing"/>
        <w:rPr>
          <w:rFonts w:ascii="Times New Roman" w:hAnsi="Times New Roman" w:cs="Times New Roman"/>
          <w:sz w:val="24"/>
          <w:szCs w:val="24"/>
        </w:rPr>
      </w:pPr>
      <w:r>
        <w:rPr>
          <w:rFonts w:ascii="Times New Roman" w:hAnsi="Times New Roman" w:cs="Times New Roman"/>
          <w:sz w:val="24"/>
          <w:szCs w:val="24"/>
        </w:rPr>
        <w:t xml:space="preserve">     styles based on 2 dimensional factors - concern for people and concern for production </w:t>
      </w:r>
    </w:p>
    <w:p w:rsidR="00576A59" w:rsidRDefault="00576A59" w:rsidP="00576A59">
      <w:pPr>
        <w:pStyle w:val="NoSpacing"/>
        <w:rPr>
          <w:rFonts w:ascii="Times New Roman" w:hAnsi="Times New Roman" w:cs="Times New Roman"/>
          <w:sz w:val="24"/>
          <w:szCs w:val="24"/>
        </w:rPr>
      </w:pPr>
      <w:r>
        <w:rPr>
          <w:rFonts w:ascii="Times New Roman" w:hAnsi="Times New Roman" w:cs="Times New Roman"/>
          <w:sz w:val="24"/>
          <w:szCs w:val="24"/>
        </w:rPr>
        <w:t xml:space="preserve">      (concern for task).    See diagram attached: The leadership grid.</w:t>
      </w:r>
    </w:p>
    <w:p w:rsidR="00576A59" w:rsidRDefault="00576A59" w:rsidP="00576A59">
      <w:pPr>
        <w:pStyle w:val="NoSpacing"/>
        <w:rPr>
          <w:rFonts w:ascii="Times New Roman" w:hAnsi="Times New Roman" w:cs="Times New Roman"/>
          <w:sz w:val="24"/>
          <w:szCs w:val="24"/>
        </w:rPr>
      </w:pPr>
    </w:p>
    <w:p w:rsidR="001877F9" w:rsidRDefault="001877F9" w:rsidP="00576A59">
      <w:pPr>
        <w:pStyle w:val="NoSpacing"/>
        <w:rPr>
          <w:rFonts w:ascii="Times New Roman" w:hAnsi="Times New Roman" w:cs="Times New Roman"/>
          <w:sz w:val="24"/>
          <w:szCs w:val="24"/>
        </w:rPr>
      </w:pPr>
    </w:p>
    <w:p w:rsidR="001877F9" w:rsidRDefault="001877F9" w:rsidP="00576A59">
      <w:pPr>
        <w:pStyle w:val="NoSpacing"/>
        <w:rPr>
          <w:rFonts w:ascii="Times New Roman" w:hAnsi="Times New Roman" w:cs="Times New Roman"/>
          <w:sz w:val="24"/>
          <w:szCs w:val="24"/>
        </w:rPr>
      </w:pPr>
    </w:p>
    <w:p w:rsidR="001877F9" w:rsidRDefault="001877F9" w:rsidP="00576A59">
      <w:pPr>
        <w:pStyle w:val="NoSpacing"/>
        <w:rPr>
          <w:rFonts w:ascii="Times New Roman" w:hAnsi="Times New Roman" w:cs="Times New Roman"/>
          <w:sz w:val="24"/>
          <w:szCs w:val="24"/>
        </w:rPr>
      </w:pPr>
    </w:p>
    <w:p w:rsidR="001877F9" w:rsidRDefault="00554770" w:rsidP="00576A59">
      <w:pPr>
        <w:pStyle w:val="NoSpacing"/>
        <w:rPr>
          <w:rFonts w:ascii="Times New Roman" w:hAnsi="Times New Roman" w:cs="Times New Roman"/>
          <w:sz w:val="24"/>
          <w:szCs w:val="24"/>
        </w:rPr>
      </w:pPr>
      <w:r>
        <w:rPr>
          <w:rFonts w:ascii="Times New Roman" w:hAnsi="Times New Roman" w:cs="Times New Roman"/>
          <w:noProof/>
          <w:sz w:val="24"/>
          <w:szCs w:val="24"/>
          <w:lang w:eastAsia="en-MY"/>
        </w:rPr>
        <mc:AlternateContent>
          <mc:Choice Requires="wps">
            <w:drawing>
              <wp:anchor distT="0" distB="0" distL="114300" distR="114300" simplePos="0" relativeHeight="251659264" behindDoc="0" locked="0" layoutInCell="1" allowOverlap="1" wp14:anchorId="48513A33" wp14:editId="6F328FBA">
                <wp:simplePos x="0" y="0"/>
                <wp:positionH relativeFrom="column">
                  <wp:posOffset>1192696</wp:posOffset>
                </wp:positionH>
                <wp:positionV relativeFrom="paragraph">
                  <wp:posOffset>55659</wp:posOffset>
                </wp:positionV>
                <wp:extent cx="3387255" cy="1978660"/>
                <wp:effectExtent l="0" t="0" r="22860" b="21590"/>
                <wp:wrapNone/>
                <wp:docPr id="1" name="Rectangle 1"/>
                <wp:cNvGraphicFramePr/>
                <a:graphic xmlns:a="http://schemas.openxmlformats.org/drawingml/2006/main">
                  <a:graphicData uri="http://schemas.microsoft.com/office/word/2010/wordprocessingShape">
                    <wps:wsp>
                      <wps:cNvSpPr/>
                      <wps:spPr>
                        <a:xfrm>
                          <a:off x="0" y="0"/>
                          <a:ext cx="3387255" cy="19786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BE0F6B" id="Rectangle 1" o:spid="_x0000_s1026" style="position:absolute;margin-left:93.9pt;margin-top:4.4pt;width:266.7pt;height:15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" filled="f" strokecolor="black [3213]" strokeweight="2pt"/>
            </w:pict>
          </mc:Fallback>
        </mc:AlternateContent>
      </w:r>
      <w:r w:rsidR="00B26B99">
        <w:rPr>
          <w:rFonts w:ascii="Times New Roman" w:hAnsi="Times New Roman" w:cs="Times New Roman"/>
          <w:noProof/>
          <w:sz w:val="24"/>
          <w:szCs w:val="24"/>
          <w:lang w:eastAsia="en-MY"/>
        </w:rPr>
        <mc:AlternateContent>
          <mc:Choice Requires="wps">
            <w:drawing>
              <wp:anchor distT="0" distB="0" distL="114300" distR="114300" simplePos="0" relativeHeight="251660288" behindDoc="0" locked="0" layoutInCell="1" allowOverlap="1" wp14:anchorId="016B9200" wp14:editId="16CCC293">
                <wp:simplePos x="0" y="0"/>
                <wp:positionH relativeFrom="column">
                  <wp:posOffset>2949575</wp:posOffset>
                </wp:positionH>
                <wp:positionV relativeFrom="paragraph">
                  <wp:posOffset>55245</wp:posOffset>
                </wp:positionV>
                <wp:extent cx="0" cy="643890"/>
                <wp:effectExtent l="0" t="0" r="19050" b="22860"/>
                <wp:wrapNone/>
                <wp:docPr id="2" name="Straight Connector 2"/>
                <wp:cNvGraphicFramePr/>
                <a:graphic xmlns:a="http://schemas.openxmlformats.org/drawingml/2006/main">
                  <a:graphicData uri="http://schemas.microsoft.com/office/word/2010/wordprocessingShape">
                    <wps:wsp>
                      <wps:cNvCnPr/>
                      <wps:spPr>
                        <a:xfrm>
                          <a:off x="0" y="0"/>
                          <a:ext cx="0" cy="64389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D97319"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2.25pt,4.35pt" to="232.25pt,5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" strokecolor="black [3213]" strokeweight="1pt"/>
            </w:pict>
          </mc:Fallback>
        </mc:AlternateContent>
      </w:r>
      <w:r w:rsidR="00B26B99">
        <w:rPr>
          <w:rFonts w:ascii="Times New Roman" w:hAnsi="Times New Roman" w:cs="Times New Roman"/>
          <w:sz w:val="24"/>
          <w:szCs w:val="24"/>
        </w:rPr>
        <w:t xml:space="preserve">    </w:t>
      </w:r>
      <w:r w:rsidR="0089280E">
        <w:rPr>
          <w:rFonts w:ascii="Times New Roman" w:hAnsi="Times New Roman" w:cs="Times New Roman"/>
          <w:sz w:val="24"/>
          <w:szCs w:val="24"/>
        </w:rPr>
        <w:t xml:space="preserve">              </w:t>
      </w:r>
      <w:r w:rsidR="00B26B99">
        <w:rPr>
          <w:rFonts w:ascii="Times New Roman" w:hAnsi="Times New Roman" w:cs="Times New Roman"/>
          <w:sz w:val="24"/>
          <w:szCs w:val="24"/>
        </w:rPr>
        <w:t xml:space="preserve">   High</w:t>
      </w:r>
    </w:p>
    <w:p w:rsidR="00576A59" w:rsidRDefault="0089280E" w:rsidP="00576A59">
      <w:pPr>
        <w:pStyle w:val="NoSpacing"/>
        <w:rPr>
          <w:rFonts w:ascii="Times New Roman" w:hAnsi="Times New Roman" w:cs="Times New Roman"/>
          <w:sz w:val="24"/>
          <w:szCs w:val="24"/>
        </w:rPr>
      </w:pPr>
      <w:r>
        <w:rPr>
          <w:rFonts w:ascii="Times New Roman" w:hAnsi="Times New Roman" w:cs="Times New Roman"/>
          <w:noProof/>
          <w:sz w:val="24"/>
          <w:szCs w:val="24"/>
          <w:lang w:eastAsia="en-MY"/>
        </w:rPr>
        <mc:AlternateContent>
          <mc:Choice Requires="wps">
            <w:drawing>
              <wp:anchor distT="0" distB="0" distL="114300" distR="114300" simplePos="0" relativeHeight="251665408" behindDoc="0" locked="0" layoutInCell="1" allowOverlap="1" wp14:anchorId="09C4F719" wp14:editId="6448253D">
                <wp:simplePos x="0" y="0"/>
                <wp:positionH relativeFrom="column">
                  <wp:posOffset>1001285</wp:posOffset>
                </wp:positionH>
                <wp:positionV relativeFrom="paragraph">
                  <wp:posOffset>149860</wp:posOffset>
                </wp:positionV>
                <wp:extent cx="0" cy="516835"/>
                <wp:effectExtent l="95250" t="38100" r="57150" b="17145"/>
                <wp:wrapNone/>
                <wp:docPr id="5" name="Straight Arrow Connector 5"/>
                <wp:cNvGraphicFramePr/>
                <a:graphic xmlns:a="http://schemas.openxmlformats.org/drawingml/2006/main">
                  <a:graphicData uri="http://schemas.microsoft.com/office/word/2010/wordprocessingShape">
                    <wps:wsp>
                      <wps:cNvCnPr/>
                      <wps:spPr>
                        <a:xfrm flipV="1">
                          <a:off x="0" y="0"/>
                          <a:ext cx="0" cy="516835"/>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CBE1D37" id="_x0000_t32" coordsize="21600,21600" o:spt="32" o:oned="t" path="m,l21600,21600e" filled="f">
                <v:path arrowok="t" fillok="f" o:connecttype="none"/>
                <o:lock v:ext="edit" shapetype="t"/>
              </v:shapetype>
              <v:shape id="Straight Arrow Connector 5" o:spid="_x0000_s1026" type="#_x0000_t32" style="position:absolute;margin-left:78.85pt;margin-top:11.8pt;width:0;height:40.7pt;flip:y;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" strokecolor="black [3213]" strokeweight="1pt">
                <v:stroke endarrow="open"/>
              </v:shape>
            </w:pict>
          </mc:Fallback>
        </mc:AlternateContent>
      </w:r>
      <w:r w:rsidR="00576A59">
        <w:rPr>
          <w:rFonts w:ascii="Times New Roman" w:hAnsi="Times New Roman" w:cs="Times New Roman"/>
          <w:sz w:val="24"/>
          <w:szCs w:val="24"/>
        </w:rPr>
        <w:t xml:space="preserve">             </w:t>
      </w:r>
      <w:r w:rsidR="00B26B99">
        <w:rPr>
          <w:rFonts w:ascii="Times New Roman" w:hAnsi="Times New Roman" w:cs="Times New Roman"/>
          <w:sz w:val="24"/>
          <w:szCs w:val="24"/>
        </w:rPr>
        <w:t xml:space="preserve">   </w:t>
      </w:r>
      <w:r w:rsidR="00554770">
        <w:rPr>
          <w:rFonts w:ascii="Times New Roman" w:hAnsi="Times New Roman" w:cs="Times New Roman"/>
          <w:sz w:val="24"/>
          <w:szCs w:val="24"/>
        </w:rPr>
        <w:t xml:space="preserve">    </w:t>
      </w:r>
      <w:r>
        <w:rPr>
          <w:rFonts w:ascii="Times New Roman" w:hAnsi="Times New Roman" w:cs="Times New Roman"/>
          <w:sz w:val="24"/>
          <w:szCs w:val="24"/>
        </w:rPr>
        <w:t xml:space="preserve">     </w:t>
      </w:r>
      <w:r w:rsidR="00B26B99">
        <w:rPr>
          <w:rFonts w:ascii="Times New Roman" w:hAnsi="Times New Roman" w:cs="Times New Roman"/>
          <w:sz w:val="24"/>
          <w:szCs w:val="24"/>
        </w:rPr>
        <w:t xml:space="preserve"> </w:t>
      </w:r>
      <w:r w:rsidR="00576A59">
        <w:rPr>
          <w:rFonts w:ascii="Times New Roman" w:hAnsi="Times New Roman" w:cs="Times New Roman"/>
          <w:sz w:val="24"/>
          <w:szCs w:val="24"/>
        </w:rPr>
        <w:t xml:space="preserve">  </w:t>
      </w:r>
      <w:r w:rsidR="00B26B99">
        <w:rPr>
          <w:rFonts w:ascii="Times New Roman" w:hAnsi="Times New Roman" w:cs="Times New Roman"/>
          <w:sz w:val="24"/>
          <w:szCs w:val="24"/>
        </w:rPr>
        <w:t>9</w:t>
      </w:r>
      <w:r>
        <w:rPr>
          <w:rFonts w:ascii="Times New Roman" w:hAnsi="Times New Roman" w:cs="Times New Roman"/>
          <w:sz w:val="24"/>
          <w:szCs w:val="24"/>
        </w:rPr>
        <w:t xml:space="preserve">       </w:t>
      </w:r>
      <w:r w:rsidR="00576A59">
        <w:rPr>
          <w:rFonts w:ascii="Times New Roman" w:hAnsi="Times New Roman" w:cs="Times New Roman"/>
          <w:sz w:val="24"/>
          <w:szCs w:val="24"/>
        </w:rPr>
        <w:t xml:space="preserve">1.9                                    </w:t>
      </w:r>
      <w:r w:rsidR="00554770">
        <w:rPr>
          <w:rFonts w:ascii="Times New Roman" w:hAnsi="Times New Roman" w:cs="Times New Roman"/>
          <w:sz w:val="24"/>
          <w:szCs w:val="24"/>
        </w:rPr>
        <w:t xml:space="preserve">                              </w:t>
      </w:r>
      <w:r w:rsidR="00B26B99">
        <w:rPr>
          <w:rFonts w:ascii="Times New Roman" w:hAnsi="Times New Roman" w:cs="Times New Roman"/>
          <w:sz w:val="24"/>
          <w:szCs w:val="24"/>
        </w:rPr>
        <w:t xml:space="preserve">  </w:t>
      </w:r>
      <w:r w:rsidR="00554770">
        <w:rPr>
          <w:rFonts w:ascii="Times New Roman" w:hAnsi="Times New Roman" w:cs="Times New Roman"/>
          <w:sz w:val="24"/>
          <w:szCs w:val="24"/>
        </w:rPr>
        <w:t xml:space="preserve"> </w:t>
      </w:r>
      <w:r w:rsidR="00576A59">
        <w:rPr>
          <w:rFonts w:ascii="Times New Roman" w:hAnsi="Times New Roman" w:cs="Times New Roman"/>
          <w:sz w:val="24"/>
          <w:szCs w:val="24"/>
        </w:rPr>
        <w:t xml:space="preserve"> 9.9</w:t>
      </w:r>
    </w:p>
    <w:p w:rsidR="00576A59" w:rsidRDefault="00576A59" w:rsidP="00576A59">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1877F9">
        <w:rPr>
          <w:rFonts w:ascii="Times New Roman" w:hAnsi="Times New Roman" w:cs="Times New Roman"/>
          <w:sz w:val="24"/>
          <w:szCs w:val="24"/>
        </w:rPr>
        <w:t xml:space="preserve">     </w:t>
      </w:r>
      <w:r>
        <w:rPr>
          <w:rFonts w:ascii="Times New Roman" w:hAnsi="Times New Roman" w:cs="Times New Roman"/>
          <w:sz w:val="24"/>
          <w:szCs w:val="24"/>
        </w:rPr>
        <w:t xml:space="preserve"> </w:t>
      </w:r>
      <w:r w:rsidR="00554770">
        <w:rPr>
          <w:rFonts w:ascii="Times New Roman" w:hAnsi="Times New Roman" w:cs="Times New Roman"/>
          <w:sz w:val="24"/>
          <w:szCs w:val="24"/>
        </w:rPr>
        <w:t xml:space="preserve">       </w:t>
      </w:r>
      <w:r>
        <w:rPr>
          <w:rFonts w:ascii="Times New Roman" w:hAnsi="Times New Roman" w:cs="Times New Roman"/>
          <w:sz w:val="24"/>
          <w:szCs w:val="24"/>
        </w:rPr>
        <w:t xml:space="preserve"> Country Club           </w:t>
      </w:r>
      <w:r w:rsidR="00554770">
        <w:rPr>
          <w:rFonts w:ascii="Times New Roman" w:hAnsi="Times New Roman" w:cs="Times New Roman"/>
          <w:sz w:val="24"/>
          <w:szCs w:val="24"/>
        </w:rPr>
        <w:t xml:space="preserve">            </w:t>
      </w:r>
      <w:r>
        <w:rPr>
          <w:rFonts w:ascii="Times New Roman" w:hAnsi="Times New Roman" w:cs="Times New Roman"/>
          <w:sz w:val="24"/>
          <w:szCs w:val="24"/>
        </w:rPr>
        <w:t>Team Management</w:t>
      </w:r>
    </w:p>
    <w:p w:rsidR="00B26B99" w:rsidRDefault="00576A59" w:rsidP="00336226">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336226">
        <w:rPr>
          <w:rFonts w:ascii="Times New Roman" w:hAnsi="Times New Roman" w:cs="Times New Roman"/>
          <w:sz w:val="24"/>
          <w:szCs w:val="24"/>
        </w:rPr>
        <w:t xml:space="preserve">      </w:t>
      </w:r>
    </w:p>
    <w:p w:rsidR="001877F9" w:rsidRDefault="001877F9" w:rsidP="00336226">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554770">
        <w:rPr>
          <w:rFonts w:ascii="Times New Roman" w:hAnsi="Times New Roman" w:cs="Times New Roman"/>
          <w:sz w:val="24"/>
          <w:szCs w:val="24"/>
        </w:rPr>
        <w:t xml:space="preserve"> </w:t>
      </w:r>
      <w:r>
        <w:rPr>
          <w:rFonts w:ascii="Times New Roman" w:hAnsi="Times New Roman" w:cs="Times New Roman"/>
          <w:sz w:val="24"/>
          <w:szCs w:val="24"/>
        </w:rPr>
        <w:t xml:space="preserve">      Middle of the Road Management                         </w:t>
      </w:r>
    </w:p>
    <w:p w:rsidR="001877F9" w:rsidRDefault="001877F9" w:rsidP="00336226">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89280E">
        <w:rPr>
          <w:rFonts w:ascii="Times New Roman" w:hAnsi="Times New Roman" w:cs="Times New Roman"/>
          <w:sz w:val="24"/>
          <w:szCs w:val="24"/>
        </w:rPr>
        <w:t xml:space="preserve">Concern for  </w:t>
      </w:r>
      <w:r>
        <w:rPr>
          <w:rFonts w:ascii="Times New Roman" w:hAnsi="Times New Roman" w:cs="Times New Roman"/>
          <w:sz w:val="24"/>
          <w:szCs w:val="24"/>
        </w:rPr>
        <w:t xml:space="preserve">                                       </w:t>
      </w:r>
      <w:r w:rsidR="00B26B99">
        <w:rPr>
          <w:rFonts w:ascii="Times New Roman" w:hAnsi="Times New Roman" w:cs="Times New Roman"/>
          <w:sz w:val="24"/>
          <w:szCs w:val="24"/>
        </w:rPr>
        <w:t xml:space="preserve">      </w:t>
      </w:r>
      <w:r>
        <w:rPr>
          <w:rFonts w:ascii="Times New Roman" w:hAnsi="Times New Roman" w:cs="Times New Roman"/>
          <w:sz w:val="24"/>
          <w:szCs w:val="24"/>
        </w:rPr>
        <w:t xml:space="preserve"> 5.5</w:t>
      </w:r>
    </w:p>
    <w:p w:rsidR="001877F9" w:rsidRDefault="00554770" w:rsidP="00336226">
      <w:pPr>
        <w:pStyle w:val="NoSpacing"/>
        <w:rPr>
          <w:rFonts w:ascii="Times New Roman" w:hAnsi="Times New Roman" w:cs="Times New Roman"/>
          <w:sz w:val="24"/>
          <w:szCs w:val="24"/>
        </w:rPr>
      </w:pPr>
      <w:r>
        <w:rPr>
          <w:rFonts w:ascii="Times New Roman" w:hAnsi="Times New Roman" w:cs="Times New Roman"/>
          <w:noProof/>
          <w:sz w:val="24"/>
          <w:szCs w:val="24"/>
          <w:lang w:eastAsia="en-MY"/>
        </w:rPr>
        <mc:AlternateContent>
          <mc:Choice Requires="wps">
            <w:drawing>
              <wp:anchor distT="0" distB="0" distL="114300" distR="114300" simplePos="0" relativeHeight="251662336" behindDoc="0" locked="0" layoutInCell="1" allowOverlap="1" wp14:anchorId="255CB3DC" wp14:editId="706CCA99">
                <wp:simplePos x="0" y="0"/>
                <wp:positionH relativeFrom="column">
                  <wp:posOffset>1192696</wp:posOffset>
                </wp:positionH>
                <wp:positionV relativeFrom="paragraph">
                  <wp:posOffset>13915</wp:posOffset>
                </wp:positionV>
                <wp:extent cx="3387090" cy="0"/>
                <wp:effectExtent l="0" t="0" r="22860" b="19050"/>
                <wp:wrapNone/>
                <wp:docPr id="3" name="Straight Connector 3"/>
                <wp:cNvGraphicFramePr/>
                <a:graphic xmlns:a="http://schemas.openxmlformats.org/drawingml/2006/main">
                  <a:graphicData uri="http://schemas.microsoft.com/office/word/2010/wordprocessingShape">
                    <wps:wsp>
                      <wps:cNvCnPr/>
                      <wps:spPr>
                        <a:xfrm flipH="1">
                          <a:off x="0" y="0"/>
                          <a:ext cx="338709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2EDCAD" id="Straight Connector 3"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3.9pt,1.1pt" to="360.6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" strokecolor="black [3213]" strokeweight="1pt"/>
            </w:pict>
          </mc:Fallback>
        </mc:AlternateContent>
      </w:r>
      <w:r w:rsidR="00B26B99">
        <w:rPr>
          <w:rFonts w:ascii="Times New Roman" w:hAnsi="Times New Roman" w:cs="Times New Roman"/>
          <w:noProof/>
          <w:sz w:val="24"/>
          <w:szCs w:val="24"/>
          <w:lang w:eastAsia="en-MY"/>
        </w:rPr>
        <mc:AlternateContent>
          <mc:Choice Requires="wps">
            <w:drawing>
              <wp:anchor distT="0" distB="0" distL="114300" distR="114300" simplePos="0" relativeHeight="251664384" behindDoc="0" locked="0" layoutInCell="1" allowOverlap="1" wp14:anchorId="18A53AF5" wp14:editId="15D387B9">
                <wp:simplePos x="0" y="0"/>
                <wp:positionH relativeFrom="column">
                  <wp:posOffset>2949934</wp:posOffset>
                </wp:positionH>
                <wp:positionV relativeFrom="paragraph">
                  <wp:posOffset>13915</wp:posOffset>
                </wp:positionV>
                <wp:extent cx="0" cy="968844"/>
                <wp:effectExtent l="0" t="0" r="19050" b="22225"/>
                <wp:wrapNone/>
                <wp:docPr id="4" name="Straight Connector 4"/>
                <wp:cNvGraphicFramePr/>
                <a:graphic xmlns:a="http://schemas.openxmlformats.org/drawingml/2006/main">
                  <a:graphicData uri="http://schemas.microsoft.com/office/word/2010/wordprocessingShape">
                    <wps:wsp>
                      <wps:cNvCnPr/>
                      <wps:spPr>
                        <a:xfrm>
                          <a:off x="0" y="0"/>
                          <a:ext cx="0" cy="968844"/>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EA5196" id="Straight Connector 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2.3pt,1.1pt" to="232.3pt,7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" strokecolor="black [3213]" strokeweight="1pt"/>
            </w:pict>
          </mc:Fallback>
        </mc:AlternateContent>
      </w:r>
      <w:r w:rsidR="0089280E">
        <w:rPr>
          <w:rFonts w:ascii="Times New Roman" w:hAnsi="Times New Roman" w:cs="Times New Roman"/>
          <w:sz w:val="24"/>
          <w:szCs w:val="24"/>
        </w:rPr>
        <w:t xml:space="preserve">         people</w:t>
      </w:r>
    </w:p>
    <w:p w:rsidR="00B26B99" w:rsidRDefault="0089280E" w:rsidP="00336226">
      <w:pPr>
        <w:pStyle w:val="NoSpacing"/>
        <w:rPr>
          <w:rFonts w:ascii="Times New Roman" w:hAnsi="Times New Roman" w:cs="Times New Roman"/>
          <w:sz w:val="24"/>
          <w:szCs w:val="24"/>
        </w:rPr>
      </w:pPr>
      <w:r>
        <w:rPr>
          <w:rFonts w:ascii="Times New Roman" w:hAnsi="Times New Roman" w:cs="Times New Roman"/>
          <w:noProof/>
          <w:sz w:val="24"/>
          <w:szCs w:val="24"/>
          <w:lang w:eastAsia="en-MY"/>
        </w:rPr>
        <mc:AlternateContent>
          <mc:Choice Requires="wps">
            <w:drawing>
              <wp:anchor distT="0" distB="0" distL="114300" distR="114300" simplePos="0" relativeHeight="251671552" behindDoc="0" locked="0" layoutInCell="1" allowOverlap="1" wp14:anchorId="45164F36" wp14:editId="03E9B3F8">
                <wp:simplePos x="0" y="0"/>
                <wp:positionH relativeFrom="column">
                  <wp:posOffset>993554</wp:posOffset>
                </wp:positionH>
                <wp:positionV relativeFrom="paragraph">
                  <wp:posOffset>5080</wp:posOffset>
                </wp:positionV>
                <wp:extent cx="0" cy="636270"/>
                <wp:effectExtent l="95250" t="0" r="76200" b="49530"/>
                <wp:wrapNone/>
                <wp:docPr id="8" name="Straight Arrow Connector 8"/>
                <wp:cNvGraphicFramePr/>
                <a:graphic xmlns:a="http://schemas.openxmlformats.org/drawingml/2006/main">
                  <a:graphicData uri="http://schemas.microsoft.com/office/word/2010/wordprocessingShape">
                    <wps:wsp>
                      <wps:cNvCnPr/>
                      <wps:spPr>
                        <a:xfrm>
                          <a:off x="0" y="0"/>
                          <a:ext cx="0" cy="63627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438364C" id="Straight Arrow Connector 8" o:spid="_x0000_s1026" type="#_x0000_t32" style="position:absolute;margin-left:78.25pt;margin-top:.4pt;width:0;height:50.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" strokecolor="black [3213]" strokeweight="1pt">
                <v:stroke endarrow="open"/>
              </v:shape>
            </w:pict>
          </mc:Fallback>
        </mc:AlternateContent>
      </w:r>
      <w:r w:rsidR="00B26B99">
        <w:rPr>
          <w:rFonts w:ascii="Times New Roman" w:hAnsi="Times New Roman" w:cs="Times New Roman"/>
          <w:sz w:val="24"/>
          <w:szCs w:val="24"/>
        </w:rPr>
        <w:t xml:space="preserve">                         </w:t>
      </w:r>
      <w:r w:rsidR="00554770">
        <w:rPr>
          <w:rFonts w:ascii="Times New Roman" w:hAnsi="Times New Roman" w:cs="Times New Roman"/>
          <w:sz w:val="24"/>
          <w:szCs w:val="24"/>
        </w:rPr>
        <w:t xml:space="preserve">  </w:t>
      </w:r>
      <w:r w:rsidR="00B26B99">
        <w:rPr>
          <w:rFonts w:ascii="Times New Roman" w:hAnsi="Times New Roman" w:cs="Times New Roman"/>
          <w:sz w:val="24"/>
          <w:szCs w:val="24"/>
        </w:rPr>
        <w:t xml:space="preserve">    </w:t>
      </w:r>
      <w:r w:rsidR="00554770">
        <w:rPr>
          <w:rFonts w:ascii="Times New Roman" w:hAnsi="Times New Roman" w:cs="Times New Roman"/>
          <w:sz w:val="24"/>
          <w:szCs w:val="24"/>
        </w:rPr>
        <w:t xml:space="preserve">  Impoverished Management     </w:t>
      </w:r>
      <w:r w:rsidR="00B26B99">
        <w:rPr>
          <w:rFonts w:ascii="Times New Roman" w:hAnsi="Times New Roman" w:cs="Times New Roman"/>
          <w:sz w:val="24"/>
          <w:szCs w:val="24"/>
        </w:rPr>
        <w:t>Authority-Compliance</w:t>
      </w:r>
    </w:p>
    <w:p w:rsidR="001877F9" w:rsidRDefault="001877F9" w:rsidP="00336226">
      <w:pPr>
        <w:pStyle w:val="NoSpacing"/>
        <w:rPr>
          <w:rFonts w:ascii="Times New Roman" w:hAnsi="Times New Roman" w:cs="Times New Roman"/>
          <w:sz w:val="24"/>
          <w:szCs w:val="24"/>
        </w:rPr>
      </w:pPr>
      <w:r>
        <w:rPr>
          <w:rFonts w:ascii="Times New Roman" w:hAnsi="Times New Roman" w:cs="Times New Roman"/>
          <w:sz w:val="24"/>
          <w:szCs w:val="24"/>
        </w:rPr>
        <w:t xml:space="preserve">     </w:t>
      </w:r>
    </w:p>
    <w:p w:rsidR="001877F9" w:rsidRDefault="001877F9" w:rsidP="00336226">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B26B99">
        <w:rPr>
          <w:rFonts w:ascii="Times New Roman" w:hAnsi="Times New Roman" w:cs="Times New Roman"/>
          <w:sz w:val="24"/>
          <w:szCs w:val="24"/>
        </w:rPr>
        <w:t xml:space="preserve">      </w:t>
      </w:r>
      <w:r>
        <w:rPr>
          <w:rFonts w:ascii="Times New Roman" w:hAnsi="Times New Roman" w:cs="Times New Roman"/>
          <w:sz w:val="24"/>
          <w:szCs w:val="24"/>
        </w:rPr>
        <w:t xml:space="preserve">    </w:t>
      </w:r>
      <w:r w:rsidR="00554770">
        <w:rPr>
          <w:rFonts w:ascii="Times New Roman" w:hAnsi="Times New Roman" w:cs="Times New Roman"/>
          <w:sz w:val="24"/>
          <w:szCs w:val="24"/>
        </w:rPr>
        <w:t xml:space="preserve">      </w:t>
      </w:r>
      <w:r>
        <w:rPr>
          <w:rFonts w:ascii="Times New Roman" w:hAnsi="Times New Roman" w:cs="Times New Roman"/>
          <w:sz w:val="24"/>
          <w:szCs w:val="24"/>
        </w:rPr>
        <w:t xml:space="preserve"> </w:t>
      </w:r>
      <w:r w:rsidR="00B26B99">
        <w:rPr>
          <w:rFonts w:ascii="Times New Roman" w:hAnsi="Times New Roman" w:cs="Times New Roman"/>
          <w:sz w:val="24"/>
          <w:szCs w:val="24"/>
        </w:rPr>
        <w:t xml:space="preserve">1    </w:t>
      </w:r>
      <w:r w:rsidR="00554770">
        <w:rPr>
          <w:rFonts w:ascii="Times New Roman" w:hAnsi="Times New Roman" w:cs="Times New Roman"/>
          <w:sz w:val="24"/>
          <w:szCs w:val="24"/>
        </w:rPr>
        <w:t xml:space="preserve">     </w:t>
      </w:r>
      <w:r w:rsidR="00B26B99">
        <w:rPr>
          <w:rFonts w:ascii="Times New Roman" w:hAnsi="Times New Roman" w:cs="Times New Roman"/>
          <w:sz w:val="24"/>
          <w:szCs w:val="24"/>
        </w:rPr>
        <w:t xml:space="preserve">1.1                                                          </w:t>
      </w:r>
      <w:r w:rsidR="00554770">
        <w:rPr>
          <w:rFonts w:ascii="Times New Roman" w:hAnsi="Times New Roman" w:cs="Times New Roman"/>
          <w:sz w:val="24"/>
          <w:szCs w:val="24"/>
        </w:rPr>
        <w:t xml:space="preserve">          </w:t>
      </w:r>
      <w:r w:rsidR="00B26B99">
        <w:rPr>
          <w:rFonts w:ascii="Times New Roman" w:hAnsi="Times New Roman" w:cs="Times New Roman"/>
          <w:sz w:val="24"/>
          <w:szCs w:val="24"/>
        </w:rPr>
        <w:t xml:space="preserve">  9.1  </w:t>
      </w:r>
      <w:r>
        <w:rPr>
          <w:rFonts w:ascii="Times New Roman" w:hAnsi="Times New Roman" w:cs="Times New Roman"/>
          <w:sz w:val="24"/>
          <w:szCs w:val="24"/>
        </w:rPr>
        <w:t xml:space="preserve">  </w:t>
      </w:r>
    </w:p>
    <w:p w:rsidR="00554770" w:rsidRDefault="00336226" w:rsidP="00336226">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B26B99">
        <w:rPr>
          <w:rFonts w:ascii="Times New Roman" w:hAnsi="Times New Roman" w:cs="Times New Roman"/>
          <w:sz w:val="24"/>
          <w:szCs w:val="24"/>
        </w:rPr>
        <w:t xml:space="preserve">      </w:t>
      </w:r>
    </w:p>
    <w:p w:rsidR="00336226" w:rsidRDefault="00336226" w:rsidP="00336226">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89280E">
        <w:rPr>
          <w:rFonts w:ascii="Times New Roman" w:hAnsi="Times New Roman" w:cs="Times New Roman"/>
          <w:sz w:val="24"/>
          <w:szCs w:val="24"/>
        </w:rPr>
        <w:t xml:space="preserve">                    Low     </w:t>
      </w:r>
    </w:p>
    <w:p w:rsidR="00B26B99" w:rsidRDefault="0089280E" w:rsidP="00336226">
      <w:pPr>
        <w:pStyle w:val="NoSpacing"/>
        <w:rPr>
          <w:rFonts w:ascii="Times New Roman" w:hAnsi="Times New Roman" w:cs="Times New Roman"/>
          <w:sz w:val="24"/>
          <w:szCs w:val="24"/>
        </w:rPr>
      </w:pPr>
      <w:r>
        <w:rPr>
          <w:rFonts w:ascii="Times New Roman" w:hAnsi="Times New Roman" w:cs="Times New Roman"/>
          <w:noProof/>
          <w:sz w:val="24"/>
          <w:szCs w:val="24"/>
          <w:lang w:eastAsia="en-MY"/>
        </w:rPr>
        <mc:AlternateContent>
          <mc:Choice Requires="wps">
            <w:drawing>
              <wp:anchor distT="0" distB="0" distL="114300" distR="114300" simplePos="0" relativeHeight="251669504" behindDoc="0" locked="0" layoutInCell="1" allowOverlap="1" wp14:anchorId="688205A8" wp14:editId="5F1FFB62">
                <wp:simplePos x="0" y="0"/>
                <wp:positionH relativeFrom="column">
                  <wp:posOffset>3681095</wp:posOffset>
                </wp:positionH>
                <wp:positionV relativeFrom="paragraph">
                  <wp:posOffset>90805</wp:posOffset>
                </wp:positionV>
                <wp:extent cx="602615" cy="0"/>
                <wp:effectExtent l="0" t="76200" r="26035" b="114300"/>
                <wp:wrapNone/>
                <wp:docPr id="7" name="Straight Arrow Connector 7"/>
                <wp:cNvGraphicFramePr/>
                <a:graphic xmlns:a="http://schemas.openxmlformats.org/drawingml/2006/main">
                  <a:graphicData uri="http://schemas.microsoft.com/office/word/2010/wordprocessingShape">
                    <wps:wsp>
                      <wps:cNvCnPr/>
                      <wps:spPr>
                        <a:xfrm>
                          <a:off x="0" y="0"/>
                          <a:ext cx="602615" cy="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BD9F856" id="Straight Arrow Connector 7" o:spid="_x0000_s1026" type="#_x0000_t32" style="position:absolute;margin-left:289.85pt;margin-top:7.15pt;width:47.4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" strokecolor="black [3213]" strokeweight="1pt">
                <v:stroke endarrow="open"/>
              </v:shape>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667456" behindDoc="0" locked="0" layoutInCell="1" allowOverlap="1" wp14:anchorId="68FBDA62" wp14:editId="20F5BE24">
                <wp:simplePos x="0" y="0"/>
                <wp:positionH relativeFrom="column">
                  <wp:posOffset>1598212</wp:posOffset>
                </wp:positionH>
                <wp:positionV relativeFrom="paragraph">
                  <wp:posOffset>91109</wp:posOffset>
                </wp:positionV>
                <wp:extent cx="476692" cy="0"/>
                <wp:effectExtent l="38100" t="76200" r="0" b="114300"/>
                <wp:wrapNone/>
                <wp:docPr id="6" name="Straight Arrow Connector 6"/>
                <wp:cNvGraphicFramePr/>
                <a:graphic xmlns:a="http://schemas.openxmlformats.org/drawingml/2006/main">
                  <a:graphicData uri="http://schemas.microsoft.com/office/word/2010/wordprocessingShape">
                    <wps:wsp>
                      <wps:cNvCnPr/>
                      <wps:spPr>
                        <a:xfrm flipH="1">
                          <a:off x="0" y="0"/>
                          <a:ext cx="476692" cy="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E5C643D" id="Straight Arrow Connector 6" o:spid="_x0000_s1026" type="#_x0000_t32" style="position:absolute;margin-left:125.85pt;margin-top:7.15pt;width:37.55pt;height:0;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" strokecolor="black [3213]" strokeweight="1pt">
                <v:stroke endarrow="open"/>
              </v:shape>
            </w:pict>
          </mc:Fallback>
        </mc:AlternateContent>
      </w:r>
      <w:r w:rsidR="00B26B99">
        <w:rPr>
          <w:rFonts w:ascii="Times New Roman" w:hAnsi="Times New Roman" w:cs="Times New Roman"/>
          <w:sz w:val="24"/>
          <w:szCs w:val="24"/>
        </w:rPr>
        <w:t xml:space="preserve">                         </w:t>
      </w:r>
      <w:r w:rsidR="00554770">
        <w:rPr>
          <w:rFonts w:ascii="Times New Roman" w:hAnsi="Times New Roman" w:cs="Times New Roman"/>
          <w:sz w:val="24"/>
          <w:szCs w:val="24"/>
        </w:rPr>
        <w:t xml:space="preserve">         </w:t>
      </w:r>
      <w:r w:rsidR="00B26B99">
        <w:rPr>
          <w:rFonts w:ascii="Times New Roman" w:hAnsi="Times New Roman" w:cs="Times New Roman"/>
          <w:sz w:val="24"/>
          <w:szCs w:val="24"/>
        </w:rPr>
        <w:t xml:space="preserve">     1        </w:t>
      </w:r>
      <w:r>
        <w:rPr>
          <w:rFonts w:ascii="Times New Roman" w:hAnsi="Times New Roman" w:cs="Times New Roman"/>
          <w:sz w:val="24"/>
          <w:szCs w:val="24"/>
        </w:rPr>
        <w:t xml:space="preserve">     </w:t>
      </w:r>
      <w:r w:rsidR="00B26B99">
        <w:rPr>
          <w:rFonts w:ascii="Times New Roman" w:hAnsi="Times New Roman" w:cs="Times New Roman"/>
          <w:sz w:val="24"/>
          <w:szCs w:val="24"/>
        </w:rPr>
        <w:t xml:space="preserve"> </w:t>
      </w:r>
      <w:r>
        <w:rPr>
          <w:rFonts w:ascii="Times New Roman" w:hAnsi="Times New Roman" w:cs="Times New Roman"/>
          <w:sz w:val="24"/>
          <w:szCs w:val="24"/>
        </w:rPr>
        <w:t xml:space="preserve"> Concern for production </w:t>
      </w:r>
      <w:r w:rsidR="00554770">
        <w:rPr>
          <w:rFonts w:ascii="Times New Roman" w:hAnsi="Times New Roman" w:cs="Times New Roman"/>
          <w:sz w:val="24"/>
          <w:szCs w:val="24"/>
        </w:rPr>
        <w:t xml:space="preserve">           </w:t>
      </w:r>
      <w:r w:rsidR="00B26B99">
        <w:rPr>
          <w:rFonts w:ascii="Times New Roman" w:hAnsi="Times New Roman" w:cs="Times New Roman"/>
          <w:sz w:val="24"/>
          <w:szCs w:val="24"/>
        </w:rPr>
        <w:t xml:space="preserve">  </w:t>
      </w:r>
      <w:r>
        <w:rPr>
          <w:rFonts w:ascii="Times New Roman" w:hAnsi="Times New Roman" w:cs="Times New Roman"/>
          <w:sz w:val="24"/>
          <w:szCs w:val="24"/>
        </w:rPr>
        <w:t xml:space="preserve">      </w:t>
      </w:r>
      <w:r w:rsidR="00B26B99">
        <w:rPr>
          <w:rFonts w:ascii="Times New Roman" w:hAnsi="Times New Roman" w:cs="Times New Roman"/>
          <w:sz w:val="24"/>
          <w:szCs w:val="24"/>
        </w:rPr>
        <w:t>9</w:t>
      </w:r>
    </w:p>
    <w:p w:rsidR="00B26B99" w:rsidRDefault="00B26B99" w:rsidP="00336226">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89280E">
        <w:rPr>
          <w:rFonts w:ascii="Times New Roman" w:hAnsi="Times New Roman" w:cs="Times New Roman"/>
          <w:sz w:val="24"/>
          <w:szCs w:val="24"/>
        </w:rPr>
        <w:t xml:space="preserve">        </w:t>
      </w:r>
      <w:r>
        <w:rPr>
          <w:rFonts w:ascii="Times New Roman" w:hAnsi="Times New Roman" w:cs="Times New Roman"/>
          <w:sz w:val="24"/>
          <w:szCs w:val="24"/>
        </w:rPr>
        <w:t xml:space="preserve">  Low                                                          </w:t>
      </w:r>
      <w:r w:rsidR="00554770">
        <w:rPr>
          <w:rFonts w:ascii="Times New Roman" w:hAnsi="Times New Roman" w:cs="Times New Roman"/>
          <w:sz w:val="24"/>
          <w:szCs w:val="24"/>
        </w:rPr>
        <w:t xml:space="preserve">             </w:t>
      </w:r>
      <w:r w:rsidR="0089280E">
        <w:rPr>
          <w:rFonts w:ascii="Times New Roman" w:hAnsi="Times New Roman" w:cs="Times New Roman"/>
          <w:sz w:val="24"/>
          <w:szCs w:val="24"/>
        </w:rPr>
        <w:t xml:space="preserve">  </w:t>
      </w:r>
      <w:r>
        <w:rPr>
          <w:rFonts w:ascii="Times New Roman" w:hAnsi="Times New Roman" w:cs="Times New Roman"/>
          <w:sz w:val="24"/>
          <w:szCs w:val="24"/>
        </w:rPr>
        <w:t>High</w:t>
      </w:r>
    </w:p>
    <w:p w:rsidR="00B26B99" w:rsidRDefault="00B26B99" w:rsidP="00336226">
      <w:pPr>
        <w:pStyle w:val="NoSpacing"/>
        <w:rPr>
          <w:rFonts w:ascii="Times New Roman" w:hAnsi="Times New Roman" w:cs="Times New Roman"/>
          <w:sz w:val="24"/>
          <w:szCs w:val="24"/>
        </w:rPr>
      </w:pPr>
    </w:p>
    <w:p w:rsidR="00554770" w:rsidRDefault="00554770" w:rsidP="00336226">
      <w:pPr>
        <w:pStyle w:val="NoSpacing"/>
        <w:rPr>
          <w:rFonts w:ascii="Times New Roman" w:hAnsi="Times New Roman" w:cs="Times New Roman"/>
          <w:sz w:val="24"/>
          <w:szCs w:val="24"/>
        </w:rPr>
      </w:pPr>
      <w:r>
        <w:rPr>
          <w:rFonts w:ascii="Times New Roman" w:hAnsi="Times New Roman" w:cs="Times New Roman"/>
          <w:sz w:val="24"/>
          <w:szCs w:val="24"/>
        </w:rPr>
        <w:t>In the Leadership Grid, the different combinations of concern for people and concern for production result in different combination</w:t>
      </w:r>
      <w:r w:rsidR="00DB1827">
        <w:rPr>
          <w:rFonts w:ascii="Times New Roman" w:hAnsi="Times New Roman" w:cs="Times New Roman"/>
          <w:sz w:val="24"/>
          <w:szCs w:val="24"/>
        </w:rPr>
        <w:t>s of leadership characteristics:</w:t>
      </w:r>
    </w:p>
    <w:p w:rsidR="00554770" w:rsidRDefault="0089280E" w:rsidP="00554770">
      <w:pPr>
        <w:pStyle w:val="NoSpacing"/>
        <w:numPr>
          <w:ilvl w:val="0"/>
          <w:numId w:val="14"/>
        </w:numPr>
        <w:ind w:left="426" w:hanging="426"/>
        <w:rPr>
          <w:rFonts w:ascii="Times New Roman" w:hAnsi="Times New Roman" w:cs="Times New Roman"/>
          <w:sz w:val="24"/>
          <w:szCs w:val="24"/>
        </w:rPr>
      </w:pPr>
      <w:r>
        <w:rPr>
          <w:rFonts w:ascii="Times New Roman" w:hAnsi="Times New Roman" w:cs="Times New Roman"/>
          <w:sz w:val="24"/>
          <w:szCs w:val="24"/>
        </w:rPr>
        <w:t xml:space="preserve">The 9.1 Authority- Compliance leader has a high concern for production (task oriented) and little concern for people thereby emphasizing efficiency and the needs of the organisation at the expense of the </w:t>
      </w:r>
      <w:r w:rsidR="00A5189E">
        <w:rPr>
          <w:rFonts w:ascii="Times New Roman" w:hAnsi="Times New Roman" w:cs="Times New Roman"/>
          <w:sz w:val="24"/>
          <w:szCs w:val="24"/>
        </w:rPr>
        <w:t>needs of the people.  People are closely supervised and controlled in order to achieve efficiency.  This is unlikely to get the cooperation, involvement or commitment of those who are expected to complete the task.</w:t>
      </w:r>
    </w:p>
    <w:p w:rsidR="00A5189E" w:rsidRDefault="00A5189E" w:rsidP="00554770">
      <w:pPr>
        <w:pStyle w:val="NoSpacing"/>
        <w:numPr>
          <w:ilvl w:val="0"/>
          <w:numId w:val="14"/>
        </w:numPr>
        <w:ind w:left="426" w:hanging="426"/>
        <w:rPr>
          <w:rFonts w:ascii="Times New Roman" w:hAnsi="Times New Roman" w:cs="Times New Roman"/>
          <w:sz w:val="24"/>
          <w:szCs w:val="24"/>
        </w:rPr>
      </w:pPr>
      <w:r>
        <w:rPr>
          <w:rFonts w:ascii="Times New Roman" w:hAnsi="Times New Roman" w:cs="Times New Roman"/>
          <w:sz w:val="24"/>
          <w:szCs w:val="24"/>
        </w:rPr>
        <w:t>The 1.9 Country Club leadership style is based on high concern for people and very low concern for production.  People are to be</w:t>
      </w:r>
      <w:r w:rsidR="00DB1827">
        <w:rPr>
          <w:rFonts w:ascii="Times New Roman" w:hAnsi="Times New Roman" w:cs="Times New Roman"/>
          <w:sz w:val="24"/>
          <w:szCs w:val="24"/>
        </w:rPr>
        <w:t xml:space="preserve"> well treated in </w:t>
      </w:r>
      <w:r>
        <w:rPr>
          <w:rFonts w:ascii="Times New Roman" w:hAnsi="Times New Roman" w:cs="Times New Roman"/>
          <w:sz w:val="24"/>
          <w:szCs w:val="24"/>
        </w:rPr>
        <w:t>order to achieve performance. The leadership style encourages friendliness and pleasant relations</w:t>
      </w:r>
      <w:r w:rsidR="00DB1827">
        <w:rPr>
          <w:rFonts w:ascii="Times New Roman" w:hAnsi="Times New Roman" w:cs="Times New Roman"/>
          <w:sz w:val="24"/>
          <w:szCs w:val="24"/>
        </w:rPr>
        <w:t>h</w:t>
      </w:r>
      <w:r>
        <w:rPr>
          <w:rFonts w:ascii="Times New Roman" w:hAnsi="Times New Roman" w:cs="Times New Roman"/>
          <w:sz w:val="24"/>
          <w:szCs w:val="24"/>
        </w:rPr>
        <w:t>ips. As a consequence, production suffers.  Creativity and innovation suffer because the people are challenged to become competent in doing their tasks.</w:t>
      </w:r>
    </w:p>
    <w:p w:rsidR="00A5189E" w:rsidRDefault="00A5189E" w:rsidP="00554770">
      <w:pPr>
        <w:pStyle w:val="NoSpacing"/>
        <w:numPr>
          <w:ilvl w:val="0"/>
          <w:numId w:val="14"/>
        </w:numPr>
        <w:ind w:left="426" w:hanging="426"/>
        <w:rPr>
          <w:rFonts w:ascii="Times New Roman" w:hAnsi="Times New Roman" w:cs="Times New Roman"/>
          <w:sz w:val="24"/>
          <w:szCs w:val="24"/>
        </w:rPr>
      </w:pPr>
      <w:r>
        <w:rPr>
          <w:rFonts w:ascii="Times New Roman" w:hAnsi="Times New Roman" w:cs="Times New Roman"/>
          <w:sz w:val="24"/>
          <w:szCs w:val="24"/>
        </w:rPr>
        <w:t>The 1.1 Impoverished Management or laissez-faire leadership style is characterised by minimum concern for both production and the needs of the people. The leader remains uninvolved with the needs of the people or concern for production.</w:t>
      </w:r>
      <w:r w:rsidR="00DD423E">
        <w:rPr>
          <w:rFonts w:ascii="Times New Roman" w:hAnsi="Times New Roman" w:cs="Times New Roman"/>
          <w:sz w:val="24"/>
          <w:szCs w:val="24"/>
        </w:rPr>
        <w:t xml:space="preserve">  Any conflict is avoided deliberately.</w:t>
      </w:r>
    </w:p>
    <w:p w:rsidR="00DD423E" w:rsidRDefault="00DD423E" w:rsidP="00554770">
      <w:pPr>
        <w:pStyle w:val="NoSpacing"/>
        <w:numPr>
          <w:ilvl w:val="0"/>
          <w:numId w:val="14"/>
        </w:numPr>
        <w:ind w:left="426" w:hanging="426"/>
        <w:rPr>
          <w:rFonts w:ascii="Times New Roman" w:hAnsi="Times New Roman" w:cs="Times New Roman"/>
          <w:sz w:val="24"/>
          <w:szCs w:val="24"/>
        </w:rPr>
      </w:pPr>
      <w:r>
        <w:rPr>
          <w:rFonts w:ascii="Times New Roman" w:hAnsi="Times New Roman" w:cs="Times New Roman"/>
          <w:sz w:val="24"/>
          <w:szCs w:val="24"/>
        </w:rPr>
        <w:t xml:space="preserve">The 5.5 Middle of the Road leadership style is concerned with moderate rather can high performance. The idea is to balance the contradiction between production and people’s needs through compromising in the face of conflict.  It allowed for complacency and the team could lose sight of reality. </w:t>
      </w:r>
    </w:p>
    <w:p w:rsidR="00DD423E" w:rsidRDefault="00DD423E" w:rsidP="00554770">
      <w:pPr>
        <w:pStyle w:val="NoSpacing"/>
        <w:numPr>
          <w:ilvl w:val="0"/>
          <w:numId w:val="14"/>
        </w:numPr>
        <w:ind w:left="426" w:hanging="426"/>
        <w:rPr>
          <w:rFonts w:ascii="Times New Roman" w:hAnsi="Times New Roman" w:cs="Times New Roman"/>
          <w:sz w:val="24"/>
          <w:szCs w:val="24"/>
        </w:rPr>
      </w:pPr>
      <w:r>
        <w:rPr>
          <w:rFonts w:ascii="Times New Roman" w:hAnsi="Times New Roman" w:cs="Times New Roman"/>
          <w:sz w:val="24"/>
          <w:szCs w:val="24"/>
        </w:rPr>
        <w:t>The 9.9 Team Management leadership style is concerned for high production and a high concern for the needs of the people.  There is little conflict as the people work as a team on the basis that people need to depend on each other to complete their tasks. The relationships between people are based on tru</w:t>
      </w:r>
      <w:r w:rsidR="00FA74A0">
        <w:rPr>
          <w:rFonts w:ascii="Times New Roman" w:hAnsi="Times New Roman" w:cs="Times New Roman"/>
          <w:sz w:val="24"/>
          <w:szCs w:val="24"/>
        </w:rPr>
        <w:t>st and respect for each other. The w</w:t>
      </w:r>
      <w:r>
        <w:rPr>
          <w:rFonts w:ascii="Times New Roman" w:hAnsi="Times New Roman" w:cs="Times New Roman"/>
          <w:sz w:val="24"/>
          <w:szCs w:val="24"/>
        </w:rPr>
        <w:t>ork</w:t>
      </w:r>
      <w:r w:rsidR="00FA74A0">
        <w:rPr>
          <w:rFonts w:ascii="Times New Roman" w:hAnsi="Times New Roman" w:cs="Times New Roman"/>
          <w:sz w:val="24"/>
          <w:szCs w:val="24"/>
        </w:rPr>
        <w:t xml:space="preserve"> is completed if employees are committed to the task, team and organisation.</w:t>
      </w:r>
    </w:p>
    <w:p w:rsidR="00FA74A0" w:rsidRDefault="00FA74A0" w:rsidP="00FA74A0">
      <w:pPr>
        <w:pStyle w:val="NoSpacing"/>
        <w:rPr>
          <w:rFonts w:ascii="Times New Roman" w:hAnsi="Times New Roman" w:cs="Times New Roman"/>
          <w:sz w:val="24"/>
          <w:szCs w:val="24"/>
        </w:rPr>
      </w:pPr>
    </w:p>
    <w:p w:rsidR="00FA74A0" w:rsidRDefault="00FA74A0" w:rsidP="00FA74A0">
      <w:pPr>
        <w:pStyle w:val="NoSpacing"/>
        <w:rPr>
          <w:rFonts w:ascii="Times New Roman" w:hAnsi="Times New Roman" w:cs="Times New Roman"/>
          <w:sz w:val="24"/>
          <w:szCs w:val="24"/>
        </w:rPr>
      </w:pPr>
      <w:r>
        <w:rPr>
          <w:rFonts w:ascii="Times New Roman" w:hAnsi="Times New Roman" w:cs="Times New Roman"/>
          <w:sz w:val="24"/>
          <w:szCs w:val="24"/>
        </w:rPr>
        <w:t>It is apparent that the ‘Leadership Grid’ assumed that there is only one best s</w:t>
      </w:r>
      <w:r w:rsidR="00094E75">
        <w:rPr>
          <w:rFonts w:ascii="Times New Roman" w:hAnsi="Times New Roman" w:cs="Times New Roman"/>
          <w:sz w:val="24"/>
          <w:szCs w:val="24"/>
        </w:rPr>
        <w:t xml:space="preserve">tyle of leadership, i.e. the 9.9 </w:t>
      </w:r>
      <w:r>
        <w:rPr>
          <w:rFonts w:ascii="Times New Roman" w:hAnsi="Times New Roman" w:cs="Times New Roman"/>
          <w:sz w:val="24"/>
          <w:szCs w:val="24"/>
        </w:rPr>
        <w:t xml:space="preserve">team management style regardless of the situation.  The leadership grid is an attempt to categorise different aspects of leadership behaviour.   On the other hand, there are other categories of leadership behaviour that overlap with these 5 styles of leadership. According to </w:t>
      </w:r>
      <w:proofErr w:type="spellStart"/>
      <w:r>
        <w:rPr>
          <w:rFonts w:ascii="Times New Roman" w:hAnsi="Times New Roman" w:cs="Times New Roman"/>
          <w:sz w:val="24"/>
          <w:szCs w:val="24"/>
        </w:rPr>
        <w:t>Useem</w:t>
      </w:r>
      <w:proofErr w:type="spellEnd"/>
      <w:r>
        <w:rPr>
          <w:rFonts w:ascii="Times New Roman" w:hAnsi="Times New Roman" w:cs="Times New Roman"/>
          <w:sz w:val="24"/>
          <w:szCs w:val="24"/>
        </w:rPr>
        <w:t xml:space="preserve"> (196) other categories include:</w:t>
      </w:r>
    </w:p>
    <w:p w:rsidR="00FA74A0" w:rsidRDefault="00FA74A0" w:rsidP="00FA74A0">
      <w:pPr>
        <w:pStyle w:val="NoSpacing"/>
        <w:numPr>
          <w:ilvl w:val="0"/>
          <w:numId w:val="15"/>
        </w:numPr>
        <w:ind w:left="1276"/>
        <w:rPr>
          <w:rFonts w:ascii="Times New Roman" w:hAnsi="Times New Roman" w:cs="Times New Roman"/>
          <w:sz w:val="24"/>
          <w:szCs w:val="24"/>
        </w:rPr>
      </w:pPr>
      <w:r>
        <w:rPr>
          <w:rFonts w:ascii="Times New Roman" w:hAnsi="Times New Roman" w:cs="Times New Roman"/>
          <w:sz w:val="24"/>
          <w:szCs w:val="24"/>
        </w:rPr>
        <w:t>Powers of the person</w:t>
      </w:r>
    </w:p>
    <w:p w:rsidR="00FA74A0" w:rsidRDefault="00FA74A0" w:rsidP="00FA74A0">
      <w:pPr>
        <w:pStyle w:val="NoSpacing"/>
        <w:numPr>
          <w:ilvl w:val="0"/>
          <w:numId w:val="15"/>
        </w:numPr>
        <w:ind w:left="1276"/>
        <w:rPr>
          <w:rFonts w:ascii="Times New Roman" w:hAnsi="Times New Roman" w:cs="Times New Roman"/>
          <w:sz w:val="24"/>
          <w:szCs w:val="24"/>
        </w:rPr>
      </w:pPr>
      <w:r>
        <w:rPr>
          <w:rFonts w:ascii="Times New Roman" w:hAnsi="Times New Roman" w:cs="Times New Roman"/>
          <w:sz w:val="24"/>
          <w:szCs w:val="24"/>
        </w:rPr>
        <w:lastRenderedPageBreak/>
        <w:t>Challenging the process</w:t>
      </w:r>
    </w:p>
    <w:p w:rsidR="00FA74A0" w:rsidRDefault="00FA74A0" w:rsidP="00FA74A0">
      <w:pPr>
        <w:pStyle w:val="NoSpacing"/>
        <w:numPr>
          <w:ilvl w:val="0"/>
          <w:numId w:val="15"/>
        </w:numPr>
        <w:ind w:left="1276"/>
        <w:rPr>
          <w:rFonts w:ascii="Times New Roman" w:hAnsi="Times New Roman" w:cs="Times New Roman"/>
          <w:sz w:val="24"/>
          <w:szCs w:val="24"/>
        </w:rPr>
      </w:pPr>
      <w:r>
        <w:rPr>
          <w:rFonts w:ascii="Times New Roman" w:hAnsi="Times New Roman" w:cs="Times New Roman"/>
          <w:sz w:val="24"/>
          <w:szCs w:val="24"/>
        </w:rPr>
        <w:t>Searching for opportunities</w:t>
      </w:r>
    </w:p>
    <w:p w:rsidR="00FA74A0" w:rsidRDefault="00FA74A0" w:rsidP="00FA74A0">
      <w:pPr>
        <w:pStyle w:val="NoSpacing"/>
        <w:numPr>
          <w:ilvl w:val="0"/>
          <w:numId w:val="15"/>
        </w:numPr>
        <w:ind w:left="1276"/>
        <w:rPr>
          <w:rFonts w:ascii="Times New Roman" w:hAnsi="Times New Roman" w:cs="Times New Roman"/>
          <w:sz w:val="24"/>
          <w:szCs w:val="24"/>
        </w:rPr>
      </w:pPr>
      <w:r>
        <w:rPr>
          <w:rFonts w:ascii="Times New Roman" w:hAnsi="Times New Roman" w:cs="Times New Roman"/>
          <w:sz w:val="24"/>
          <w:szCs w:val="24"/>
        </w:rPr>
        <w:t>Inspiring a shared vision</w:t>
      </w:r>
    </w:p>
    <w:p w:rsidR="00FA74A0" w:rsidRDefault="00FA74A0" w:rsidP="00FA74A0">
      <w:pPr>
        <w:pStyle w:val="NoSpacing"/>
        <w:numPr>
          <w:ilvl w:val="0"/>
          <w:numId w:val="15"/>
        </w:numPr>
        <w:ind w:left="1276"/>
        <w:rPr>
          <w:rFonts w:ascii="Times New Roman" w:hAnsi="Times New Roman" w:cs="Times New Roman"/>
          <w:sz w:val="24"/>
          <w:szCs w:val="24"/>
        </w:rPr>
      </w:pPr>
      <w:r>
        <w:rPr>
          <w:rFonts w:ascii="Times New Roman" w:hAnsi="Times New Roman" w:cs="Times New Roman"/>
          <w:sz w:val="24"/>
          <w:szCs w:val="24"/>
        </w:rPr>
        <w:t>Fostering collaboration</w:t>
      </w:r>
    </w:p>
    <w:p w:rsidR="00FA74A0" w:rsidRDefault="00FA74A0" w:rsidP="00FA74A0">
      <w:pPr>
        <w:pStyle w:val="NoSpacing"/>
        <w:numPr>
          <w:ilvl w:val="0"/>
          <w:numId w:val="15"/>
        </w:numPr>
        <w:ind w:left="1276"/>
        <w:rPr>
          <w:rFonts w:ascii="Times New Roman" w:hAnsi="Times New Roman" w:cs="Times New Roman"/>
          <w:sz w:val="24"/>
          <w:szCs w:val="24"/>
        </w:rPr>
      </w:pPr>
      <w:r>
        <w:rPr>
          <w:rFonts w:ascii="Times New Roman" w:hAnsi="Times New Roman" w:cs="Times New Roman"/>
          <w:sz w:val="24"/>
          <w:szCs w:val="24"/>
        </w:rPr>
        <w:t>Strengthening others</w:t>
      </w:r>
    </w:p>
    <w:p w:rsidR="00FA74A0" w:rsidRDefault="00FA74A0" w:rsidP="00FA74A0">
      <w:pPr>
        <w:pStyle w:val="NoSpacing"/>
        <w:numPr>
          <w:ilvl w:val="0"/>
          <w:numId w:val="15"/>
        </w:numPr>
        <w:ind w:left="1276"/>
        <w:rPr>
          <w:rFonts w:ascii="Times New Roman" w:hAnsi="Times New Roman" w:cs="Times New Roman"/>
          <w:sz w:val="24"/>
          <w:szCs w:val="24"/>
        </w:rPr>
      </w:pPr>
      <w:r>
        <w:rPr>
          <w:rFonts w:ascii="Times New Roman" w:hAnsi="Times New Roman" w:cs="Times New Roman"/>
          <w:sz w:val="24"/>
          <w:szCs w:val="24"/>
        </w:rPr>
        <w:t>Recognising contribution</w:t>
      </w:r>
    </w:p>
    <w:p w:rsidR="00FA74A0" w:rsidRDefault="00FA74A0" w:rsidP="00FA74A0">
      <w:pPr>
        <w:pStyle w:val="NoSpacing"/>
        <w:numPr>
          <w:ilvl w:val="0"/>
          <w:numId w:val="15"/>
        </w:numPr>
        <w:ind w:left="1276"/>
        <w:rPr>
          <w:rFonts w:ascii="Times New Roman" w:hAnsi="Times New Roman" w:cs="Times New Roman"/>
          <w:sz w:val="24"/>
          <w:szCs w:val="24"/>
        </w:rPr>
      </w:pPr>
      <w:r>
        <w:rPr>
          <w:rFonts w:ascii="Times New Roman" w:hAnsi="Times New Roman" w:cs="Times New Roman"/>
          <w:sz w:val="24"/>
          <w:szCs w:val="24"/>
        </w:rPr>
        <w:t>Being visionary</w:t>
      </w:r>
    </w:p>
    <w:p w:rsidR="00FA74A0" w:rsidRDefault="00FA74A0" w:rsidP="00FA74A0">
      <w:pPr>
        <w:pStyle w:val="NoSpacing"/>
        <w:numPr>
          <w:ilvl w:val="0"/>
          <w:numId w:val="15"/>
        </w:numPr>
        <w:ind w:left="1276"/>
        <w:rPr>
          <w:rFonts w:ascii="Times New Roman" w:hAnsi="Times New Roman" w:cs="Times New Roman"/>
          <w:sz w:val="24"/>
          <w:szCs w:val="24"/>
        </w:rPr>
      </w:pPr>
      <w:r>
        <w:rPr>
          <w:rFonts w:ascii="Times New Roman" w:hAnsi="Times New Roman" w:cs="Times New Roman"/>
          <w:sz w:val="24"/>
          <w:szCs w:val="24"/>
        </w:rPr>
        <w:t>Demonstrating personal sacrifice, determination, persistence and courage</w:t>
      </w:r>
    </w:p>
    <w:p w:rsidR="00FA74A0" w:rsidRDefault="00FA74A0" w:rsidP="00FA74A0">
      <w:pPr>
        <w:pStyle w:val="NoSpacing"/>
        <w:rPr>
          <w:rFonts w:ascii="Times New Roman" w:hAnsi="Times New Roman" w:cs="Times New Roman"/>
          <w:sz w:val="24"/>
          <w:szCs w:val="24"/>
        </w:rPr>
      </w:pPr>
    </w:p>
    <w:p w:rsidR="00DB1827" w:rsidRDefault="00DB1827" w:rsidP="00FA74A0">
      <w:pPr>
        <w:pStyle w:val="NoSpacing"/>
        <w:rPr>
          <w:rFonts w:ascii="Times New Roman" w:hAnsi="Times New Roman" w:cs="Times New Roman"/>
          <w:sz w:val="24"/>
          <w:szCs w:val="24"/>
        </w:rPr>
      </w:pPr>
    </w:p>
    <w:p w:rsidR="00FA74A0" w:rsidRPr="008A19B3" w:rsidRDefault="00FA74A0" w:rsidP="00FA74A0">
      <w:pPr>
        <w:pStyle w:val="NoSpacing"/>
        <w:rPr>
          <w:rFonts w:ascii="Times New Roman" w:hAnsi="Times New Roman" w:cs="Times New Roman"/>
          <w:b/>
          <w:sz w:val="24"/>
          <w:szCs w:val="24"/>
        </w:rPr>
      </w:pPr>
      <w:r w:rsidRPr="008A19B3">
        <w:rPr>
          <w:rFonts w:ascii="Times New Roman" w:hAnsi="Times New Roman" w:cs="Times New Roman"/>
          <w:b/>
          <w:sz w:val="24"/>
          <w:szCs w:val="24"/>
        </w:rPr>
        <w:t xml:space="preserve">Transformational Leadership </w:t>
      </w:r>
      <w:r w:rsidR="00DB1827" w:rsidRPr="008A19B3">
        <w:rPr>
          <w:rFonts w:ascii="Times New Roman" w:hAnsi="Times New Roman" w:cs="Times New Roman"/>
          <w:b/>
          <w:sz w:val="24"/>
          <w:szCs w:val="24"/>
        </w:rPr>
        <w:t>vs.</w:t>
      </w:r>
      <w:r w:rsidRPr="008A19B3">
        <w:rPr>
          <w:rFonts w:ascii="Times New Roman" w:hAnsi="Times New Roman" w:cs="Times New Roman"/>
          <w:b/>
          <w:sz w:val="24"/>
          <w:szCs w:val="24"/>
        </w:rPr>
        <w:t xml:space="preserve"> Transactional Leadership</w:t>
      </w:r>
    </w:p>
    <w:p w:rsidR="005F2BD1" w:rsidRDefault="00FA74A0" w:rsidP="00FA74A0">
      <w:pPr>
        <w:pStyle w:val="NoSpacing"/>
        <w:rPr>
          <w:rFonts w:ascii="Times New Roman" w:hAnsi="Times New Roman" w:cs="Times New Roman"/>
          <w:sz w:val="24"/>
          <w:szCs w:val="24"/>
        </w:rPr>
      </w:pPr>
      <w:r>
        <w:rPr>
          <w:rFonts w:ascii="Times New Roman" w:hAnsi="Times New Roman" w:cs="Times New Roman"/>
          <w:sz w:val="24"/>
          <w:szCs w:val="24"/>
        </w:rPr>
        <w:t>Certain actions of leaders can be considered to be those of transformational leadership as compared to the less visionary style of leadership associated with transactional leadership.</w:t>
      </w:r>
      <w:r w:rsidR="005F2BD1">
        <w:rPr>
          <w:rFonts w:ascii="Times New Roman" w:hAnsi="Times New Roman" w:cs="Times New Roman"/>
          <w:sz w:val="24"/>
          <w:szCs w:val="24"/>
        </w:rPr>
        <w:t xml:space="preserve">  The transformational leadership is more likely to be effective in times of change.  </w:t>
      </w:r>
      <w:proofErr w:type="spellStart"/>
      <w:r w:rsidR="005F2BD1">
        <w:rPr>
          <w:rFonts w:ascii="Times New Roman" w:hAnsi="Times New Roman" w:cs="Times New Roman"/>
          <w:sz w:val="24"/>
          <w:szCs w:val="24"/>
        </w:rPr>
        <w:t>Tichy</w:t>
      </w:r>
      <w:proofErr w:type="spellEnd"/>
      <w:r w:rsidR="005F2BD1">
        <w:rPr>
          <w:rFonts w:ascii="Times New Roman" w:hAnsi="Times New Roman" w:cs="Times New Roman"/>
          <w:sz w:val="24"/>
          <w:szCs w:val="24"/>
        </w:rPr>
        <w:t xml:space="preserve"> and Ulrich (1984) compare and contrast transactional and transformational leaders:</w:t>
      </w:r>
    </w:p>
    <w:p w:rsidR="00DB1827" w:rsidRDefault="00DB1827" w:rsidP="00FA74A0">
      <w:pPr>
        <w:pStyle w:val="NoSpacing"/>
        <w:rPr>
          <w:rFonts w:ascii="Times New Roman" w:hAnsi="Times New Roman" w:cs="Times New Roman"/>
          <w:sz w:val="24"/>
          <w:szCs w:val="24"/>
        </w:rPr>
      </w:pPr>
    </w:p>
    <w:tbl>
      <w:tblPr>
        <w:tblStyle w:val="TableGrid"/>
        <w:tblW w:w="0" w:type="auto"/>
        <w:tblInd w:w="108" w:type="dxa"/>
        <w:tblLook w:val="04A0" w:firstRow="1" w:lastRow="0" w:firstColumn="1" w:lastColumn="0" w:noHBand="0" w:noVBand="1"/>
      </w:tblPr>
      <w:tblGrid>
        <w:gridCol w:w="4530"/>
        <w:gridCol w:w="4576"/>
      </w:tblGrid>
      <w:tr w:rsidR="005F2BD1" w:rsidTr="00DB1827">
        <w:trPr>
          <w:trHeight w:val="219"/>
        </w:trPr>
        <w:tc>
          <w:tcPr>
            <w:tcW w:w="4530" w:type="dxa"/>
          </w:tcPr>
          <w:p w:rsidR="005F2BD1" w:rsidRPr="005F2BD1" w:rsidRDefault="005F2BD1" w:rsidP="005F2BD1">
            <w:pPr>
              <w:pStyle w:val="NoSpacing"/>
              <w:jc w:val="center"/>
              <w:rPr>
                <w:rFonts w:ascii="Times New Roman" w:hAnsi="Times New Roman" w:cs="Times New Roman"/>
                <w:sz w:val="20"/>
                <w:szCs w:val="20"/>
              </w:rPr>
            </w:pPr>
            <w:r w:rsidRPr="005F2BD1">
              <w:rPr>
                <w:rFonts w:ascii="Times New Roman" w:hAnsi="Times New Roman" w:cs="Times New Roman"/>
                <w:sz w:val="20"/>
                <w:szCs w:val="20"/>
              </w:rPr>
              <w:t>Transactional leader</w:t>
            </w:r>
          </w:p>
        </w:tc>
        <w:tc>
          <w:tcPr>
            <w:tcW w:w="4576" w:type="dxa"/>
          </w:tcPr>
          <w:p w:rsidR="005F2BD1" w:rsidRPr="005F2BD1" w:rsidRDefault="005F2BD1" w:rsidP="005F2BD1">
            <w:pPr>
              <w:pStyle w:val="NoSpacing"/>
              <w:jc w:val="center"/>
              <w:rPr>
                <w:rFonts w:ascii="Times New Roman" w:hAnsi="Times New Roman" w:cs="Times New Roman"/>
                <w:sz w:val="20"/>
                <w:szCs w:val="20"/>
              </w:rPr>
            </w:pPr>
            <w:r w:rsidRPr="005F2BD1">
              <w:rPr>
                <w:rFonts w:ascii="Times New Roman" w:hAnsi="Times New Roman" w:cs="Times New Roman"/>
                <w:sz w:val="20"/>
                <w:szCs w:val="20"/>
              </w:rPr>
              <w:t>Transformational leader</w:t>
            </w:r>
          </w:p>
        </w:tc>
      </w:tr>
      <w:tr w:rsidR="005F2BD1" w:rsidTr="00DB1827">
        <w:trPr>
          <w:trHeight w:val="2472"/>
        </w:trPr>
        <w:tc>
          <w:tcPr>
            <w:tcW w:w="4530" w:type="dxa"/>
          </w:tcPr>
          <w:p w:rsidR="005F2BD1" w:rsidRDefault="005F2BD1" w:rsidP="005F2BD1">
            <w:pPr>
              <w:pStyle w:val="NoSpacing"/>
              <w:numPr>
                <w:ilvl w:val="0"/>
                <w:numId w:val="16"/>
              </w:numPr>
              <w:ind w:left="318" w:hanging="284"/>
              <w:rPr>
                <w:rFonts w:ascii="Times New Roman" w:hAnsi="Times New Roman" w:cs="Times New Roman"/>
                <w:sz w:val="20"/>
                <w:szCs w:val="20"/>
              </w:rPr>
            </w:pPr>
            <w:r>
              <w:rPr>
                <w:rFonts w:ascii="Times New Roman" w:hAnsi="Times New Roman" w:cs="Times New Roman"/>
                <w:sz w:val="20"/>
                <w:szCs w:val="20"/>
              </w:rPr>
              <w:t>Contingent reward: contracts exchange of rewards for effort, promises rewards for good performance, recognizes accomplishments.</w:t>
            </w:r>
          </w:p>
          <w:p w:rsidR="005F2BD1" w:rsidRDefault="005F2BD1" w:rsidP="005F2BD1">
            <w:pPr>
              <w:pStyle w:val="NoSpacing"/>
              <w:numPr>
                <w:ilvl w:val="0"/>
                <w:numId w:val="16"/>
              </w:numPr>
              <w:ind w:left="318" w:hanging="284"/>
              <w:rPr>
                <w:rFonts w:ascii="Times New Roman" w:hAnsi="Times New Roman" w:cs="Times New Roman"/>
                <w:sz w:val="20"/>
                <w:szCs w:val="20"/>
              </w:rPr>
            </w:pPr>
            <w:r>
              <w:rPr>
                <w:rFonts w:ascii="Times New Roman" w:hAnsi="Times New Roman" w:cs="Times New Roman"/>
                <w:sz w:val="20"/>
                <w:szCs w:val="20"/>
              </w:rPr>
              <w:t>Management by exception (active) watches and searches for deviations from rules and standards, takes corrective action.</w:t>
            </w:r>
          </w:p>
          <w:p w:rsidR="005F2BD1" w:rsidRDefault="005F2BD1" w:rsidP="005F2BD1">
            <w:pPr>
              <w:pStyle w:val="NoSpacing"/>
              <w:numPr>
                <w:ilvl w:val="0"/>
                <w:numId w:val="16"/>
              </w:numPr>
              <w:ind w:left="318" w:hanging="284"/>
              <w:rPr>
                <w:rFonts w:ascii="Times New Roman" w:hAnsi="Times New Roman" w:cs="Times New Roman"/>
                <w:sz w:val="20"/>
                <w:szCs w:val="20"/>
              </w:rPr>
            </w:pPr>
            <w:r>
              <w:rPr>
                <w:rFonts w:ascii="Times New Roman" w:hAnsi="Times New Roman" w:cs="Times New Roman"/>
                <w:sz w:val="20"/>
                <w:szCs w:val="20"/>
              </w:rPr>
              <w:t>Management by exception (passive) intervenes only if standards are not met.</w:t>
            </w:r>
          </w:p>
          <w:p w:rsidR="005F2BD1" w:rsidRPr="00DB1827" w:rsidRDefault="005F2BD1" w:rsidP="005F2BD1">
            <w:pPr>
              <w:pStyle w:val="NoSpacing"/>
              <w:numPr>
                <w:ilvl w:val="0"/>
                <w:numId w:val="16"/>
              </w:numPr>
              <w:ind w:left="318" w:hanging="284"/>
              <w:rPr>
                <w:rFonts w:ascii="Times New Roman" w:hAnsi="Times New Roman" w:cs="Times New Roman"/>
                <w:sz w:val="20"/>
                <w:szCs w:val="20"/>
              </w:rPr>
            </w:pPr>
            <w:r>
              <w:rPr>
                <w:rFonts w:ascii="Times New Roman" w:hAnsi="Times New Roman" w:cs="Times New Roman"/>
                <w:sz w:val="20"/>
                <w:szCs w:val="20"/>
              </w:rPr>
              <w:t>Laissez-faire: abdicates responsibilities, avoids making decisions.</w:t>
            </w:r>
          </w:p>
          <w:p w:rsidR="005F2BD1" w:rsidRPr="005F2BD1" w:rsidRDefault="005F2BD1" w:rsidP="005F2BD1">
            <w:pPr>
              <w:pStyle w:val="NoSpacing"/>
              <w:rPr>
                <w:rFonts w:ascii="Times New Roman" w:hAnsi="Times New Roman" w:cs="Times New Roman"/>
                <w:sz w:val="20"/>
                <w:szCs w:val="20"/>
              </w:rPr>
            </w:pPr>
            <w:r>
              <w:rPr>
                <w:rFonts w:ascii="Times New Roman" w:hAnsi="Times New Roman" w:cs="Times New Roman"/>
                <w:sz w:val="20"/>
                <w:szCs w:val="20"/>
              </w:rPr>
              <w:t xml:space="preserve">(Source:  </w:t>
            </w:r>
            <w:r w:rsidR="00A5516F">
              <w:rPr>
                <w:rFonts w:ascii="Times New Roman" w:hAnsi="Times New Roman" w:cs="Times New Roman"/>
                <w:sz w:val="20"/>
                <w:szCs w:val="20"/>
              </w:rPr>
              <w:t>Barbara Senior, 2010 p. 262)</w:t>
            </w:r>
          </w:p>
        </w:tc>
        <w:tc>
          <w:tcPr>
            <w:tcW w:w="4576" w:type="dxa"/>
          </w:tcPr>
          <w:p w:rsidR="005F2BD1" w:rsidRDefault="005F2BD1" w:rsidP="005F2BD1">
            <w:pPr>
              <w:pStyle w:val="NoSpacing"/>
              <w:numPr>
                <w:ilvl w:val="0"/>
                <w:numId w:val="17"/>
              </w:numPr>
              <w:ind w:left="341" w:hanging="284"/>
              <w:rPr>
                <w:rFonts w:ascii="Times New Roman" w:hAnsi="Times New Roman" w:cs="Times New Roman"/>
                <w:sz w:val="20"/>
                <w:szCs w:val="20"/>
              </w:rPr>
            </w:pPr>
            <w:r>
              <w:rPr>
                <w:rFonts w:ascii="Times New Roman" w:hAnsi="Times New Roman" w:cs="Times New Roman"/>
                <w:sz w:val="20"/>
                <w:szCs w:val="20"/>
              </w:rPr>
              <w:t>Charisma: provides vision and sense of mission, instils pride, gains respect and trust.</w:t>
            </w:r>
          </w:p>
          <w:p w:rsidR="005F2BD1" w:rsidRDefault="005F2BD1" w:rsidP="005F2BD1">
            <w:pPr>
              <w:pStyle w:val="NoSpacing"/>
              <w:numPr>
                <w:ilvl w:val="0"/>
                <w:numId w:val="17"/>
              </w:numPr>
              <w:ind w:left="341" w:hanging="284"/>
              <w:rPr>
                <w:rFonts w:ascii="Times New Roman" w:hAnsi="Times New Roman" w:cs="Times New Roman"/>
                <w:sz w:val="20"/>
                <w:szCs w:val="20"/>
              </w:rPr>
            </w:pPr>
            <w:r>
              <w:rPr>
                <w:rFonts w:ascii="Times New Roman" w:hAnsi="Times New Roman" w:cs="Times New Roman"/>
                <w:sz w:val="20"/>
                <w:szCs w:val="20"/>
              </w:rPr>
              <w:t>Inspiration: communicates high expectations, uses symbols to focus efforts, expresses important purposes in simple ways.</w:t>
            </w:r>
          </w:p>
          <w:p w:rsidR="005F2BD1" w:rsidRDefault="005F2BD1" w:rsidP="005F2BD1">
            <w:pPr>
              <w:pStyle w:val="NoSpacing"/>
              <w:numPr>
                <w:ilvl w:val="0"/>
                <w:numId w:val="17"/>
              </w:numPr>
              <w:ind w:left="341" w:hanging="284"/>
              <w:rPr>
                <w:rFonts w:ascii="Times New Roman" w:hAnsi="Times New Roman" w:cs="Times New Roman"/>
                <w:sz w:val="20"/>
                <w:szCs w:val="20"/>
              </w:rPr>
            </w:pPr>
            <w:r>
              <w:rPr>
                <w:rFonts w:ascii="Times New Roman" w:hAnsi="Times New Roman" w:cs="Times New Roman"/>
                <w:sz w:val="20"/>
                <w:szCs w:val="20"/>
              </w:rPr>
              <w:t>Intellectual stimulation, promotes intelligence, rationality and careful problem solving.</w:t>
            </w:r>
          </w:p>
          <w:p w:rsidR="005F2BD1" w:rsidRDefault="005F2BD1" w:rsidP="005F2BD1">
            <w:pPr>
              <w:pStyle w:val="NoSpacing"/>
              <w:numPr>
                <w:ilvl w:val="0"/>
                <w:numId w:val="17"/>
              </w:numPr>
              <w:ind w:left="341" w:hanging="284"/>
              <w:rPr>
                <w:rFonts w:ascii="Times New Roman" w:hAnsi="Times New Roman" w:cs="Times New Roman"/>
                <w:sz w:val="20"/>
                <w:szCs w:val="20"/>
              </w:rPr>
            </w:pPr>
            <w:r>
              <w:rPr>
                <w:rFonts w:ascii="Times New Roman" w:hAnsi="Times New Roman" w:cs="Times New Roman"/>
                <w:sz w:val="20"/>
                <w:szCs w:val="20"/>
              </w:rPr>
              <w:t>Individualised consideration, gives personal attention, treats each employee individually, coaches, advises.</w:t>
            </w:r>
          </w:p>
          <w:p w:rsidR="00DB1827" w:rsidRPr="005F2BD1" w:rsidRDefault="00DB1827" w:rsidP="00DB1827">
            <w:pPr>
              <w:pStyle w:val="NoSpacing"/>
              <w:rPr>
                <w:rFonts w:ascii="Times New Roman" w:hAnsi="Times New Roman" w:cs="Times New Roman"/>
                <w:sz w:val="20"/>
                <w:szCs w:val="20"/>
              </w:rPr>
            </w:pPr>
          </w:p>
        </w:tc>
      </w:tr>
    </w:tbl>
    <w:p w:rsidR="005F2BD1" w:rsidRDefault="005F2BD1" w:rsidP="00FA74A0">
      <w:pPr>
        <w:pStyle w:val="NoSpacing"/>
        <w:rPr>
          <w:rFonts w:ascii="Times New Roman" w:hAnsi="Times New Roman" w:cs="Times New Roman"/>
          <w:sz w:val="24"/>
          <w:szCs w:val="24"/>
        </w:rPr>
      </w:pPr>
    </w:p>
    <w:p w:rsidR="00A5516F" w:rsidRDefault="00A5516F" w:rsidP="00FA74A0">
      <w:pPr>
        <w:pStyle w:val="NoSpacing"/>
        <w:rPr>
          <w:rFonts w:ascii="Times New Roman" w:hAnsi="Times New Roman" w:cs="Times New Roman"/>
          <w:sz w:val="24"/>
          <w:szCs w:val="24"/>
        </w:rPr>
      </w:pPr>
      <w:r>
        <w:rPr>
          <w:rFonts w:ascii="Times New Roman" w:hAnsi="Times New Roman" w:cs="Times New Roman"/>
          <w:sz w:val="24"/>
          <w:szCs w:val="24"/>
        </w:rPr>
        <w:t xml:space="preserve">The essential differences have also been summarised by </w:t>
      </w:r>
      <w:proofErr w:type="spellStart"/>
      <w:r>
        <w:rPr>
          <w:rFonts w:ascii="Times New Roman" w:hAnsi="Times New Roman" w:cs="Times New Roman"/>
          <w:sz w:val="24"/>
          <w:szCs w:val="24"/>
        </w:rPr>
        <w:t>Tichy</w:t>
      </w:r>
      <w:proofErr w:type="spellEnd"/>
      <w:r>
        <w:rPr>
          <w:rFonts w:ascii="Times New Roman" w:hAnsi="Times New Roman" w:cs="Times New Roman"/>
          <w:sz w:val="24"/>
          <w:szCs w:val="24"/>
        </w:rPr>
        <w:t xml:space="preserve"> and Ulrich as follows:</w:t>
      </w:r>
    </w:p>
    <w:p w:rsidR="00A5516F" w:rsidRDefault="00A5516F" w:rsidP="00FA74A0">
      <w:pPr>
        <w:pStyle w:val="NoSpacing"/>
        <w:rPr>
          <w:rFonts w:ascii="Times New Roman" w:hAnsi="Times New Roman" w:cs="Times New Roman"/>
          <w:sz w:val="24"/>
          <w:szCs w:val="24"/>
        </w:rPr>
      </w:pPr>
      <w:r>
        <w:rPr>
          <w:rFonts w:ascii="Times New Roman" w:hAnsi="Times New Roman" w:cs="Times New Roman"/>
          <w:sz w:val="24"/>
          <w:szCs w:val="24"/>
        </w:rPr>
        <w:t xml:space="preserve">“Where transactional mangers make only minor adjustments in the organisation’s mission, </w:t>
      </w:r>
      <w:proofErr w:type="gramStart"/>
      <w:r>
        <w:rPr>
          <w:rFonts w:ascii="Times New Roman" w:hAnsi="Times New Roman" w:cs="Times New Roman"/>
          <w:sz w:val="24"/>
          <w:szCs w:val="24"/>
        </w:rPr>
        <w:t>structure  and</w:t>
      </w:r>
      <w:proofErr w:type="gramEnd"/>
      <w:r>
        <w:rPr>
          <w:rFonts w:ascii="Times New Roman" w:hAnsi="Times New Roman" w:cs="Times New Roman"/>
          <w:sz w:val="24"/>
          <w:szCs w:val="24"/>
        </w:rPr>
        <w:t xml:space="preserve"> human resource management, transformational leaders not only make major changes in three areas but </w:t>
      </w:r>
      <w:r w:rsidR="008A19B3">
        <w:rPr>
          <w:rFonts w:ascii="Times New Roman" w:hAnsi="Times New Roman" w:cs="Times New Roman"/>
          <w:sz w:val="24"/>
          <w:szCs w:val="24"/>
        </w:rPr>
        <w:t>they also evoke fundamental changes in the basic political and cultural systems of the organisation.  The revamping of the political and cultural systems is what mist distinguishes the transformational leader from the transactional one.”</w:t>
      </w:r>
    </w:p>
    <w:p w:rsidR="008A19B3" w:rsidRDefault="008A19B3" w:rsidP="00FA74A0">
      <w:pPr>
        <w:pStyle w:val="NoSpacing"/>
        <w:rPr>
          <w:rFonts w:ascii="Times New Roman" w:hAnsi="Times New Roman" w:cs="Times New Roman"/>
          <w:sz w:val="24"/>
          <w:szCs w:val="24"/>
        </w:rPr>
      </w:pPr>
    </w:p>
    <w:p w:rsidR="008A19B3" w:rsidRDefault="008A19B3" w:rsidP="00FA74A0">
      <w:pPr>
        <w:pStyle w:val="NoSpacing"/>
        <w:rPr>
          <w:rFonts w:ascii="Times New Roman" w:hAnsi="Times New Roman" w:cs="Times New Roman"/>
          <w:sz w:val="24"/>
          <w:szCs w:val="24"/>
        </w:rPr>
      </w:pPr>
      <w:proofErr w:type="gramStart"/>
      <w:r>
        <w:rPr>
          <w:rFonts w:ascii="Times New Roman" w:hAnsi="Times New Roman" w:cs="Times New Roman"/>
          <w:sz w:val="24"/>
          <w:szCs w:val="24"/>
        </w:rPr>
        <w:t>Bass”  “</w:t>
      </w:r>
      <w:proofErr w:type="gramEnd"/>
      <w:r>
        <w:rPr>
          <w:rFonts w:ascii="Times New Roman" w:hAnsi="Times New Roman" w:cs="Times New Roman"/>
          <w:sz w:val="24"/>
          <w:szCs w:val="24"/>
        </w:rPr>
        <w:t>…..transactional leaders are those who initiate structure and are considerate to employees … they might be considered to be 9.9 leaders.”</w:t>
      </w:r>
    </w:p>
    <w:p w:rsidR="008A19B3" w:rsidRDefault="008A19B3" w:rsidP="00FA74A0">
      <w:pPr>
        <w:pStyle w:val="NoSpacing"/>
        <w:rPr>
          <w:rFonts w:ascii="Times New Roman" w:hAnsi="Times New Roman" w:cs="Times New Roman"/>
          <w:sz w:val="24"/>
          <w:szCs w:val="24"/>
        </w:rPr>
      </w:pPr>
    </w:p>
    <w:p w:rsidR="008A19B3" w:rsidRDefault="008A19B3" w:rsidP="00FA74A0">
      <w:pPr>
        <w:pStyle w:val="NoSpacing"/>
        <w:rPr>
          <w:rFonts w:ascii="Times New Roman" w:hAnsi="Times New Roman" w:cs="Times New Roman"/>
          <w:sz w:val="24"/>
          <w:szCs w:val="24"/>
        </w:rPr>
      </w:pPr>
      <w:r>
        <w:rPr>
          <w:rFonts w:ascii="Times New Roman" w:hAnsi="Times New Roman" w:cs="Times New Roman"/>
          <w:sz w:val="24"/>
          <w:szCs w:val="24"/>
        </w:rPr>
        <w:t>Robbins: “Transformational leadership is built on top of transactional leadership - it produces levels of subordinate effort and performance that go beyond what would occur with a transactional approach alone.”</w:t>
      </w:r>
    </w:p>
    <w:p w:rsidR="008A19B3" w:rsidRDefault="008A19B3" w:rsidP="00FA74A0">
      <w:pPr>
        <w:pStyle w:val="NoSpacing"/>
        <w:rPr>
          <w:rFonts w:ascii="Times New Roman" w:hAnsi="Times New Roman" w:cs="Times New Roman"/>
          <w:sz w:val="24"/>
          <w:szCs w:val="24"/>
        </w:rPr>
      </w:pPr>
    </w:p>
    <w:p w:rsidR="008A19B3" w:rsidRDefault="008A19B3" w:rsidP="00FA74A0">
      <w:pPr>
        <w:pStyle w:val="NoSpacing"/>
        <w:rPr>
          <w:rFonts w:ascii="Times New Roman" w:hAnsi="Times New Roman" w:cs="Times New Roman"/>
          <w:sz w:val="24"/>
          <w:szCs w:val="24"/>
        </w:rPr>
      </w:pPr>
      <w:proofErr w:type="spellStart"/>
      <w:r>
        <w:rPr>
          <w:rFonts w:ascii="Times New Roman" w:hAnsi="Times New Roman" w:cs="Times New Roman"/>
          <w:sz w:val="24"/>
          <w:szCs w:val="24"/>
        </w:rPr>
        <w:t>Tichy</w:t>
      </w:r>
      <w:proofErr w:type="spellEnd"/>
      <w:r>
        <w:rPr>
          <w:rFonts w:ascii="Times New Roman" w:hAnsi="Times New Roman" w:cs="Times New Roman"/>
          <w:sz w:val="24"/>
          <w:szCs w:val="24"/>
        </w:rPr>
        <w:t xml:space="preserve"> and Ulrich: Transformational leaders are those “who revitalises organisations - transform the organisations and head them down new tracks.”</w:t>
      </w:r>
    </w:p>
    <w:p w:rsidR="008A19B3" w:rsidRDefault="008A19B3" w:rsidP="00FA74A0">
      <w:pPr>
        <w:pStyle w:val="NoSpacing"/>
        <w:rPr>
          <w:rFonts w:ascii="Times New Roman" w:hAnsi="Times New Roman" w:cs="Times New Roman"/>
          <w:sz w:val="24"/>
          <w:szCs w:val="24"/>
        </w:rPr>
      </w:pPr>
    </w:p>
    <w:p w:rsidR="008A19B3" w:rsidRDefault="008A19B3" w:rsidP="00FA74A0">
      <w:pPr>
        <w:pStyle w:val="NoSpacing"/>
        <w:rPr>
          <w:rFonts w:ascii="Times New Roman" w:hAnsi="Times New Roman" w:cs="Times New Roman"/>
          <w:sz w:val="24"/>
          <w:szCs w:val="24"/>
        </w:rPr>
      </w:pPr>
      <w:r>
        <w:rPr>
          <w:rFonts w:ascii="Times New Roman" w:hAnsi="Times New Roman" w:cs="Times New Roman"/>
          <w:sz w:val="24"/>
          <w:szCs w:val="24"/>
        </w:rPr>
        <w:t xml:space="preserve">Behling and </w:t>
      </w:r>
      <w:proofErr w:type="spellStart"/>
      <w:r>
        <w:rPr>
          <w:rFonts w:ascii="Times New Roman" w:hAnsi="Times New Roman" w:cs="Times New Roman"/>
          <w:sz w:val="24"/>
          <w:szCs w:val="24"/>
        </w:rPr>
        <w:t>McFillen</w:t>
      </w:r>
      <w:proofErr w:type="spellEnd"/>
      <w:r>
        <w:rPr>
          <w:rFonts w:ascii="Times New Roman" w:hAnsi="Times New Roman" w:cs="Times New Roman"/>
          <w:sz w:val="24"/>
          <w:szCs w:val="24"/>
        </w:rPr>
        <w:t xml:space="preserve"> (1996): transformational leaders give rise to inspiration, awe and empowerment in the followers, resulting in exceptionally high effort, exceptionally high commitment and willingness to take risks.</w:t>
      </w:r>
    </w:p>
    <w:p w:rsidR="008A19B3" w:rsidRDefault="008A19B3" w:rsidP="00FA74A0">
      <w:pPr>
        <w:pStyle w:val="NoSpacing"/>
        <w:rPr>
          <w:rFonts w:ascii="Times New Roman" w:hAnsi="Times New Roman" w:cs="Times New Roman"/>
          <w:sz w:val="24"/>
          <w:szCs w:val="24"/>
        </w:rPr>
      </w:pPr>
    </w:p>
    <w:p w:rsidR="008A19B3" w:rsidRDefault="008A19B3" w:rsidP="00FA74A0">
      <w:pPr>
        <w:pStyle w:val="NoSpacing"/>
        <w:rPr>
          <w:rFonts w:ascii="Times New Roman" w:hAnsi="Times New Roman" w:cs="Times New Roman"/>
          <w:sz w:val="24"/>
          <w:szCs w:val="24"/>
        </w:rPr>
      </w:pPr>
      <w:r>
        <w:rPr>
          <w:rFonts w:ascii="Times New Roman" w:hAnsi="Times New Roman" w:cs="Times New Roman"/>
          <w:sz w:val="24"/>
          <w:szCs w:val="24"/>
        </w:rPr>
        <w:lastRenderedPageBreak/>
        <w:t xml:space="preserve">However, it is not clear as to whether one particular way of leading can be appropriate for all circumstances or whether different leadership styles and behaviours are </w:t>
      </w:r>
      <w:proofErr w:type="gramStart"/>
      <w:r>
        <w:rPr>
          <w:rFonts w:ascii="Times New Roman" w:hAnsi="Times New Roman" w:cs="Times New Roman"/>
          <w:sz w:val="24"/>
          <w:szCs w:val="24"/>
        </w:rPr>
        <w:t>require</w:t>
      </w:r>
      <w:proofErr w:type="gramEnd"/>
      <w:r>
        <w:rPr>
          <w:rFonts w:ascii="Times New Roman" w:hAnsi="Times New Roman" w:cs="Times New Roman"/>
          <w:sz w:val="24"/>
          <w:szCs w:val="24"/>
        </w:rPr>
        <w:t xml:space="preserve"> for different situations.</w:t>
      </w:r>
    </w:p>
    <w:p w:rsidR="00DB1827" w:rsidRDefault="00DB1827" w:rsidP="00FA74A0">
      <w:pPr>
        <w:pStyle w:val="NoSpacing"/>
        <w:rPr>
          <w:rFonts w:ascii="Times New Roman" w:hAnsi="Times New Roman" w:cs="Times New Roman"/>
          <w:sz w:val="24"/>
          <w:szCs w:val="24"/>
        </w:rPr>
      </w:pPr>
    </w:p>
    <w:p w:rsidR="00DB1827" w:rsidRDefault="00DB1827" w:rsidP="00FA74A0">
      <w:pPr>
        <w:pStyle w:val="NoSpacing"/>
        <w:rPr>
          <w:rFonts w:ascii="Times New Roman" w:hAnsi="Times New Roman" w:cs="Times New Roman"/>
          <w:sz w:val="24"/>
          <w:szCs w:val="24"/>
        </w:rPr>
      </w:pPr>
    </w:p>
    <w:p w:rsidR="00DB1827" w:rsidRPr="00BF60DD" w:rsidRDefault="00DB1827" w:rsidP="00FA74A0">
      <w:pPr>
        <w:pStyle w:val="NoSpacing"/>
        <w:rPr>
          <w:rFonts w:ascii="Times New Roman" w:hAnsi="Times New Roman" w:cs="Times New Roman"/>
          <w:b/>
          <w:sz w:val="24"/>
          <w:szCs w:val="24"/>
        </w:rPr>
      </w:pPr>
      <w:r w:rsidRPr="00BF60DD">
        <w:rPr>
          <w:rFonts w:ascii="Times New Roman" w:hAnsi="Times New Roman" w:cs="Times New Roman"/>
          <w:b/>
          <w:sz w:val="24"/>
          <w:szCs w:val="24"/>
        </w:rPr>
        <w:t>Contingency Approaches to Leadership</w:t>
      </w:r>
    </w:p>
    <w:p w:rsidR="00DB1827" w:rsidRDefault="00DB1827" w:rsidP="00FA74A0">
      <w:pPr>
        <w:pStyle w:val="NoSpacing"/>
        <w:rPr>
          <w:rFonts w:ascii="Times New Roman" w:hAnsi="Times New Roman" w:cs="Times New Roman"/>
          <w:sz w:val="24"/>
          <w:szCs w:val="24"/>
        </w:rPr>
      </w:pPr>
      <w:r>
        <w:rPr>
          <w:rFonts w:ascii="Times New Roman" w:hAnsi="Times New Roman" w:cs="Times New Roman"/>
          <w:sz w:val="24"/>
          <w:szCs w:val="24"/>
        </w:rPr>
        <w:t xml:space="preserve">So </w:t>
      </w:r>
      <w:proofErr w:type="gramStart"/>
      <w:r>
        <w:rPr>
          <w:rFonts w:ascii="Times New Roman" w:hAnsi="Times New Roman" w:cs="Times New Roman"/>
          <w:sz w:val="24"/>
          <w:szCs w:val="24"/>
        </w:rPr>
        <w:t>far</w:t>
      </w:r>
      <w:proofErr w:type="gramEnd"/>
      <w:r>
        <w:rPr>
          <w:rFonts w:ascii="Times New Roman" w:hAnsi="Times New Roman" w:cs="Times New Roman"/>
          <w:sz w:val="24"/>
          <w:szCs w:val="24"/>
        </w:rPr>
        <w:t xml:space="preserve"> we have seen arguments about what traits and behaviours leaders should have in order to reach an universal view about leadership.</w:t>
      </w:r>
    </w:p>
    <w:p w:rsidR="00DB1827" w:rsidRDefault="00DB1827" w:rsidP="00FA74A0">
      <w:pPr>
        <w:pStyle w:val="NoSpacing"/>
        <w:rPr>
          <w:rFonts w:ascii="Times New Roman" w:hAnsi="Times New Roman" w:cs="Times New Roman"/>
          <w:sz w:val="24"/>
          <w:szCs w:val="24"/>
        </w:rPr>
      </w:pPr>
      <w:r>
        <w:rPr>
          <w:rFonts w:ascii="Times New Roman" w:hAnsi="Times New Roman" w:cs="Times New Roman"/>
          <w:sz w:val="24"/>
          <w:szCs w:val="24"/>
        </w:rPr>
        <w:t>The identification of effective leaders can no longer be based on their characters and behaviours.  It has to include the study of other factors:</w:t>
      </w:r>
    </w:p>
    <w:p w:rsidR="00DB1827" w:rsidRDefault="00DB1827" w:rsidP="00DB1827">
      <w:pPr>
        <w:pStyle w:val="NoSpacing"/>
        <w:numPr>
          <w:ilvl w:val="0"/>
          <w:numId w:val="18"/>
        </w:numPr>
        <w:rPr>
          <w:rFonts w:ascii="Times New Roman" w:hAnsi="Times New Roman" w:cs="Times New Roman"/>
          <w:sz w:val="24"/>
          <w:szCs w:val="24"/>
        </w:rPr>
      </w:pPr>
      <w:r>
        <w:rPr>
          <w:rFonts w:ascii="Times New Roman" w:hAnsi="Times New Roman" w:cs="Times New Roman"/>
          <w:sz w:val="24"/>
          <w:szCs w:val="24"/>
        </w:rPr>
        <w:t xml:space="preserve">Personality, </w:t>
      </w:r>
      <w:r w:rsidR="00000618">
        <w:rPr>
          <w:rFonts w:ascii="Times New Roman" w:hAnsi="Times New Roman" w:cs="Times New Roman"/>
          <w:sz w:val="24"/>
          <w:szCs w:val="24"/>
        </w:rPr>
        <w:t>past experience</w:t>
      </w:r>
      <w:r>
        <w:rPr>
          <w:rFonts w:ascii="Times New Roman" w:hAnsi="Times New Roman" w:cs="Times New Roman"/>
          <w:sz w:val="24"/>
          <w:szCs w:val="24"/>
        </w:rPr>
        <w:t xml:space="preserve"> and expectation of the leader</w:t>
      </w:r>
    </w:p>
    <w:p w:rsidR="00DB1827" w:rsidRDefault="00DB1827" w:rsidP="00DB1827">
      <w:pPr>
        <w:pStyle w:val="NoSpacing"/>
        <w:numPr>
          <w:ilvl w:val="0"/>
          <w:numId w:val="18"/>
        </w:numPr>
        <w:rPr>
          <w:rFonts w:ascii="Times New Roman" w:hAnsi="Times New Roman" w:cs="Times New Roman"/>
          <w:sz w:val="24"/>
          <w:szCs w:val="24"/>
        </w:rPr>
      </w:pPr>
      <w:r>
        <w:rPr>
          <w:rFonts w:ascii="Times New Roman" w:hAnsi="Times New Roman" w:cs="Times New Roman"/>
          <w:sz w:val="24"/>
          <w:szCs w:val="24"/>
        </w:rPr>
        <w:t>The superior’s expectations and behaviour</w:t>
      </w:r>
    </w:p>
    <w:p w:rsidR="00DB1827" w:rsidRDefault="00DB1827" w:rsidP="00DB1827">
      <w:pPr>
        <w:pStyle w:val="NoSpacing"/>
        <w:numPr>
          <w:ilvl w:val="0"/>
          <w:numId w:val="18"/>
        </w:numPr>
        <w:rPr>
          <w:rFonts w:ascii="Times New Roman" w:hAnsi="Times New Roman" w:cs="Times New Roman"/>
          <w:sz w:val="24"/>
          <w:szCs w:val="24"/>
        </w:rPr>
      </w:pPr>
      <w:r>
        <w:rPr>
          <w:rFonts w:ascii="Times New Roman" w:hAnsi="Times New Roman" w:cs="Times New Roman"/>
          <w:sz w:val="24"/>
          <w:szCs w:val="24"/>
        </w:rPr>
        <w:t>The task requirements</w:t>
      </w:r>
    </w:p>
    <w:p w:rsidR="00DB1827" w:rsidRDefault="00DB1827" w:rsidP="00DB1827">
      <w:pPr>
        <w:pStyle w:val="NoSpacing"/>
        <w:numPr>
          <w:ilvl w:val="0"/>
          <w:numId w:val="18"/>
        </w:numPr>
        <w:rPr>
          <w:rFonts w:ascii="Times New Roman" w:hAnsi="Times New Roman" w:cs="Times New Roman"/>
          <w:sz w:val="24"/>
          <w:szCs w:val="24"/>
        </w:rPr>
      </w:pPr>
      <w:r>
        <w:rPr>
          <w:rFonts w:ascii="Times New Roman" w:hAnsi="Times New Roman" w:cs="Times New Roman"/>
          <w:sz w:val="24"/>
          <w:szCs w:val="24"/>
        </w:rPr>
        <w:t>Subordinates’ characteristics</w:t>
      </w:r>
    </w:p>
    <w:p w:rsidR="00DB1827" w:rsidRDefault="00DB1827" w:rsidP="00DB1827">
      <w:pPr>
        <w:pStyle w:val="NoSpacing"/>
        <w:numPr>
          <w:ilvl w:val="0"/>
          <w:numId w:val="18"/>
        </w:numPr>
        <w:rPr>
          <w:rFonts w:ascii="Times New Roman" w:hAnsi="Times New Roman" w:cs="Times New Roman"/>
          <w:sz w:val="24"/>
          <w:szCs w:val="24"/>
        </w:rPr>
      </w:pPr>
      <w:r>
        <w:rPr>
          <w:rFonts w:ascii="Times New Roman" w:hAnsi="Times New Roman" w:cs="Times New Roman"/>
          <w:sz w:val="24"/>
          <w:szCs w:val="24"/>
        </w:rPr>
        <w:t>Organisational climate and policies; culture</w:t>
      </w:r>
    </w:p>
    <w:p w:rsidR="00DB1827" w:rsidRDefault="00DB1827" w:rsidP="00DB1827">
      <w:pPr>
        <w:pStyle w:val="NoSpacing"/>
        <w:numPr>
          <w:ilvl w:val="0"/>
          <w:numId w:val="18"/>
        </w:numPr>
        <w:rPr>
          <w:rFonts w:ascii="Times New Roman" w:hAnsi="Times New Roman" w:cs="Times New Roman"/>
          <w:sz w:val="24"/>
          <w:szCs w:val="24"/>
        </w:rPr>
      </w:pPr>
      <w:r>
        <w:rPr>
          <w:rFonts w:ascii="Times New Roman" w:hAnsi="Times New Roman" w:cs="Times New Roman"/>
          <w:sz w:val="24"/>
          <w:szCs w:val="24"/>
        </w:rPr>
        <w:t>Peers’ expectations and behaviour</w:t>
      </w:r>
    </w:p>
    <w:p w:rsidR="00DB1827" w:rsidRDefault="00DB1827" w:rsidP="00DB1827">
      <w:pPr>
        <w:pStyle w:val="NoSpacing"/>
        <w:numPr>
          <w:ilvl w:val="0"/>
          <w:numId w:val="18"/>
        </w:numPr>
        <w:rPr>
          <w:rFonts w:ascii="Times New Roman" w:hAnsi="Times New Roman" w:cs="Times New Roman"/>
          <w:sz w:val="24"/>
          <w:szCs w:val="24"/>
        </w:rPr>
      </w:pPr>
      <w:r>
        <w:rPr>
          <w:rFonts w:ascii="Times New Roman" w:hAnsi="Times New Roman" w:cs="Times New Roman"/>
          <w:sz w:val="24"/>
          <w:szCs w:val="24"/>
        </w:rPr>
        <w:t>Organisation strategy</w:t>
      </w:r>
    </w:p>
    <w:p w:rsidR="00DB1827" w:rsidRDefault="00DB1827" w:rsidP="00DB1827">
      <w:pPr>
        <w:pStyle w:val="NoSpacing"/>
        <w:rPr>
          <w:rFonts w:ascii="Times New Roman" w:hAnsi="Times New Roman" w:cs="Times New Roman"/>
          <w:sz w:val="24"/>
          <w:szCs w:val="24"/>
        </w:rPr>
      </w:pPr>
    </w:p>
    <w:p w:rsidR="00DB1827" w:rsidRDefault="00DB1827" w:rsidP="00DB1827">
      <w:pPr>
        <w:pStyle w:val="NoSpacing"/>
        <w:rPr>
          <w:rFonts w:ascii="Times New Roman" w:hAnsi="Times New Roman" w:cs="Times New Roman"/>
          <w:sz w:val="24"/>
          <w:szCs w:val="24"/>
        </w:rPr>
      </w:pPr>
      <w:r>
        <w:rPr>
          <w:rFonts w:ascii="Times New Roman" w:hAnsi="Times New Roman" w:cs="Times New Roman"/>
          <w:sz w:val="24"/>
          <w:szCs w:val="24"/>
        </w:rPr>
        <w:t>The consequence is the idea of “Contingency Approaches” which attempt to specify the situational factors that determine how effective a particular leadership style will be.</w:t>
      </w:r>
    </w:p>
    <w:p w:rsidR="00DB1827" w:rsidRDefault="00DB1827" w:rsidP="00DB1827">
      <w:pPr>
        <w:pStyle w:val="NoSpacing"/>
        <w:rPr>
          <w:rFonts w:ascii="Times New Roman" w:hAnsi="Times New Roman" w:cs="Times New Roman"/>
          <w:sz w:val="24"/>
          <w:szCs w:val="24"/>
        </w:rPr>
      </w:pPr>
    </w:p>
    <w:p w:rsidR="00FE4F2A" w:rsidRPr="00FE4F2A" w:rsidRDefault="00DB1827" w:rsidP="00DB1827">
      <w:pPr>
        <w:pStyle w:val="NoSpacing"/>
        <w:rPr>
          <w:rFonts w:ascii="Times New Roman" w:hAnsi="Times New Roman" w:cs="Times New Roman"/>
          <w:i/>
          <w:sz w:val="24"/>
          <w:szCs w:val="24"/>
        </w:rPr>
      </w:pPr>
      <w:r w:rsidRPr="00FE4F2A">
        <w:rPr>
          <w:rFonts w:ascii="Times New Roman" w:hAnsi="Times New Roman" w:cs="Times New Roman"/>
          <w:i/>
          <w:sz w:val="24"/>
          <w:szCs w:val="24"/>
        </w:rPr>
        <w:t>The behaviour of a leader can be expressed in the form of a continuum</w:t>
      </w:r>
      <w:r w:rsidR="00FE4F2A">
        <w:rPr>
          <w:rFonts w:ascii="Times New Roman" w:hAnsi="Times New Roman" w:cs="Times New Roman"/>
          <w:i/>
          <w:sz w:val="24"/>
          <w:szCs w:val="24"/>
        </w:rPr>
        <w:t>:</w:t>
      </w:r>
    </w:p>
    <w:p w:rsidR="00DB1827" w:rsidRDefault="00FE4F2A" w:rsidP="00DB1827">
      <w:pPr>
        <w:pStyle w:val="NoSpacing"/>
        <w:rPr>
          <w:rFonts w:ascii="Times New Roman" w:hAnsi="Times New Roman" w:cs="Times New Roman"/>
          <w:sz w:val="24"/>
          <w:szCs w:val="24"/>
        </w:rPr>
      </w:pPr>
      <w:r>
        <w:rPr>
          <w:rFonts w:ascii="Times New Roman" w:hAnsi="Times New Roman" w:cs="Times New Roman"/>
          <w:sz w:val="24"/>
          <w:szCs w:val="24"/>
        </w:rPr>
        <w:t>A</w:t>
      </w:r>
      <w:r w:rsidR="00DB1827">
        <w:rPr>
          <w:rFonts w:ascii="Times New Roman" w:hAnsi="Times New Roman" w:cs="Times New Roman"/>
          <w:sz w:val="24"/>
          <w:szCs w:val="24"/>
        </w:rPr>
        <w:t>ccording to Ta</w:t>
      </w:r>
      <w:r>
        <w:rPr>
          <w:rFonts w:ascii="Times New Roman" w:hAnsi="Times New Roman" w:cs="Times New Roman"/>
          <w:sz w:val="24"/>
          <w:szCs w:val="24"/>
        </w:rPr>
        <w:t xml:space="preserve">nnenbaum and Schmidt (1973) </w:t>
      </w:r>
      <w:r w:rsidR="00DB1827">
        <w:rPr>
          <w:rFonts w:ascii="Times New Roman" w:hAnsi="Times New Roman" w:cs="Times New Roman"/>
          <w:sz w:val="24"/>
          <w:szCs w:val="24"/>
        </w:rPr>
        <w:t>the behaviour of a leader can change from concern for task at one end to concern for people at the other end of a continuum.</w:t>
      </w:r>
    </w:p>
    <w:p w:rsidR="00FE4F2A" w:rsidRDefault="00FE4F2A" w:rsidP="00DB1827">
      <w:pPr>
        <w:pStyle w:val="NoSpacing"/>
        <w:rPr>
          <w:rFonts w:ascii="Times New Roman" w:hAnsi="Times New Roman" w:cs="Times New Roman"/>
          <w:sz w:val="24"/>
          <w:szCs w:val="24"/>
        </w:rPr>
      </w:pPr>
    </w:p>
    <w:p w:rsidR="00FE4F2A" w:rsidRDefault="00FE4F2A" w:rsidP="00DB1827">
      <w:pPr>
        <w:pStyle w:val="NoSpacing"/>
        <w:rPr>
          <w:rFonts w:ascii="Times New Roman" w:hAnsi="Times New Roman" w:cs="Times New Roman"/>
          <w:sz w:val="24"/>
          <w:szCs w:val="24"/>
        </w:rPr>
      </w:pPr>
      <w:r>
        <w:rPr>
          <w:rFonts w:ascii="Times New Roman" w:hAnsi="Times New Roman" w:cs="Times New Roman"/>
          <w:sz w:val="24"/>
          <w:szCs w:val="24"/>
        </w:rPr>
        <w:t xml:space="preserve">                    Directive                                                                             Participative</w:t>
      </w:r>
    </w:p>
    <w:p w:rsidR="00FE4F2A" w:rsidRDefault="00FE4F2A" w:rsidP="00DB1827">
      <w:pPr>
        <w:pStyle w:val="NoSpacing"/>
        <w:rPr>
          <w:rFonts w:ascii="Times New Roman" w:hAnsi="Times New Roman" w:cs="Times New Roman"/>
          <w:sz w:val="24"/>
          <w:szCs w:val="24"/>
        </w:rPr>
      </w:pPr>
      <w:r>
        <w:rPr>
          <w:rFonts w:ascii="Times New Roman" w:hAnsi="Times New Roman" w:cs="Times New Roman"/>
          <w:noProof/>
          <w:sz w:val="24"/>
          <w:szCs w:val="24"/>
          <w:lang w:eastAsia="en-MY"/>
        </w:rPr>
        <mc:AlternateContent>
          <mc:Choice Requires="wps">
            <w:drawing>
              <wp:anchor distT="0" distB="0" distL="114300" distR="114300" simplePos="0" relativeHeight="251672576" behindDoc="0" locked="0" layoutInCell="1" allowOverlap="1" wp14:anchorId="0A5A20A2" wp14:editId="3EA2AE55">
                <wp:simplePos x="0" y="0"/>
                <wp:positionH relativeFrom="column">
                  <wp:posOffset>789940</wp:posOffset>
                </wp:positionH>
                <wp:positionV relativeFrom="paragraph">
                  <wp:posOffset>87630</wp:posOffset>
                </wp:positionV>
                <wp:extent cx="3876675" cy="6350"/>
                <wp:effectExtent l="0" t="0" r="9525" b="31750"/>
                <wp:wrapNone/>
                <wp:docPr id="9" name="Straight Connector 9"/>
                <wp:cNvGraphicFramePr/>
                <a:graphic xmlns:a="http://schemas.openxmlformats.org/drawingml/2006/main">
                  <a:graphicData uri="http://schemas.microsoft.com/office/word/2010/wordprocessingShape">
                    <wps:wsp>
                      <wps:cNvCnPr/>
                      <wps:spPr>
                        <a:xfrm flipV="1">
                          <a:off x="0" y="0"/>
                          <a:ext cx="3876675" cy="635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3DB0E38" id="Straight Connector 9" o:spid="_x0000_s1026" style="position:absolute;flip:y;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2.2pt,6.9pt" to="367.4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" strokecolor="black [3213]" strokeweight="1pt"/>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675648" behindDoc="0" locked="0" layoutInCell="1" allowOverlap="1" wp14:anchorId="760E794B" wp14:editId="245034FF">
                <wp:simplePos x="0" y="0"/>
                <wp:positionH relativeFrom="column">
                  <wp:posOffset>4665777</wp:posOffset>
                </wp:positionH>
                <wp:positionV relativeFrom="paragraph">
                  <wp:posOffset>13386</wp:posOffset>
                </wp:positionV>
                <wp:extent cx="0" cy="153035"/>
                <wp:effectExtent l="0" t="0" r="19050" b="18415"/>
                <wp:wrapNone/>
                <wp:docPr id="11" name="Straight Connector 11"/>
                <wp:cNvGraphicFramePr/>
                <a:graphic xmlns:a="http://schemas.openxmlformats.org/drawingml/2006/main">
                  <a:graphicData uri="http://schemas.microsoft.com/office/word/2010/wordprocessingShape">
                    <wps:wsp>
                      <wps:cNvCnPr/>
                      <wps:spPr>
                        <a:xfrm>
                          <a:off x="0" y="0"/>
                          <a:ext cx="0" cy="15303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3AE8874" id="Straight Connector 11" o:spid="_x0000_s1026" style="position:absolute;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7.4pt,1.05pt" to="367.4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" strokecolor="black [3213]" strokeweight="1.5pt"/>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673600" behindDoc="0" locked="0" layoutInCell="1" allowOverlap="1" wp14:anchorId="340DF321" wp14:editId="16350053">
                <wp:simplePos x="0" y="0"/>
                <wp:positionH relativeFrom="column">
                  <wp:posOffset>790042</wp:posOffset>
                </wp:positionH>
                <wp:positionV relativeFrom="paragraph">
                  <wp:posOffset>14656</wp:posOffset>
                </wp:positionV>
                <wp:extent cx="0" cy="153035"/>
                <wp:effectExtent l="0" t="0" r="19050" b="18415"/>
                <wp:wrapNone/>
                <wp:docPr id="10" name="Straight Connector 10"/>
                <wp:cNvGraphicFramePr/>
                <a:graphic xmlns:a="http://schemas.openxmlformats.org/drawingml/2006/main">
                  <a:graphicData uri="http://schemas.microsoft.com/office/word/2010/wordprocessingShape">
                    <wps:wsp>
                      <wps:cNvCnPr/>
                      <wps:spPr>
                        <a:xfrm>
                          <a:off x="0" y="0"/>
                          <a:ext cx="0" cy="15303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2136F54" id="Straight Connector 10" o:spid="_x0000_s1026" style="position:absolute;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2.2pt,1.15pt" to="62.2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" strokecolor="black [3213]" strokeweight="1.5pt"/>
            </w:pict>
          </mc:Fallback>
        </mc:AlternateContent>
      </w:r>
    </w:p>
    <w:p w:rsidR="00FE4F2A" w:rsidRDefault="00FE4F2A" w:rsidP="00DB1827">
      <w:pPr>
        <w:pStyle w:val="NoSpacing"/>
        <w:rPr>
          <w:rFonts w:ascii="Times New Roman" w:hAnsi="Times New Roman" w:cs="Times New Roman"/>
          <w:sz w:val="24"/>
          <w:szCs w:val="24"/>
        </w:rPr>
      </w:pPr>
      <w:r>
        <w:rPr>
          <w:rFonts w:ascii="Times New Roman" w:hAnsi="Times New Roman" w:cs="Times New Roman"/>
          <w:sz w:val="24"/>
          <w:szCs w:val="24"/>
        </w:rPr>
        <w:t xml:space="preserve">              Boss-centred                                                                   Subordinate-centred</w:t>
      </w:r>
    </w:p>
    <w:p w:rsidR="00FE4F2A" w:rsidRDefault="00FE4F2A" w:rsidP="00DB1827">
      <w:pPr>
        <w:pStyle w:val="NoSpacing"/>
        <w:rPr>
          <w:rFonts w:ascii="Times New Roman" w:hAnsi="Times New Roman" w:cs="Times New Roman"/>
          <w:sz w:val="24"/>
          <w:szCs w:val="24"/>
        </w:rPr>
      </w:pPr>
      <w:r>
        <w:rPr>
          <w:rFonts w:ascii="Times New Roman" w:hAnsi="Times New Roman" w:cs="Times New Roman"/>
          <w:sz w:val="24"/>
          <w:szCs w:val="24"/>
        </w:rPr>
        <w:t xml:space="preserve">              leadership style                                                                   leadership style</w:t>
      </w:r>
    </w:p>
    <w:p w:rsidR="00FE4F2A" w:rsidRDefault="00FE4F2A" w:rsidP="00DB1827">
      <w:pPr>
        <w:pStyle w:val="NoSpacing"/>
        <w:rPr>
          <w:rFonts w:ascii="Times New Roman" w:hAnsi="Times New Roman" w:cs="Times New Roman"/>
          <w:sz w:val="24"/>
          <w:szCs w:val="24"/>
        </w:rPr>
      </w:pPr>
    </w:p>
    <w:p w:rsidR="00FE4F2A" w:rsidRDefault="00FE4F2A" w:rsidP="00DB1827">
      <w:pPr>
        <w:pStyle w:val="NoSpacing"/>
        <w:rPr>
          <w:rFonts w:ascii="Times New Roman" w:hAnsi="Times New Roman" w:cs="Times New Roman"/>
          <w:sz w:val="24"/>
          <w:szCs w:val="24"/>
        </w:rPr>
      </w:pPr>
      <w:r>
        <w:rPr>
          <w:rFonts w:ascii="Times New Roman" w:hAnsi="Times New Roman" w:cs="Times New Roman"/>
          <w:sz w:val="24"/>
          <w:szCs w:val="24"/>
        </w:rPr>
        <w:t xml:space="preserve">They say that a leader should move along the continuum selecting the style that is most appropriate to the situation prevailing. They suggest that there </w:t>
      </w:r>
      <w:proofErr w:type="gramStart"/>
      <w:r>
        <w:rPr>
          <w:rFonts w:ascii="Times New Roman" w:hAnsi="Times New Roman" w:cs="Times New Roman"/>
          <w:sz w:val="24"/>
          <w:szCs w:val="24"/>
        </w:rPr>
        <w:t>are  three</w:t>
      </w:r>
      <w:proofErr w:type="gramEnd"/>
      <w:r>
        <w:rPr>
          <w:rFonts w:ascii="Times New Roman" w:hAnsi="Times New Roman" w:cs="Times New Roman"/>
          <w:sz w:val="24"/>
          <w:szCs w:val="24"/>
        </w:rPr>
        <w:t xml:space="preserve"> forces that determine the type of leadership style:</w:t>
      </w:r>
    </w:p>
    <w:p w:rsidR="00FE4F2A" w:rsidRDefault="00FE4F2A" w:rsidP="00FE4F2A">
      <w:pPr>
        <w:pStyle w:val="NoSpacing"/>
        <w:numPr>
          <w:ilvl w:val="0"/>
          <w:numId w:val="19"/>
        </w:numPr>
        <w:rPr>
          <w:rFonts w:ascii="Times New Roman" w:hAnsi="Times New Roman" w:cs="Times New Roman"/>
          <w:sz w:val="24"/>
          <w:szCs w:val="24"/>
        </w:rPr>
      </w:pPr>
      <w:r>
        <w:rPr>
          <w:rFonts w:ascii="Times New Roman" w:hAnsi="Times New Roman" w:cs="Times New Roman"/>
          <w:sz w:val="24"/>
          <w:szCs w:val="24"/>
        </w:rPr>
        <w:t>Forces in the manager - his characteristics, skills and knowledge, values &amp; attitudes.</w:t>
      </w:r>
    </w:p>
    <w:p w:rsidR="00FE4F2A" w:rsidRDefault="00FE4F2A" w:rsidP="00FE4F2A">
      <w:pPr>
        <w:pStyle w:val="NoSpacing"/>
        <w:numPr>
          <w:ilvl w:val="0"/>
          <w:numId w:val="19"/>
        </w:numPr>
        <w:rPr>
          <w:rFonts w:ascii="Times New Roman" w:hAnsi="Times New Roman" w:cs="Times New Roman"/>
          <w:sz w:val="24"/>
          <w:szCs w:val="24"/>
        </w:rPr>
      </w:pPr>
      <w:r>
        <w:rPr>
          <w:rFonts w:ascii="Times New Roman" w:hAnsi="Times New Roman" w:cs="Times New Roman"/>
          <w:sz w:val="24"/>
          <w:szCs w:val="24"/>
        </w:rPr>
        <w:t xml:space="preserve">Forces in the subordinate - degree of support needed, experience &amp; knowledge of </w:t>
      </w:r>
      <w:proofErr w:type="gramStart"/>
      <w:r>
        <w:rPr>
          <w:rFonts w:ascii="Times New Roman" w:hAnsi="Times New Roman" w:cs="Times New Roman"/>
          <w:sz w:val="24"/>
          <w:szCs w:val="24"/>
        </w:rPr>
        <w:t>the  work</w:t>
      </w:r>
      <w:proofErr w:type="gramEnd"/>
      <w:r>
        <w:rPr>
          <w:rFonts w:ascii="Times New Roman" w:hAnsi="Times New Roman" w:cs="Times New Roman"/>
          <w:sz w:val="24"/>
          <w:szCs w:val="24"/>
        </w:rPr>
        <w:t>, commitment to organisational goals, expectation as to how leaders will behave, previous experience of different leadersh</w:t>
      </w:r>
      <w:r w:rsidR="000D6730">
        <w:rPr>
          <w:rFonts w:ascii="Times New Roman" w:hAnsi="Times New Roman" w:cs="Times New Roman"/>
          <w:sz w:val="24"/>
          <w:szCs w:val="24"/>
        </w:rPr>
        <w:t>ip styles.  E.g. if subordinates are inexperienced, immature and uncommitted then an autocratic, telling style may be more suitable.</w:t>
      </w:r>
    </w:p>
    <w:p w:rsidR="000D6730" w:rsidRDefault="000D6730" w:rsidP="00FE4F2A">
      <w:pPr>
        <w:pStyle w:val="NoSpacing"/>
        <w:numPr>
          <w:ilvl w:val="0"/>
          <w:numId w:val="19"/>
        </w:numPr>
        <w:rPr>
          <w:rFonts w:ascii="Times New Roman" w:hAnsi="Times New Roman" w:cs="Times New Roman"/>
          <w:sz w:val="24"/>
          <w:szCs w:val="24"/>
        </w:rPr>
      </w:pPr>
      <w:r>
        <w:rPr>
          <w:rFonts w:ascii="Times New Roman" w:hAnsi="Times New Roman" w:cs="Times New Roman"/>
          <w:sz w:val="24"/>
          <w:szCs w:val="24"/>
        </w:rPr>
        <w:t>Forces in the situation:</w:t>
      </w:r>
    </w:p>
    <w:p w:rsidR="000D6730" w:rsidRDefault="000D6730" w:rsidP="000D6730">
      <w:pPr>
        <w:pStyle w:val="NoSpacing"/>
        <w:ind w:left="720"/>
        <w:rPr>
          <w:rFonts w:ascii="Times New Roman" w:hAnsi="Times New Roman" w:cs="Times New Roman"/>
          <w:sz w:val="24"/>
          <w:szCs w:val="24"/>
        </w:rPr>
      </w:pPr>
      <w:r>
        <w:rPr>
          <w:rFonts w:ascii="Times New Roman" w:hAnsi="Times New Roman" w:cs="Times New Roman"/>
          <w:sz w:val="24"/>
          <w:szCs w:val="24"/>
        </w:rPr>
        <w:t>(1) Nature of the task/problem and</w:t>
      </w:r>
    </w:p>
    <w:p w:rsidR="000D6730" w:rsidRDefault="000D6730" w:rsidP="000D6730">
      <w:pPr>
        <w:pStyle w:val="NoSpacing"/>
        <w:ind w:left="720"/>
        <w:rPr>
          <w:rFonts w:ascii="Times New Roman" w:hAnsi="Times New Roman" w:cs="Times New Roman"/>
          <w:sz w:val="24"/>
          <w:szCs w:val="24"/>
        </w:rPr>
      </w:pPr>
      <w:r>
        <w:rPr>
          <w:rFonts w:ascii="Times New Roman" w:hAnsi="Times New Roman" w:cs="Times New Roman"/>
          <w:sz w:val="24"/>
          <w:szCs w:val="24"/>
        </w:rPr>
        <w:t xml:space="preserve">(2) The general context to </w:t>
      </w:r>
      <w:proofErr w:type="gramStart"/>
      <w:r>
        <w:rPr>
          <w:rFonts w:ascii="Times New Roman" w:hAnsi="Times New Roman" w:cs="Times New Roman"/>
          <w:sz w:val="24"/>
          <w:szCs w:val="24"/>
        </w:rPr>
        <w:t>make a decision</w:t>
      </w:r>
      <w:proofErr w:type="gramEnd"/>
      <w:r>
        <w:rPr>
          <w:rFonts w:ascii="Times New Roman" w:hAnsi="Times New Roman" w:cs="Times New Roman"/>
          <w:sz w:val="24"/>
          <w:szCs w:val="24"/>
        </w:rPr>
        <w:t>:</w:t>
      </w:r>
    </w:p>
    <w:p w:rsidR="000D6730" w:rsidRDefault="000D6730" w:rsidP="000D6730">
      <w:pPr>
        <w:pStyle w:val="NoSpacing"/>
        <w:ind w:left="720"/>
        <w:rPr>
          <w:rFonts w:ascii="Times New Roman" w:hAnsi="Times New Roman" w:cs="Times New Roman"/>
          <w:sz w:val="24"/>
          <w:szCs w:val="24"/>
        </w:rPr>
      </w:pPr>
      <w:r>
        <w:rPr>
          <w:rFonts w:ascii="Times New Roman" w:hAnsi="Times New Roman" w:cs="Times New Roman"/>
          <w:sz w:val="24"/>
          <w:szCs w:val="24"/>
        </w:rPr>
        <w:t xml:space="preserve">      -  time available to </w:t>
      </w:r>
      <w:proofErr w:type="gramStart"/>
      <w:r>
        <w:rPr>
          <w:rFonts w:ascii="Times New Roman" w:hAnsi="Times New Roman" w:cs="Times New Roman"/>
          <w:sz w:val="24"/>
          <w:szCs w:val="24"/>
        </w:rPr>
        <w:t>make a decision</w:t>
      </w:r>
      <w:proofErr w:type="gramEnd"/>
    </w:p>
    <w:p w:rsidR="000D6730" w:rsidRDefault="000D6730" w:rsidP="000D6730">
      <w:pPr>
        <w:pStyle w:val="NoSpacing"/>
        <w:ind w:left="720"/>
        <w:rPr>
          <w:rFonts w:ascii="Times New Roman" w:hAnsi="Times New Roman" w:cs="Times New Roman"/>
          <w:sz w:val="24"/>
          <w:szCs w:val="24"/>
        </w:rPr>
      </w:pPr>
      <w:r>
        <w:rPr>
          <w:rFonts w:ascii="Times New Roman" w:hAnsi="Times New Roman" w:cs="Times New Roman"/>
          <w:sz w:val="24"/>
          <w:szCs w:val="24"/>
        </w:rPr>
        <w:t xml:space="preserve">      -  the organisational culture and power balance</w:t>
      </w:r>
    </w:p>
    <w:p w:rsidR="000D6730" w:rsidRDefault="000D6730" w:rsidP="000D6730">
      <w:pPr>
        <w:pStyle w:val="NoSpacing"/>
        <w:ind w:left="720"/>
        <w:rPr>
          <w:rFonts w:ascii="Times New Roman" w:hAnsi="Times New Roman" w:cs="Times New Roman"/>
          <w:sz w:val="24"/>
          <w:szCs w:val="24"/>
        </w:rPr>
      </w:pPr>
      <w:r>
        <w:rPr>
          <w:rFonts w:ascii="Times New Roman" w:hAnsi="Times New Roman" w:cs="Times New Roman"/>
          <w:sz w:val="24"/>
          <w:szCs w:val="24"/>
        </w:rPr>
        <w:t xml:space="preserve">      -  general opportunities and constraints arising from organisational structures and </w:t>
      </w:r>
    </w:p>
    <w:p w:rsidR="000D6730" w:rsidRDefault="000D6730" w:rsidP="000D6730">
      <w:pPr>
        <w:pStyle w:val="NoSpacing"/>
        <w:ind w:left="720"/>
        <w:rPr>
          <w:rFonts w:ascii="Times New Roman" w:hAnsi="Times New Roman" w:cs="Times New Roman"/>
          <w:sz w:val="24"/>
          <w:szCs w:val="24"/>
        </w:rPr>
      </w:pPr>
      <w:r>
        <w:rPr>
          <w:rFonts w:ascii="Times New Roman" w:hAnsi="Times New Roman" w:cs="Times New Roman"/>
          <w:sz w:val="24"/>
          <w:szCs w:val="24"/>
        </w:rPr>
        <w:t xml:space="preserve">          processes</w:t>
      </w:r>
    </w:p>
    <w:p w:rsidR="000D6730" w:rsidRDefault="000D6730" w:rsidP="000D6730">
      <w:pPr>
        <w:pStyle w:val="NoSpacing"/>
        <w:ind w:left="720"/>
        <w:rPr>
          <w:rFonts w:ascii="Times New Roman" w:hAnsi="Times New Roman" w:cs="Times New Roman"/>
          <w:sz w:val="24"/>
          <w:szCs w:val="24"/>
        </w:rPr>
      </w:pPr>
      <w:r>
        <w:rPr>
          <w:rFonts w:ascii="Times New Roman" w:hAnsi="Times New Roman" w:cs="Times New Roman"/>
          <w:sz w:val="24"/>
          <w:szCs w:val="24"/>
        </w:rPr>
        <w:t xml:space="preserve">      -  environmental and societal influences</w:t>
      </w:r>
    </w:p>
    <w:p w:rsidR="00A72A43" w:rsidRDefault="00A72A43" w:rsidP="00A72A43">
      <w:pPr>
        <w:pStyle w:val="NoSpacing"/>
        <w:rPr>
          <w:rFonts w:ascii="Times New Roman" w:hAnsi="Times New Roman" w:cs="Times New Roman"/>
          <w:sz w:val="24"/>
          <w:szCs w:val="24"/>
        </w:rPr>
      </w:pPr>
    </w:p>
    <w:p w:rsidR="00A72A43" w:rsidRDefault="00A72A43" w:rsidP="00A72A43">
      <w:pPr>
        <w:pStyle w:val="NoSpacing"/>
        <w:rPr>
          <w:rFonts w:ascii="Times New Roman" w:hAnsi="Times New Roman" w:cs="Times New Roman"/>
          <w:sz w:val="24"/>
          <w:szCs w:val="24"/>
        </w:rPr>
      </w:pPr>
    </w:p>
    <w:p w:rsidR="00A72A43" w:rsidRDefault="00A72A43" w:rsidP="00A72A43">
      <w:pPr>
        <w:pStyle w:val="NoSpacing"/>
        <w:rPr>
          <w:rFonts w:ascii="Times New Roman" w:hAnsi="Times New Roman" w:cs="Times New Roman"/>
          <w:sz w:val="24"/>
          <w:szCs w:val="24"/>
        </w:rPr>
      </w:pPr>
      <w:r>
        <w:rPr>
          <w:rFonts w:ascii="Times New Roman" w:hAnsi="Times New Roman" w:cs="Times New Roman"/>
          <w:sz w:val="24"/>
          <w:szCs w:val="24"/>
        </w:rPr>
        <w:t xml:space="preserve">The most recent and important </w:t>
      </w:r>
      <w:r w:rsidRPr="00296DE2">
        <w:rPr>
          <w:rFonts w:ascii="Times New Roman" w:hAnsi="Times New Roman" w:cs="Times New Roman"/>
          <w:b/>
          <w:i/>
          <w:sz w:val="24"/>
          <w:szCs w:val="24"/>
        </w:rPr>
        <w:t>contingency models of leadership</w:t>
      </w:r>
      <w:r>
        <w:rPr>
          <w:rFonts w:ascii="Times New Roman" w:hAnsi="Times New Roman" w:cs="Times New Roman"/>
          <w:sz w:val="24"/>
          <w:szCs w:val="24"/>
        </w:rPr>
        <w:t xml:space="preserve"> are:</w:t>
      </w:r>
    </w:p>
    <w:p w:rsidR="00F239F1" w:rsidRDefault="00F239F1" w:rsidP="00F239F1">
      <w:pPr>
        <w:pStyle w:val="NoSpacing"/>
        <w:numPr>
          <w:ilvl w:val="0"/>
          <w:numId w:val="20"/>
        </w:numPr>
        <w:ind w:left="284" w:hanging="284"/>
        <w:rPr>
          <w:rFonts w:ascii="Times New Roman" w:hAnsi="Times New Roman" w:cs="Times New Roman"/>
          <w:sz w:val="24"/>
          <w:szCs w:val="24"/>
        </w:rPr>
      </w:pPr>
      <w:r>
        <w:rPr>
          <w:rFonts w:ascii="Times New Roman" w:hAnsi="Times New Roman" w:cs="Times New Roman"/>
          <w:sz w:val="24"/>
          <w:szCs w:val="24"/>
        </w:rPr>
        <w:lastRenderedPageBreak/>
        <w:t xml:space="preserve">Fiedler Model (1962) - </w:t>
      </w:r>
      <w:proofErr w:type="gramStart"/>
      <w:r>
        <w:rPr>
          <w:rFonts w:ascii="Times New Roman" w:hAnsi="Times New Roman" w:cs="Times New Roman"/>
          <w:sz w:val="24"/>
          <w:szCs w:val="24"/>
        </w:rPr>
        <w:t>found  the</w:t>
      </w:r>
      <w:proofErr w:type="gramEnd"/>
      <w:r>
        <w:rPr>
          <w:rFonts w:ascii="Times New Roman" w:hAnsi="Times New Roman" w:cs="Times New Roman"/>
          <w:sz w:val="24"/>
          <w:szCs w:val="24"/>
        </w:rPr>
        <w:t xml:space="preserve"> most  important situational variables are: </w:t>
      </w:r>
    </w:p>
    <w:p w:rsidR="00F239F1" w:rsidRDefault="00F239F1" w:rsidP="00F239F1">
      <w:pPr>
        <w:pStyle w:val="NoSpacing"/>
        <w:numPr>
          <w:ilvl w:val="0"/>
          <w:numId w:val="21"/>
        </w:numPr>
        <w:rPr>
          <w:rFonts w:ascii="Times New Roman" w:hAnsi="Times New Roman" w:cs="Times New Roman"/>
          <w:sz w:val="24"/>
          <w:szCs w:val="24"/>
        </w:rPr>
      </w:pPr>
      <w:r>
        <w:rPr>
          <w:rFonts w:ascii="Times New Roman" w:hAnsi="Times New Roman" w:cs="Times New Roman"/>
          <w:sz w:val="24"/>
          <w:szCs w:val="24"/>
        </w:rPr>
        <w:t>Leader-member relations</w:t>
      </w:r>
    </w:p>
    <w:p w:rsidR="00F239F1" w:rsidRDefault="00F239F1" w:rsidP="00F239F1">
      <w:pPr>
        <w:pStyle w:val="NoSpacing"/>
        <w:numPr>
          <w:ilvl w:val="0"/>
          <w:numId w:val="21"/>
        </w:numPr>
        <w:rPr>
          <w:rFonts w:ascii="Times New Roman" w:hAnsi="Times New Roman" w:cs="Times New Roman"/>
          <w:sz w:val="24"/>
          <w:szCs w:val="24"/>
        </w:rPr>
      </w:pPr>
      <w:r>
        <w:rPr>
          <w:rFonts w:ascii="Times New Roman" w:hAnsi="Times New Roman" w:cs="Times New Roman"/>
          <w:sz w:val="24"/>
          <w:szCs w:val="24"/>
        </w:rPr>
        <w:t>Task structure and</w:t>
      </w:r>
    </w:p>
    <w:p w:rsidR="00F239F1" w:rsidRDefault="00F239F1" w:rsidP="00F239F1">
      <w:pPr>
        <w:pStyle w:val="NoSpacing"/>
        <w:numPr>
          <w:ilvl w:val="0"/>
          <w:numId w:val="21"/>
        </w:numPr>
        <w:rPr>
          <w:rFonts w:ascii="Times New Roman" w:hAnsi="Times New Roman" w:cs="Times New Roman"/>
          <w:sz w:val="24"/>
          <w:szCs w:val="24"/>
        </w:rPr>
      </w:pPr>
      <w:r>
        <w:rPr>
          <w:rFonts w:ascii="Times New Roman" w:hAnsi="Times New Roman" w:cs="Times New Roman"/>
          <w:sz w:val="24"/>
          <w:szCs w:val="24"/>
        </w:rPr>
        <w:t>Leader’s position power</w:t>
      </w:r>
    </w:p>
    <w:p w:rsidR="00F239F1" w:rsidRDefault="00F239F1" w:rsidP="00F239F1">
      <w:pPr>
        <w:pStyle w:val="NoSpacing"/>
        <w:rPr>
          <w:rFonts w:ascii="Times New Roman" w:hAnsi="Times New Roman" w:cs="Times New Roman"/>
          <w:sz w:val="24"/>
          <w:szCs w:val="24"/>
        </w:rPr>
      </w:pPr>
      <w:r>
        <w:rPr>
          <w:rFonts w:ascii="Times New Roman" w:hAnsi="Times New Roman" w:cs="Times New Roman"/>
          <w:sz w:val="24"/>
          <w:szCs w:val="24"/>
        </w:rPr>
        <w:t xml:space="preserve">      Combining these three factors 8 possible combinations exist and the types of leaders most </w:t>
      </w:r>
    </w:p>
    <w:p w:rsidR="00F239F1" w:rsidRDefault="00F239F1" w:rsidP="00F239F1">
      <w:pPr>
        <w:pStyle w:val="NoSpacing"/>
        <w:rPr>
          <w:rFonts w:ascii="Times New Roman" w:hAnsi="Times New Roman" w:cs="Times New Roman"/>
          <w:sz w:val="24"/>
          <w:szCs w:val="24"/>
        </w:rPr>
      </w:pPr>
      <w:r>
        <w:rPr>
          <w:rFonts w:ascii="Times New Roman" w:hAnsi="Times New Roman" w:cs="Times New Roman"/>
          <w:sz w:val="24"/>
          <w:szCs w:val="24"/>
        </w:rPr>
        <w:t xml:space="preserve">      effective for each of them.</w:t>
      </w:r>
    </w:p>
    <w:p w:rsidR="00F239F1" w:rsidRDefault="00F239F1" w:rsidP="00F239F1">
      <w:pPr>
        <w:pStyle w:val="NoSpacing"/>
        <w:numPr>
          <w:ilvl w:val="0"/>
          <w:numId w:val="20"/>
        </w:numPr>
        <w:ind w:left="284" w:hanging="284"/>
        <w:rPr>
          <w:rFonts w:ascii="Times New Roman" w:hAnsi="Times New Roman" w:cs="Times New Roman"/>
          <w:sz w:val="24"/>
          <w:szCs w:val="24"/>
        </w:rPr>
      </w:pPr>
      <w:r>
        <w:rPr>
          <w:rFonts w:ascii="Times New Roman" w:hAnsi="Times New Roman" w:cs="Times New Roman"/>
          <w:sz w:val="24"/>
          <w:szCs w:val="24"/>
        </w:rPr>
        <w:t xml:space="preserve"> Path-Goal Model (Evans and House, 1971) - found that subordinates’ characteristics (skill, motivation, expectation and locus of control) and environmental pressures and demands (job design, goal clarity, resources and time) they are subjected to affect the leadership style they find rewarding.</w:t>
      </w:r>
    </w:p>
    <w:p w:rsidR="00F239F1" w:rsidRDefault="00F239F1" w:rsidP="00F239F1">
      <w:pPr>
        <w:pStyle w:val="NoSpacing"/>
        <w:numPr>
          <w:ilvl w:val="0"/>
          <w:numId w:val="20"/>
        </w:numPr>
        <w:ind w:left="284" w:hanging="284"/>
        <w:rPr>
          <w:rFonts w:ascii="Times New Roman" w:hAnsi="Times New Roman" w:cs="Times New Roman"/>
          <w:sz w:val="24"/>
          <w:szCs w:val="24"/>
        </w:rPr>
      </w:pPr>
      <w:r>
        <w:rPr>
          <w:rFonts w:ascii="Times New Roman" w:hAnsi="Times New Roman" w:cs="Times New Roman"/>
          <w:sz w:val="24"/>
          <w:szCs w:val="24"/>
        </w:rPr>
        <w:t>Life-Cycle Theory (Hersey and Blanchard, 1993) - found leadership style varies with maturity of subordinates.  Manager-subordinate relationship moves through 4 phases:</w:t>
      </w:r>
    </w:p>
    <w:p w:rsidR="00F239F1" w:rsidRDefault="00F239F1" w:rsidP="00F239F1">
      <w:pPr>
        <w:pStyle w:val="NoSpacing"/>
        <w:numPr>
          <w:ilvl w:val="0"/>
          <w:numId w:val="22"/>
        </w:numPr>
        <w:rPr>
          <w:rFonts w:ascii="Times New Roman" w:hAnsi="Times New Roman" w:cs="Times New Roman"/>
          <w:sz w:val="24"/>
          <w:szCs w:val="24"/>
        </w:rPr>
      </w:pPr>
      <w:r>
        <w:rPr>
          <w:rFonts w:ascii="Times New Roman" w:hAnsi="Times New Roman" w:cs="Times New Roman"/>
          <w:sz w:val="24"/>
          <w:szCs w:val="24"/>
        </w:rPr>
        <w:t xml:space="preserve">Subordinates new to organisation:  High </w:t>
      </w:r>
      <w:proofErr w:type="gramStart"/>
      <w:r>
        <w:rPr>
          <w:rFonts w:ascii="Times New Roman" w:hAnsi="Times New Roman" w:cs="Times New Roman"/>
          <w:sz w:val="24"/>
          <w:szCs w:val="24"/>
        </w:rPr>
        <w:t>task oriented</w:t>
      </w:r>
      <w:proofErr w:type="gramEnd"/>
      <w:r>
        <w:rPr>
          <w:rFonts w:ascii="Times New Roman" w:hAnsi="Times New Roman" w:cs="Times New Roman"/>
          <w:sz w:val="24"/>
          <w:szCs w:val="24"/>
        </w:rPr>
        <w:t xml:space="preserve"> leadership style (directing)</w:t>
      </w:r>
    </w:p>
    <w:p w:rsidR="00F239F1" w:rsidRDefault="00F239F1" w:rsidP="00F239F1">
      <w:pPr>
        <w:pStyle w:val="NoSpacing"/>
        <w:numPr>
          <w:ilvl w:val="0"/>
          <w:numId w:val="22"/>
        </w:numPr>
        <w:rPr>
          <w:rFonts w:ascii="Times New Roman" w:hAnsi="Times New Roman" w:cs="Times New Roman"/>
          <w:sz w:val="24"/>
          <w:szCs w:val="24"/>
        </w:rPr>
      </w:pPr>
      <w:r>
        <w:rPr>
          <w:rFonts w:ascii="Times New Roman" w:hAnsi="Times New Roman" w:cs="Times New Roman"/>
          <w:sz w:val="24"/>
          <w:szCs w:val="24"/>
        </w:rPr>
        <w:t xml:space="preserve">Subordinates learnt task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Employee-oriented leadership style (coaching)</w:t>
      </w:r>
    </w:p>
    <w:p w:rsidR="00F239F1" w:rsidRDefault="00F239F1" w:rsidP="00F239F1">
      <w:pPr>
        <w:pStyle w:val="NoSpacing"/>
        <w:numPr>
          <w:ilvl w:val="0"/>
          <w:numId w:val="22"/>
        </w:numPr>
        <w:rPr>
          <w:rFonts w:ascii="Times New Roman" w:hAnsi="Times New Roman" w:cs="Times New Roman"/>
          <w:sz w:val="24"/>
          <w:szCs w:val="24"/>
        </w:rPr>
      </w:pPr>
      <w:r>
        <w:rPr>
          <w:rFonts w:ascii="Times New Roman" w:hAnsi="Times New Roman" w:cs="Times New Roman"/>
          <w:sz w:val="24"/>
          <w:szCs w:val="24"/>
        </w:rPr>
        <w:t xml:space="preserve">Subordinates’ ability &amp; </w:t>
      </w:r>
    </w:p>
    <w:p w:rsidR="00F239F1" w:rsidRDefault="00F239F1" w:rsidP="00F239F1">
      <w:pPr>
        <w:pStyle w:val="NoSpacing"/>
        <w:ind w:left="720"/>
        <w:rPr>
          <w:rFonts w:ascii="Times New Roman" w:hAnsi="Times New Roman" w:cs="Times New Roman"/>
          <w:sz w:val="24"/>
          <w:szCs w:val="24"/>
        </w:rPr>
      </w:pPr>
      <w:r>
        <w:rPr>
          <w:rFonts w:ascii="Times New Roman" w:hAnsi="Times New Roman" w:cs="Times New Roman"/>
          <w:sz w:val="24"/>
          <w:szCs w:val="24"/>
        </w:rPr>
        <w:t xml:space="preserve">motivation increased:      </w:t>
      </w:r>
      <w:r w:rsidR="009837CF">
        <w:rPr>
          <w:rFonts w:ascii="Times New Roman" w:hAnsi="Times New Roman" w:cs="Times New Roman"/>
          <w:sz w:val="24"/>
          <w:szCs w:val="24"/>
        </w:rPr>
        <w:t xml:space="preserve">                 </w:t>
      </w:r>
      <w:r>
        <w:rPr>
          <w:rFonts w:ascii="Times New Roman" w:hAnsi="Times New Roman" w:cs="Times New Roman"/>
          <w:sz w:val="24"/>
          <w:szCs w:val="24"/>
        </w:rPr>
        <w:t xml:space="preserve">Low </w:t>
      </w:r>
      <w:proofErr w:type="gramStart"/>
      <w:r>
        <w:rPr>
          <w:rFonts w:ascii="Times New Roman" w:hAnsi="Times New Roman" w:cs="Times New Roman"/>
          <w:sz w:val="24"/>
          <w:szCs w:val="24"/>
        </w:rPr>
        <w:t>task oriented</w:t>
      </w:r>
      <w:proofErr w:type="gramEnd"/>
      <w:r>
        <w:rPr>
          <w:rFonts w:ascii="Times New Roman" w:hAnsi="Times New Roman" w:cs="Times New Roman"/>
          <w:sz w:val="24"/>
          <w:szCs w:val="24"/>
        </w:rPr>
        <w:t xml:space="preserve"> leadership style (supporting)</w:t>
      </w:r>
    </w:p>
    <w:p w:rsidR="00F239F1" w:rsidRDefault="00F239F1" w:rsidP="009837CF">
      <w:pPr>
        <w:pStyle w:val="NoSpacing"/>
        <w:rPr>
          <w:rFonts w:ascii="Times New Roman" w:hAnsi="Times New Roman" w:cs="Times New Roman"/>
          <w:sz w:val="24"/>
          <w:szCs w:val="24"/>
        </w:rPr>
      </w:pPr>
      <w:r>
        <w:rPr>
          <w:rFonts w:ascii="Times New Roman" w:hAnsi="Times New Roman" w:cs="Times New Roman"/>
          <w:sz w:val="24"/>
          <w:szCs w:val="24"/>
        </w:rPr>
        <w:t xml:space="preserve">      (4)  </w:t>
      </w:r>
      <w:r w:rsidR="009837CF">
        <w:rPr>
          <w:rFonts w:ascii="Times New Roman" w:hAnsi="Times New Roman" w:cs="Times New Roman"/>
          <w:sz w:val="24"/>
          <w:szCs w:val="24"/>
        </w:rPr>
        <w:t>Subordinates more capable,</w:t>
      </w:r>
    </w:p>
    <w:p w:rsidR="009837CF" w:rsidRDefault="009837CF" w:rsidP="009837CF">
      <w:pPr>
        <w:pStyle w:val="NoSpacing"/>
        <w:rPr>
          <w:rFonts w:ascii="Times New Roman" w:hAnsi="Times New Roman" w:cs="Times New Roman"/>
          <w:sz w:val="24"/>
          <w:szCs w:val="24"/>
        </w:rPr>
      </w:pPr>
      <w:r>
        <w:rPr>
          <w:rFonts w:ascii="Times New Roman" w:hAnsi="Times New Roman" w:cs="Times New Roman"/>
          <w:sz w:val="24"/>
          <w:szCs w:val="24"/>
        </w:rPr>
        <w:t xml:space="preserve">             confident &amp; experienced:                Low task, no longer need or expect directive</w:t>
      </w:r>
    </w:p>
    <w:p w:rsidR="009837CF" w:rsidRDefault="009837CF" w:rsidP="009837CF">
      <w:pPr>
        <w:pStyle w:val="NoSpacing"/>
        <w:rPr>
          <w:rFonts w:ascii="Times New Roman" w:hAnsi="Times New Roman" w:cs="Times New Roman"/>
          <w:sz w:val="24"/>
          <w:szCs w:val="24"/>
        </w:rPr>
      </w:pPr>
      <w:r>
        <w:rPr>
          <w:rFonts w:ascii="Times New Roman" w:hAnsi="Times New Roman" w:cs="Times New Roman"/>
          <w:sz w:val="24"/>
          <w:szCs w:val="24"/>
        </w:rPr>
        <w:t xml:space="preserve">                                                                      relationship with manager (delegating)</w:t>
      </w:r>
    </w:p>
    <w:p w:rsidR="009837CF" w:rsidRDefault="009837CF" w:rsidP="009837CF">
      <w:pPr>
        <w:pStyle w:val="NoSpacing"/>
        <w:rPr>
          <w:rFonts w:ascii="Times New Roman" w:hAnsi="Times New Roman" w:cs="Times New Roman"/>
          <w:sz w:val="24"/>
          <w:szCs w:val="24"/>
        </w:rPr>
      </w:pPr>
    </w:p>
    <w:p w:rsidR="009837CF" w:rsidRDefault="009837CF" w:rsidP="009837CF">
      <w:pPr>
        <w:pStyle w:val="NoSpacing"/>
        <w:ind w:left="426" w:hanging="426"/>
        <w:rPr>
          <w:rFonts w:ascii="Times New Roman" w:hAnsi="Times New Roman" w:cs="Times New Roman"/>
          <w:sz w:val="24"/>
          <w:szCs w:val="24"/>
        </w:rPr>
      </w:pPr>
      <w:r>
        <w:rPr>
          <w:rFonts w:ascii="Times New Roman" w:hAnsi="Times New Roman" w:cs="Times New Roman"/>
          <w:sz w:val="24"/>
          <w:szCs w:val="24"/>
        </w:rPr>
        <w:t xml:space="preserve">       The emphasis is on the characteristics and expectations of group members or subordinates in deciding what leadership style to adopt.   After all, it is these people who must carry out the task.  Here it is the readiness of the subordinates to accept responsibility and willingness of the subordinates to make their own decision that determine the leadership style to be adopted.</w:t>
      </w:r>
    </w:p>
    <w:p w:rsidR="009837CF" w:rsidRDefault="009837CF" w:rsidP="009837CF">
      <w:pPr>
        <w:pStyle w:val="NoSpacing"/>
        <w:ind w:left="426" w:hanging="426"/>
        <w:rPr>
          <w:rFonts w:ascii="Times New Roman" w:hAnsi="Times New Roman" w:cs="Times New Roman"/>
          <w:sz w:val="24"/>
          <w:szCs w:val="24"/>
        </w:rPr>
      </w:pPr>
    </w:p>
    <w:p w:rsidR="00C37AA6" w:rsidRPr="00296DE2" w:rsidRDefault="00C37AA6" w:rsidP="009837CF">
      <w:pPr>
        <w:pStyle w:val="NoSpacing"/>
        <w:ind w:left="426" w:hanging="426"/>
        <w:rPr>
          <w:rFonts w:ascii="Times New Roman" w:hAnsi="Times New Roman" w:cs="Times New Roman"/>
          <w:b/>
          <w:i/>
          <w:sz w:val="24"/>
          <w:szCs w:val="24"/>
        </w:rPr>
      </w:pPr>
    </w:p>
    <w:p w:rsidR="009837CF" w:rsidRPr="00296DE2" w:rsidRDefault="009837CF" w:rsidP="009837CF">
      <w:pPr>
        <w:pStyle w:val="NoSpacing"/>
        <w:ind w:left="426" w:hanging="426"/>
        <w:rPr>
          <w:rFonts w:ascii="Times New Roman" w:hAnsi="Times New Roman" w:cs="Times New Roman"/>
          <w:b/>
          <w:i/>
          <w:sz w:val="24"/>
          <w:szCs w:val="24"/>
        </w:rPr>
      </w:pPr>
      <w:r w:rsidRPr="00296DE2">
        <w:rPr>
          <w:rFonts w:ascii="Times New Roman" w:hAnsi="Times New Roman" w:cs="Times New Roman"/>
          <w:b/>
          <w:i/>
          <w:sz w:val="24"/>
          <w:szCs w:val="24"/>
        </w:rPr>
        <w:t>How flexible are leadership styles?</w:t>
      </w:r>
    </w:p>
    <w:p w:rsidR="009837CF" w:rsidRDefault="009837CF" w:rsidP="009837CF">
      <w:pPr>
        <w:pStyle w:val="NoSpacing"/>
        <w:numPr>
          <w:ilvl w:val="0"/>
          <w:numId w:val="23"/>
        </w:numPr>
        <w:ind w:left="426" w:hanging="426"/>
        <w:rPr>
          <w:rFonts w:ascii="Times New Roman" w:hAnsi="Times New Roman" w:cs="Times New Roman"/>
          <w:sz w:val="24"/>
          <w:szCs w:val="24"/>
        </w:rPr>
      </w:pPr>
      <w:r>
        <w:rPr>
          <w:rFonts w:ascii="Times New Roman" w:hAnsi="Times New Roman" w:cs="Times New Roman"/>
          <w:sz w:val="24"/>
          <w:szCs w:val="24"/>
        </w:rPr>
        <w:t>Fred Fiedler:  leadership styles are inflexible. Managers must match to the situation or situation changed to suit the manager.</w:t>
      </w:r>
    </w:p>
    <w:p w:rsidR="009837CF" w:rsidRDefault="009837CF" w:rsidP="009837CF">
      <w:pPr>
        <w:pStyle w:val="NoSpacing"/>
        <w:numPr>
          <w:ilvl w:val="0"/>
          <w:numId w:val="23"/>
        </w:numPr>
        <w:ind w:left="426" w:hanging="426"/>
        <w:rPr>
          <w:rFonts w:ascii="Times New Roman" w:hAnsi="Times New Roman" w:cs="Times New Roman"/>
          <w:sz w:val="24"/>
          <w:szCs w:val="24"/>
        </w:rPr>
      </w:pPr>
      <w:r>
        <w:rPr>
          <w:rFonts w:ascii="Times New Roman" w:hAnsi="Times New Roman" w:cs="Times New Roman"/>
          <w:sz w:val="24"/>
          <w:szCs w:val="24"/>
        </w:rPr>
        <w:t xml:space="preserve">Victor H. Vroom &amp; Philip V. </w:t>
      </w:r>
      <w:proofErr w:type="spellStart"/>
      <w:proofErr w:type="gramStart"/>
      <w:r>
        <w:rPr>
          <w:rFonts w:ascii="Times New Roman" w:hAnsi="Times New Roman" w:cs="Times New Roman"/>
          <w:sz w:val="24"/>
          <w:szCs w:val="24"/>
        </w:rPr>
        <w:t>Yelton</w:t>
      </w:r>
      <w:proofErr w:type="spellEnd"/>
      <w:r>
        <w:rPr>
          <w:rFonts w:ascii="Times New Roman" w:hAnsi="Times New Roman" w:cs="Times New Roman"/>
          <w:sz w:val="24"/>
          <w:szCs w:val="24"/>
        </w:rPr>
        <w:t>,  Hersey</w:t>
      </w:r>
      <w:proofErr w:type="gramEnd"/>
      <w:r>
        <w:rPr>
          <w:rFonts w:ascii="Times New Roman" w:hAnsi="Times New Roman" w:cs="Times New Roman"/>
          <w:sz w:val="24"/>
          <w:szCs w:val="24"/>
        </w:rPr>
        <w:t xml:space="preserve"> &amp; Blanchard, and Blake &amp; McCanse:  leadership style flexible, managers have the ability to vary their leadership style appropriate to each situation.</w:t>
      </w:r>
    </w:p>
    <w:p w:rsidR="009837CF" w:rsidRDefault="009837CF" w:rsidP="009837CF">
      <w:pPr>
        <w:pStyle w:val="NoSpacing"/>
        <w:rPr>
          <w:rFonts w:ascii="Times New Roman" w:hAnsi="Times New Roman" w:cs="Times New Roman"/>
          <w:sz w:val="24"/>
          <w:szCs w:val="24"/>
        </w:rPr>
      </w:pPr>
    </w:p>
    <w:p w:rsidR="00C37AA6" w:rsidRDefault="00C37AA6" w:rsidP="009837CF">
      <w:pPr>
        <w:pStyle w:val="NoSpacing"/>
        <w:rPr>
          <w:rFonts w:ascii="Times New Roman" w:hAnsi="Times New Roman" w:cs="Times New Roman"/>
          <w:sz w:val="24"/>
          <w:szCs w:val="24"/>
        </w:rPr>
      </w:pPr>
    </w:p>
    <w:p w:rsidR="009837CF" w:rsidRPr="00296DE2" w:rsidRDefault="009837CF" w:rsidP="009837CF">
      <w:pPr>
        <w:pStyle w:val="NoSpacing"/>
        <w:rPr>
          <w:rFonts w:ascii="Times New Roman" w:hAnsi="Times New Roman" w:cs="Times New Roman"/>
          <w:b/>
          <w:i/>
          <w:sz w:val="24"/>
          <w:szCs w:val="24"/>
        </w:rPr>
      </w:pPr>
      <w:r w:rsidRPr="00296DE2">
        <w:rPr>
          <w:rFonts w:ascii="Times New Roman" w:hAnsi="Times New Roman" w:cs="Times New Roman"/>
          <w:b/>
          <w:i/>
          <w:sz w:val="24"/>
          <w:szCs w:val="24"/>
        </w:rPr>
        <w:t>Matching Org</w:t>
      </w:r>
      <w:r w:rsidR="001A751D" w:rsidRPr="00296DE2">
        <w:rPr>
          <w:rFonts w:ascii="Times New Roman" w:hAnsi="Times New Roman" w:cs="Times New Roman"/>
          <w:b/>
          <w:i/>
          <w:sz w:val="24"/>
          <w:szCs w:val="24"/>
        </w:rPr>
        <w:t>an</w:t>
      </w:r>
      <w:r w:rsidRPr="00296DE2">
        <w:rPr>
          <w:rFonts w:ascii="Times New Roman" w:hAnsi="Times New Roman" w:cs="Times New Roman"/>
          <w:b/>
          <w:i/>
          <w:sz w:val="24"/>
          <w:szCs w:val="24"/>
        </w:rPr>
        <w:t>isational Models and Leadership Roles</w:t>
      </w:r>
    </w:p>
    <w:p w:rsidR="001A751D" w:rsidRDefault="001A751D" w:rsidP="009837CF">
      <w:pPr>
        <w:pStyle w:val="NoSpacing"/>
        <w:rPr>
          <w:rFonts w:ascii="Times New Roman" w:hAnsi="Times New Roman" w:cs="Times New Roman"/>
          <w:sz w:val="24"/>
          <w:szCs w:val="24"/>
        </w:rPr>
      </w:pPr>
      <w:r>
        <w:rPr>
          <w:rFonts w:ascii="Times New Roman" w:hAnsi="Times New Roman" w:cs="Times New Roman"/>
          <w:sz w:val="24"/>
          <w:szCs w:val="24"/>
        </w:rPr>
        <w:t>There are many situational variables that influence the style and behaviour of leaders:</w:t>
      </w:r>
    </w:p>
    <w:p w:rsidR="001A751D" w:rsidRDefault="001A751D" w:rsidP="001A751D">
      <w:pPr>
        <w:pStyle w:val="NoSpacing"/>
        <w:numPr>
          <w:ilvl w:val="0"/>
          <w:numId w:val="24"/>
        </w:numPr>
        <w:ind w:left="426" w:hanging="426"/>
        <w:rPr>
          <w:rFonts w:ascii="Times New Roman" w:hAnsi="Times New Roman" w:cs="Times New Roman"/>
          <w:sz w:val="24"/>
          <w:szCs w:val="24"/>
        </w:rPr>
      </w:pPr>
      <w:r>
        <w:rPr>
          <w:rFonts w:ascii="Times New Roman" w:hAnsi="Times New Roman" w:cs="Times New Roman"/>
          <w:sz w:val="24"/>
          <w:szCs w:val="24"/>
        </w:rPr>
        <w:t>Leaders’ predisposition to one style rather than another.</w:t>
      </w:r>
    </w:p>
    <w:p w:rsidR="001A751D" w:rsidRDefault="001A751D" w:rsidP="001A751D">
      <w:pPr>
        <w:pStyle w:val="NoSpacing"/>
        <w:numPr>
          <w:ilvl w:val="0"/>
          <w:numId w:val="24"/>
        </w:numPr>
        <w:ind w:left="426" w:hanging="426"/>
        <w:rPr>
          <w:rFonts w:ascii="Times New Roman" w:hAnsi="Times New Roman" w:cs="Times New Roman"/>
          <w:sz w:val="24"/>
          <w:szCs w:val="24"/>
        </w:rPr>
      </w:pPr>
      <w:r>
        <w:rPr>
          <w:rFonts w:ascii="Times New Roman" w:hAnsi="Times New Roman" w:cs="Times New Roman"/>
          <w:sz w:val="24"/>
          <w:szCs w:val="24"/>
        </w:rPr>
        <w:t>The strength of their power base to deliver rewards to their followers.</w:t>
      </w:r>
    </w:p>
    <w:p w:rsidR="001A751D" w:rsidRDefault="001A751D" w:rsidP="001A751D">
      <w:pPr>
        <w:pStyle w:val="NoSpacing"/>
        <w:numPr>
          <w:ilvl w:val="0"/>
          <w:numId w:val="24"/>
        </w:numPr>
        <w:ind w:left="426" w:hanging="426"/>
        <w:rPr>
          <w:rFonts w:ascii="Times New Roman" w:hAnsi="Times New Roman" w:cs="Times New Roman"/>
          <w:sz w:val="24"/>
          <w:szCs w:val="24"/>
        </w:rPr>
      </w:pPr>
      <w:r>
        <w:rPr>
          <w:rFonts w:ascii="Times New Roman" w:hAnsi="Times New Roman" w:cs="Times New Roman"/>
          <w:sz w:val="24"/>
          <w:szCs w:val="24"/>
        </w:rPr>
        <w:t>The expectations and skills of subordinates and their preparedness for different degrees of autonomy in their own actions.</w:t>
      </w:r>
    </w:p>
    <w:p w:rsidR="001A751D" w:rsidRDefault="001A751D" w:rsidP="001A751D">
      <w:pPr>
        <w:pStyle w:val="NoSpacing"/>
        <w:numPr>
          <w:ilvl w:val="0"/>
          <w:numId w:val="24"/>
        </w:numPr>
        <w:ind w:left="426" w:hanging="426"/>
        <w:rPr>
          <w:rFonts w:ascii="Times New Roman" w:hAnsi="Times New Roman" w:cs="Times New Roman"/>
          <w:sz w:val="24"/>
          <w:szCs w:val="24"/>
        </w:rPr>
      </w:pPr>
      <w:r>
        <w:rPr>
          <w:rFonts w:ascii="Times New Roman" w:hAnsi="Times New Roman" w:cs="Times New Roman"/>
          <w:sz w:val="24"/>
          <w:szCs w:val="24"/>
        </w:rPr>
        <w:t>The nature of the task to be achieved.</w:t>
      </w:r>
    </w:p>
    <w:p w:rsidR="001A751D" w:rsidRDefault="001A751D" w:rsidP="001A751D">
      <w:pPr>
        <w:pStyle w:val="NoSpacing"/>
        <w:numPr>
          <w:ilvl w:val="0"/>
          <w:numId w:val="24"/>
        </w:numPr>
        <w:ind w:left="426" w:hanging="426"/>
        <w:rPr>
          <w:rFonts w:ascii="Times New Roman" w:hAnsi="Times New Roman" w:cs="Times New Roman"/>
          <w:sz w:val="24"/>
          <w:szCs w:val="24"/>
        </w:rPr>
      </w:pPr>
      <w:r>
        <w:rPr>
          <w:rFonts w:ascii="Times New Roman" w:hAnsi="Times New Roman" w:cs="Times New Roman"/>
          <w:sz w:val="24"/>
          <w:szCs w:val="24"/>
        </w:rPr>
        <w:t>The many factors (organisational structure, culture, time and resources available) which make up the organisational context in which leadership operates.</w:t>
      </w:r>
    </w:p>
    <w:p w:rsidR="001A751D" w:rsidRDefault="001A751D" w:rsidP="001A751D">
      <w:pPr>
        <w:pStyle w:val="NoSpacing"/>
        <w:rPr>
          <w:rFonts w:ascii="Times New Roman" w:hAnsi="Times New Roman" w:cs="Times New Roman"/>
          <w:sz w:val="24"/>
          <w:szCs w:val="24"/>
        </w:rPr>
      </w:pPr>
    </w:p>
    <w:p w:rsidR="001A751D" w:rsidRDefault="001A751D" w:rsidP="001A751D">
      <w:pPr>
        <w:pStyle w:val="NoSpacing"/>
        <w:rPr>
          <w:rFonts w:ascii="Times New Roman" w:hAnsi="Times New Roman" w:cs="Times New Roman"/>
          <w:sz w:val="24"/>
          <w:szCs w:val="24"/>
        </w:rPr>
      </w:pPr>
      <w:r>
        <w:rPr>
          <w:rFonts w:ascii="Times New Roman" w:hAnsi="Times New Roman" w:cs="Times New Roman"/>
          <w:sz w:val="24"/>
          <w:szCs w:val="24"/>
        </w:rPr>
        <w:t>Argument:</w:t>
      </w:r>
    </w:p>
    <w:p w:rsidR="001A751D" w:rsidRDefault="001A751D" w:rsidP="001A751D">
      <w:pPr>
        <w:pStyle w:val="NoSpacing"/>
        <w:rPr>
          <w:rFonts w:ascii="Times New Roman" w:hAnsi="Times New Roman" w:cs="Times New Roman"/>
          <w:sz w:val="24"/>
          <w:szCs w:val="24"/>
        </w:rPr>
      </w:pPr>
      <w:r>
        <w:rPr>
          <w:rFonts w:ascii="Times New Roman" w:hAnsi="Times New Roman" w:cs="Times New Roman"/>
          <w:sz w:val="24"/>
          <w:szCs w:val="24"/>
        </w:rPr>
        <w:t>Organisation’s strategic focus and the preferred forms of control will determine many of the other factors and therefore a particular leadership style could be adopted.</w:t>
      </w:r>
    </w:p>
    <w:p w:rsidR="001A751D" w:rsidRPr="00130E27" w:rsidRDefault="001A751D" w:rsidP="001A751D">
      <w:pPr>
        <w:pStyle w:val="NoSpacing"/>
        <w:rPr>
          <w:rFonts w:ascii="Times New Roman" w:hAnsi="Times New Roman" w:cs="Times New Roman"/>
          <w:i/>
          <w:sz w:val="24"/>
          <w:szCs w:val="24"/>
        </w:rPr>
      </w:pPr>
      <w:r>
        <w:rPr>
          <w:rFonts w:ascii="Times New Roman" w:hAnsi="Times New Roman" w:cs="Times New Roman"/>
          <w:sz w:val="24"/>
          <w:szCs w:val="24"/>
        </w:rPr>
        <w:lastRenderedPageBreak/>
        <w:t xml:space="preserve">This issue was taken by Quinn (1988) and Farkes and Wetlaufer (1996).  Both reached the same conclusion.  </w:t>
      </w:r>
      <w:r w:rsidRPr="00130E27">
        <w:rPr>
          <w:rFonts w:ascii="Times New Roman" w:hAnsi="Times New Roman" w:cs="Times New Roman"/>
          <w:i/>
          <w:sz w:val="24"/>
          <w:szCs w:val="24"/>
        </w:rPr>
        <w:t>Different leadership styles and behaviour ‘fit’ different organisational models.</w:t>
      </w:r>
    </w:p>
    <w:p w:rsidR="001A751D" w:rsidRDefault="001A751D" w:rsidP="001A751D">
      <w:pPr>
        <w:pStyle w:val="NoSpacing"/>
        <w:rPr>
          <w:rFonts w:ascii="Times New Roman" w:hAnsi="Times New Roman" w:cs="Times New Roman"/>
          <w:sz w:val="24"/>
          <w:szCs w:val="24"/>
        </w:rPr>
      </w:pPr>
    </w:p>
    <w:p w:rsidR="001A751D" w:rsidRDefault="001A751D" w:rsidP="001A751D">
      <w:pPr>
        <w:pStyle w:val="NoSpacing"/>
        <w:rPr>
          <w:rFonts w:ascii="Times New Roman" w:hAnsi="Times New Roman" w:cs="Times New Roman"/>
          <w:sz w:val="24"/>
          <w:szCs w:val="24"/>
        </w:rPr>
      </w:pPr>
    </w:p>
    <w:p w:rsidR="00C37AA6" w:rsidRDefault="00C37AA6" w:rsidP="001A751D">
      <w:pPr>
        <w:pStyle w:val="NoSpacing"/>
        <w:rPr>
          <w:rFonts w:ascii="Times New Roman" w:hAnsi="Times New Roman" w:cs="Times New Roman"/>
          <w:sz w:val="24"/>
          <w:szCs w:val="24"/>
        </w:rPr>
      </w:pPr>
    </w:p>
    <w:p w:rsidR="00C37AA6" w:rsidRPr="00296DE2" w:rsidRDefault="00C37AA6" w:rsidP="001A751D">
      <w:pPr>
        <w:pStyle w:val="NoSpacing"/>
        <w:rPr>
          <w:rFonts w:ascii="Times New Roman" w:hAnsi="Times New Roman" w:cs="Times New Roman"/>
          <w:b/>
          <w:i/>
          <w:sz w:val="24"/>
          <w:szCs w:val="24"/>
        </w:rPr>
      </w:pPr>
      <w:r w:rsidRPr="00296DE2">
        <w:rPr>
          <w:rFonts w:ascii="Times New Roman" w:hAnsi="Times New Roman" w:cs="Times New Roman"/>
          <w:b/>
          <w:i/>
          <w:sz w:val="24"/>
          <w:szCs w:val="24"/>
        </w:rPr>
        <w:t>Leadership in Times of Change</w:t>
      </w:r>
    </w:p>
    <w:p w:rsidR="00C37AA6" w:rsidRDefault="00C37AA6" w:rsidP="001A751D">
      <w:pPr>
        <w:pStyle w:val="NoSpacing"/>
        <w:rPr>
          <w:rFonts w:ascii="Times New Roman" w:hAnsi="Times New Roman" w:cs="Times New Roman"/>
          <w:sz w:val="24"/>
          <w:szCs w:val="24"/>
        </w:rPr>
      </w:pPr>
      <w:r>
        <w:rPr>
          <w:rFonts w:ascii="Times New Roman" w:hAnsi="Times New Roman" w:cs="Times New Roman"/>
          <w:sz w:val="24"/>
          <w:szCs w:val="24"/>
        </w:rPr>
        <w:t>Conclusions about leadership in times of organisational change:</w:t>
      </w:r>
    </w:p>
    <w:p w:rsidR="00C37AA6" w:rsidRDefault="00C37AA6" w:rsidP="00C37AA6">
      <w:pPr>
        <w:pStyle w:val="NoSpacing"/>
        <w:numPr>
          <w:ilvl w:val="0"/>
          <w:numId w:val="25"/>
        </w:numPr>
        <w:ind w:left="284" w:hanging="284"/>
        <w:rPr>
          <w:rFonts w:ascii="Times New Roman" w:hAnsi="Times New Roman" w:cs="Times New Roman"/>
          <w:sz w:val="24"/>
          <w:szCs w:val="24"/>
        </w:rPr>
      </w:pPr>
      <w:r>
        <w:rPr>
          <w:rFonts w:ascii="Times New Roman" w:hAnsi="Times New Roman" w:cs="Times New Roman"/>
          <w:sz w:val="24"/>
          <w:szCs w:val="24"/>
        </w:rPr>
        <w:t>One best way of leading - based on traits (characteristics) of leadership.</w:t>
      </w:r>
    </w:p>
    <w:p w:rsidR="00C37AA6" w:rsidRDefault="00C37AA6" w:rsidP="00C37AA6">
      <w:pPr>
        <w:pStyle w:val="NoSpacing"/>
        <w:numPr>
          <w:ilvl w:val="0"/>
          <w:numId w:val="25"/>
        </w:numPr>
        <w:ind w:left="284" w:hanging="284"/>
        <w:rPr>
          <w:rFonts w:ascii="Times New Roman" w:hAnsi="Times New Roman" w:cs="Times New Roman"/>
          <w:sz w:val="24"/>
          <w:szCs w:val="24"/>
        </w:rPr>
      </w:pPr>
      <w:r>
        <w:rPr>
          <w:rFonts w:ascii="Times New Roman" w:hAnsi="Times New Roman" w:cs="Times New Roman"/>
          <w:sz w:val="24"/>
          <w:szCs w:val="24"/>
        </w:rPr>
        <w:t>No one best way but a range of leadership styles, which should be applied to different situations.</w:t>
      </w:r>
    </w:p>
    <w:p w:rsidR="00C37AA6" w:rsidRDefault="00C37AA6" w:rsidP="00C37AA6">
      <w:pPr>
        <w:pStyle w:val="NoSpacing"/>
        <w:numPr>
          <w:ilvl w:val="0"/>
          <w:numId w:val="25"/>
        </w:numPr>
        <w:ind w:left="284" w:hanging="284"/>
        <w:rPr>
          <w:rFonts w:ascii="Times New Roman" w:hAnsi="Times New Roman" w:cs="Times New Roman"/>
          <w:sz w:val="24"/>
          <w:szCs w:val="24"/>
        </w:rPr>
      </w:pPr>
      <w:r>
        <w:rPr>
          <w:rFonts w:ascii="Times New Roman" w:hAnsi="Times New Roman" w:cs="Times New Roman"/>
          <w:sz w:val="24"/>
          <w:szCs w:val="24"/>
        </w:rPr>
        <w:t xml:space="preserve">The transformational leadership - organisations go through continuous change </w:t>
      </w:r>
      <w:r w:rsidR="008A6FF5">
        <w:rPr>
          <w:rFonts w:ascii="Times New Roman" w:hAnsi="Times New Roman" w:cs="Times New Roman"/>
          <w:sz w:val="24"/>
          <w:szCs w:val="24"/>
        </w:rPr>
        <w:t xml:space="preserve">and there is a need for continuous transformation of organisations.  As a </w:t>
      </w:r>
      <w:r w:rsidR="00000618">
        <w:rPr>
          <w:rFonts w:ascii="Times New Roman" w:hAnsi="Times New Roman" w:cs="Times New Roman"/>
          <w:sz w:val="24"/>
          <w:szCs w:val="24"/>
        </w:rPr>
        <w:t>consequence,</w:t>
      </w:r>
      <w:r w:rsidR="008A6FF5">
        <w:rPr>
          <w:rFonts w:ascii="Times New Roman" w:hAnsi="Times New Roman" w:cs="Times New Roman"/>
          <w:sz w:val="24"/>
          <w:szCs w:val="24"/>
        </w:rPr>
        <w:t xml:space="preserve"> the people in organisations have the continuous need for transformational leadership.</w:t>
      </w:r>
    </w:p>
    <w:p w:rsidR="008A6FF5" w:rsidRDefault="008A6FF5" w:rsidP="00C37AA6">
      <w:pPr>
        <w:pStyle w:val="NoSpacing"/>
        <w:numPr>
          <w:ilvl w:val="0"/>
          <w:numId w:val="25"/>
        </w:numPr>
        <w:ind w:left="284" w:hanging="284"/>
        <w:rPr>
          <w:rFonts w:ascii="Times New Roman" w:hAnsi="Times New Roman" w:cs="Times New Roman"/>
          <w:sz w:val="24"/>
          <w:szCs w:val="24"/>
        </w:rPr>
      </w:pPr>
      <w:r>
        <w:rPr>
          <w:rFonts w:ascii="Times New Roman" w:hAnsi="Times New Roman" w:cs="Times New Roman"/>
          <w:sz w:val="24"/>
          <w:szCs w:val="24"/>
        </w:rPr>
        <w:t>The contingency theories of leadership show that leadership style and behaviour can vary according to the different characteristics of different organisational situations such as:</w:t>
      </w:r>
    </w:p>
    <w:p w:rsidR="008A6FF5" w:rsidRDefault="008A6FF5" w:rsidP="008A6FF5">
      <w:pPr>
        <w:pStyle w:val="NoSpacing"/>
        <w:numPr>
          <w:ilvl w:val="0"/>
          <w:numId w:val="26"/>
        </w:numPr>
        <w:rPr>
          <w:rFonts w:ascii="Times New Roman" w:hAnsi="Times New Roman" w:cs="Times New Roman"/>
          <w:sz w:val="24"/>
          <w:szCs w:val="24"/>
        </w:rPr>
      </w:pPr>
      <w:r>
        <w:rPr>
          <w:rFonts w:ascii="Times New Roman" w:hAnsi="Times New Roman" w:cs="Times New Roman"/>
          <w:sz w:val="24"/>
          <w:szCs w:val="24"/>
        </w:rPr>
        <w:t>leadership-member relations</w:t>
      </w:r>
    </w:p>
    <w:p w:rsidR="008A6FF5" w:rsidRDefault="008A6FF5" w:rsidP="008A6FF5">
      <w:pPr>
        <w:pStyle w:val="NoSpacing"/>
        <w:numPr>
          <w:ilvl w:val="0"/>
          <w:numId w:val="26"/>
        </w:numPr>
        <w:rPr>
          <w:rFonts w:ascii="Times New Roman" w:hAnsi="Times New Roman" w:cs="Times New Roman"/>
          <w:sz w:val="24"/>
          <w:szCs w:val="24"/>
        </w:rPr>
      </w:pPr>
      <w:r>
        <w:rPr>
          <w:rFonts w:ascii="Times New Roman" w:hAnsi="Times New Roman" w:cs="Times New Roman"/>
          <w:sz w:val="24"/>
          <w:szCs w:val="24"/>
        </w:rPr>
        <w:t>subordinate characteristics</w:t>
      </w:r>
    </w:p>
    <w:p w:rsidR="008A6FF5" w:rsidRDefault="008A6FF5" w:rsidP="008A6FF5">
      <w:pPr>
        <w:pStyle w:val="NoSpacing"/>
        <w:numPr>
          <w:ilvl w:val="0"/>
          <w:numId w:val="26"/>
        </w:numPr>
        <w:rPr>
          <w:rFonts w:ascii="Times New Roman" w:hAnsi="Times New Roman" w:cs="Times New Roman"/>
          <w:sz w:val="24"/>
          <w:szCs w:val="24"/>
        </w:rPr>
      </w:pPr>
      <w:r>
        <w:rPr>
          <w:rFonts w:ascii="Times New Roman" w:hAnsi="Times New Roman" w:cs="Times New Roman"/>
          <w:sz w:val="24"/>
          <w:szCs w:val="24"/>
        </w:rPr>
        <w:t>situational factors (task &amp; its context)</w:t>
      </w:r>
    </w:p>
    <w:p w:rsidR="008A6FF5" w:rsidRPr="00296DE2" w:rsidRDefault="008A6FF5" w:rsidP="008A6FF5">
      <w:pPr>
        <w:pStyle w:val="NoSpacing"/>
        <w:rPr>
          <w:rFonts w:ascii="Times New Roman" w:hAnsi="Times New Roman" w:cs="Times New Roman"/>
          <w:b/>
          <w:i/>
          <w:sz w:val="24"/>
          <w:szCs w:val="24"/>
        </w:rPr>
      </w:pPr>
    </w:p>
    <w:p w:rsidR="008A6FF5" w:rsidRPr="00296DE2" w:rsidRDefault="008A6FF5" w:rsidP="008A6FF5">
      <w:pPr>
        <w:pStyle w:val="NoSpacing"/>
        <w:rPr>
          <w:rFonts w:ascii="Times New Roman" w:hAnsi="Times New Roman" w:cs="Times New Roman"/>
          <w:b/>
          <w:i/>
          <w:sz w:val="24"/>
          <w:szCs w:val="24"/>
        </w:rPr>
      </w:pPr>
    </w:p>
    <w:p w:rsidR="008A6FF5" w:rsidRPr="00296DE2" w:rsidRDefault="008A6FF5" w:rsidP="008A6FF5">
      <w:pPr>
        <w:pStyle w:val="NoSpacing"/>
        <w:rPr>
          <w:rFonts w:ascii="Times New Roman" w:hAnsi="Times New Roman" w:cs="Times New Roman"/>
          <w:b/>
          <w:i/>
          <w:sz w:val="24"/>
          <w:szCs w:val="24"/>
        </w:rPr>
      </w:pPr>
      <w:r w:rsidRPr="00296DE2">
        <w:rPr>
          <w:rFonts w:ascii="Times New Roman" w:hAnsi="Times New Roman" w:cs="Times New Roman"/>
          <w:b/>
          <w:i/>
          <w:sz w:val="24"/>
          <w:szCs w:val="24"/>
        </w:rPr>
        <w:t>Leadership and the Organisational Life Cycle</w:t>
      </w:r>
    </w:p>
    <w:p w:rsidR="008A6FF5" w:rsidRDefault="008A6FF5" w:rsidP="008A6FF5">
      <w:pPr>
        <w:pStyle w:val="NoSpacing"/>
        <w:rPr>
          <w:rFonts w:ascii="Times New Roman" w:hAnsi="Times New Roman" w:cs="Times New Roman"/>
          <w:sz w:val="24"/>
          <w:szCs w:val="24"/>
        </w:rPr>
      </w:pPr>
      <w:r>
        <w:rPr>
          <w:rFonts w:ascii="Times New Roman" w:hAnsi="Times New Roman" w:cs="Times New Roman"/>
          <w:sz w:val="24"/>
          <w:szCs w:val="24"/>
        </w:rPr>
        <w:t>Greiner’s (1972) organisational life cycle indicates stages of growth that an organisation goes through as it forms, develops and matures.  The types of top management style required for the 5 phases of growth are shown below.</w:t>
      </w:r>
    </w:p>
    <w:p w:rsidR="008A6FF5" w:rsidRDefault="008A6FF5" w:rsidP="008A6FF5">
      <w:pPr>
        <w:pStyle w:val="NoSpacing"/>
        <w:rPr>
          <w:rFonts w:ascii="Times New Roman" w:hAnsi="Times New Roman" w:cs="Times New Roman"/>
          <w:sz w:val="24"/>
          <w:szCs w:val="24"/>
        </w:rPr>
      </w:pPr>
    </w:p>
    <w:p w:rsidR="008A6FF5" w:rsidRDefault="008A6FF5" w:rsidP="008A6FF5">
      <w:pPr>
        <w:pStyle w:val="NoSpacing"/>
        <w:rPr>
          <w:rFonts w:ascii="Times New Roman" w:hAnsi="Times New Roman" w:cs="Times New Roman"/>
          <w:sz w:val="24"/>
          <w:szCs w:val="24"/>
          <w:u w:val="thick"/>
        </w:rPr>
      </w:pPr>
      <w:r>
        <w:rPr>
          <w:rFonts w:ascii="Times New Roman" w:hAnsi="Times New Roman" w:cs="Times New Roman"/>
          <w:sz w:val="24"/>
          <w:szCs w:val="24"/>
        </w:rPr>
        <w:t xml:space="preserve">    </w:t>
      </w:r>
      <w:r w:rsidRPr="008A6FF5">
        <w:rPr>
          <w:rFonts w:ascii="Times New Roman" w:hAnsi="Times New Roman" w:cs="Times New Roman"/>
          <w:sz w:val="24"/>
          <w:szCs w:val="24"/>
          <w:u w:val="thick"/>
        </w:rPr>
        <w:t xml:space="preserve">Phases of growth    </w:t>
      </w:r>
      <w:r>
        <w:rPr>
          <w:rFonts w:ascii="Times New Roman" w:hAnsi="Times New Roman" w:cs="Times New Roman"/>
          <w:sz w:val="24"/>
          <w:szCs w:val="24"/>
        </w:rPr>
        <w:t xml:space="preserve">                            </w:t>
      </w:r>
      <w:r w:rsidRPr="008A6FF5">
        <w:rPr>
          <w:rFonts w:ascii="Times New Roman" w:hAnsi="Times New Roman" w:cs="Times New Roman"/>
          <w:sz w:val="24"/>
          <w:szCs w:val="24"/>
          <w:u w:val="thick"/>
        </w:rPr>
        <w:t>Top Management Style</w:t>
      </w:r>
    </w:p>
    <w:p w:rsidR="008A6FF5" w:rsidRDefault="008A6FF5" w:rsidP="008A6FF5">
      <w:pPr>
        <w:pStyle w:val="NoSpacing"/>
        <w:numPr>
          <w:ilvl w:val="0"/>
          <w:numId w:val="27"/>
        </w:numPr>
        <w:ind w:left="567" w:hanging="283"/>
        <w:rPr>
          <w:rFonts w:ascii="Times New Roman" w:hAnsi="Times New Roman" w:cs="Times New Roman"/>
          <w:sz w:val="24"/>
          <w:szCs w:val="24"/>
        </w:rPr>
      </w:pPr>
      <w:r>
        <w:rPr>
          <w:rFonts w:ascii="Times New Roman" w:hAnsi="Times New Roman" w:cs="Times New Roman"/>
          <w:sz w:val="24"/>
          <w:szCs w:val="24"/>
        </w:rPr>
        <w:t>Growth through creativity             Individualistic, creative, ownership, entrepreneurial</w:t>
      </w:r>
    </w:p>
    <w:p w:rsidR="008A6FF5" w:rsidRDefault="008A6FF5" w:rsidP="008A6FF5">
      <w:pPr>
        <w:pStyle w:val="NoSpacing"/>
        <w:numPr>
          <w:ilvl w:val="0"/>
          <w:numId w:val="27"/>
        </w:numPr>
        <w:ind w:left="567" w:hanging="283"/>
        <w:rPr>
          <w:rFonts w:ascii="Times New Roman" w:hAnsi="Times New Roman" w:cs="Times New Roman"/>
          <w:sz w:val="24"/>
          <w:szCs w:val="24"/>
        </w:rPr>
      </w:pPr>
      <w:r>
        <w:rPr>
          <w:rFonts w:ascii="Times New Roman" w:hAnsi="Times New Roman" w:cs="Times New Roman"/>
          <w:sz w:val="24"/>
          <w:szCs w:val="24"/>
        </w:rPr>
        <w:t>Growth through direction              Directive</w:t>
      </w:r>
    </w:p>
    <w:p w:rsidR="008A6FF5" w:rsidRDefault="008A6FF5" w:rsidP="008A6FF5">
      <w:pPr>
        <w:pStyle w:val="NoSpacing"/>
        <w:numPr>
          <w:ilvl w:val="0"/>
          <w:numId w:val="27"/>
        </w:numPr>
        <w:ind w:left="567" w:hanging="283"/>
        <w:rPr>
          <w:rFonts w:ascii="Times New Roman" w:hAnsi="Times New Roman" w:cs="Times New Roman"/>
          <w:sz w:val="24"/>
          <w:szCs w:val="24"/>
        </w:rPr>
      </w:pPr>
      <w:r>
        <w:rPr>
          <w:rFonts w:ascii="Times New Roman" w:hAnsi="Times New Roman" w:cs="Times New Roman"/>
          <w:sz w:val="24"/>
          <w:szCs w:val="24"/>
        </w:rPr>
        <w:t>Growth through coordination        Delegative</w:t>
      </w:r>
    </w:p>
    <w:p w:rsidR="008A6FF5" w:rsidRDefault="008A6FF5" w:rsidP="008A6FF5">
      <w:pPr>
        <w:pStyle w:val="NoSpacing"/>
        <w:numPr>
          <w:ilvl w:val="0"/>
          <w:numId w:val="27"/>
        </w:numPr>
        <w:ind w:left="567" w:hanging="283"/>
        <w:rPr>
          <w:rFonts w:ascii="Times New Roman" w:hAnsi="Times New Roman" w:cs="Times New Roman"/>
          <w:sz w:val="24"/>
          <w:szCs w:val="24"/>
        </w:rPr>
      </w:pPr>
      <w:r>
        <w:rPr>
          <w:rFonts w:ascii="Times New Roman" w:hAnsi="Times New Roman" w:cs="Times New Roman"/>
          <w:sz w:val="24"/>
          <w:szCs w:val="24"/>
        </w:rPr>
        <w:t>Growth through coordination        Watchdog</w:t>
      </w:r>
    </w:p>
    <w:p w:rsidR="008A6FF5" w:rsidRDefault="008A6FF5" w:rsidP="008A6FF5">
      <w:pPr>
        <w:pStyle w:val="NoSpacing"/>
        <w:numPr>
          <w:ilvl w:val="0"/>
          <w:numId w:val="27"/>
        </w:numPr>
        <w:ind w:left="567" w:hanging="283"/>
        <w:rPr>
          <w:rFonts w:ascii="Times New Roman" w:hAnsi="Times New Roman" w:cs="Times New Roman"/>
          <w:sz w:val="24"/>
          <w:szCs w:val="24"/>
        </w:rPr>
      </w:pPr>
      <w:r>
        <w:rPr>
          <w:rFonts w:ascii="Times New Roman" w:hAnsi="Times New Roman" w:cs="Times New Roman"/>
          <w:sz w:val="24"/>
          <w:szCs w:val="24"/>
        </w:rPr>
        <w:t>Growth through elaboration           Participative</w:t>
      </w:r>
    </w:p>
    <w:p w:rsidR="008A6FF5" w:rsidRDefault="008A6FF5" w:rsidP="008A6FF5">
      <w:pPr>
        <w:pStyle w:val="NoSpacing"/>
        <w:rPr>
          <w:rFonts w:ascii="Times New Roman" w:hAnsi="Times New Roman" w:cs="Times New Roman"/>
          <w:sz w:val="24"/>
          <w:szCs w:val="24"/>
        </w:rPr>
      </w:pPr>
    </w:p>
    <w:p w:rsidR="008A6FF5" w:rsidRDefault="008A6FF5" w:rsidP="008A6FF5">
      <w:pPr>
        <w:pStyle w:val="NoSpacing"/>
        <w:rPr>
          <w:rFonts w:ascii="Times New Roman" w:hAnsi="Times New Roman" w:cs="Times New Roman"/>
          <w:sz w:val="24"/>
          <w:szCs w:val="24"/>
        </w:rPr>
      </w:pPr>
      <w:r>
        <w:rPr>
          <w:rFonts w:ascii="Times New Roman" w:hAnsi="Times New Roman" w:cs="Times New Roman"/>
          <w:sz w:val="24"/>
          <w:szCs w:val="24"/>
        </w:rPr>
        <w:t>It is apparent that as organisations evolve and mature, there is a need for change in the management style of top management.</w:t>
      </w:r>
    </w:p>
    <w:p w:rsidR="000C628C" w:rsidRDefault="000C628C" w:rsidP="008A6FF5">
      <w:pPr>
        <w:pStyle w:val="NoSpacing"/>
        <w:rPr>
          <w:rFonts w:ascii="Times New Roman" w:hAnsi="Times New Roman" w:cs="Times New Roman"/>
          <w:sz w:val="24"/>
          <w:szCs w:val="24"/>
        </w:rPr>
      </w:pPr>
      <w:r>
        <w:rPr>
          <w:rFonts w:ascii="Times New Roman" w:hAnsi="Times New Roman" w:cs="Times New Roman"/>
          <w:sz w:val="24"/>
          <w:szCs w:val="24"/>
        </w:rPr>
        <w:t>Clarke and Pray (1985) supported Greiner’s suggestions of the need for change in the management style of top management and other organisational leaders as organisations evolve and mature.  They identified 4 different styles of managerial leadership required at different stages in the life of an organisation:</w:t>
      </w:r>
    </w:p>
    <w:p w:rsidR="000C628C" w:rsidRDefault="000C628C" w:rsidP="000C628C">
      <w:pPr>
        <w:pStyle w:val="NoSpacing"/>
        <w:numPr>
          <w:ilvl w:val="0"/>
          <w:numId w:val="28"/>
        </w:numPr>
        <w:rPr>
          <w:rFonts w:ascii="Times New Roman" w:hAnsi="Times New Roman" w:cs="Times New Roman"/>
          <w:sz w:val="24"/>
          <w:szCs w:val="24"/>
        </w:rPr>
      </w:pPr>
      <w:r>
        <w:rPr>
          <w:rFonts w:ascii="Times New Roman" w:hAnsi="Times New Roman" w:cs="Times New Roman"/>
          <w:sz w:val="24"/>
          <w:szCs w:val="24"/>
        </w:rPr>
        <w:t>The ‘Champion’ to fight for and defend the new business.</w:t>
      </w:r>
    </w:p>
    <w:p w:rsidR="000C628C" w:rsidRDefault="000C628C" w:rsidP="000C628C">
      <w:pPr>
        <w:pStyle w:val="NoSpacing"/>
        <w:numPr>
          <w:ilvl w:val="0"/>
          <w:numId w:val="28"/>
        </w:numPr>
        <w:rPr>
          <w:rFonts w:ascii="Times New Roman" w:hAnsi="Times New Roman" w:cs="Times New Roman"/>
          <w:sz w:val="24"/>
          <w:szCs w:val="24"/>
        </w:rPr>
      </w:pPr>
      <w:r>
        <w:rPr>
          <w:rFonts w:ascii="Times New Roman" w:hAnsi="Times New Roman" w:cs="Times New Roman"/>
          <w:sz w:val="24"/>
          <w:szCs w:val="24"/>
        </w:rPr>
        <w:t>The ‘Task Commander’ to take the business into the next stage of growth.</w:t>
      </w:r>
    </w:p>
    <w:p w:rsidR="000C628C" w:rsidRDefault="000C628C" w:rsidP="000C628C">
      <w:pPr>
        <w:pStyle w:val="NoSpacing"/>
        <w:numPr>
          <w:ilvl w:val="0"/>
          <w:numId w:val="28"/>
        </w:numPr>
        <w:rPr>
          <w:rFonts w:ascii="Times New Roman" w:hAnsi="Times New Roman" w:cs="Times New Roman"/>
          <w:sz w:val="24"/>
          <w:szCs w:val="24"/>
        </w:rPr>
      </w:pPr>
      <w:r>
        <w:rPr>
          <w:rFonts w:ascii="Times New Roman" w:hAnsi="Times New Roman" w:cs="Times New Roman"/>
          <w:sz w:val="24"/>
          <w:szCs w:val="24"/>
        </w:rPr>
        <w:t>The ‘Housekeeper’ to keep the business on an even keel as it enters the mature stage to provide efficiency as well as effectiveness.</w:t>
      </w:r>
    </w:p>
    <w:p w:rsidR="000C628C" w:rsidRDefault="000C628C" w:rsidP="000C628C">
      <w:pPr>
        <w:pStyle w:val="NoSpacing"/>
        <w:numPr>
          <w:ilvl w:val="0"/>
          <w:numId w:val="28"/>
        </w:numPr>
        <w:rPr>
          <w:rFonts w:ascii="Times New Roman" w:hAnsi="Times New Roman" w:cs="Times New Roman"/>
          <w:sz w:val="24"/>
          <w:szCs w:val="24"/>
        </w:rPr>
      </w:pPr>
      <w:r>
        <w:rPr>
          <w:rFonts w:ascii="Times New Roman" w:hAnsi="Times New Roman" w:cs="Times New Roman"/>
          <w:sz w:val="24"/>
          <w:szCs w:val="24"/>
        </w:rPr>
        <w:t>The ‘Lemon Squeezer’ to get the most out of the business as it is in danger of decline.</w:t>
      </w:r>
    </w:p>
    <w:p w:rsidR="000C628C" w:rsidRDefault="000C628C" w:rsidP="000C628C">
      <w:pPr>
        <w:pStyle w:val="NoSpacing"/>
        <w:rPr>
          <w:rFonts w:ascii="Times New Roman" w:hAnsi="Times New Roman" w:cs="Times New Roman"/>
          <w:sz w:val="24"/>
          <w:szCs w:val="24"/>
        </w:rPr>
      </w:pPr>
    </w:p>
    <w:p w:rsidR="000C628C" w:rsidRDefault="000C628C" w:rsidP="000C628C">
      <w:pPr>
        <w:pStyle w:val="NoSpacing"/>
        <w:rPr>
          <w:rFonts w:ascii="Times New Roman" w:hAnsi="Times New Roman" w:cs="Times New Roman"/>
          <w:sz w:val="24"/>
          <w:szCs w:val="24"/>
        </w:rPr>
      </w:pPr>
    </w:p>
    <w:p w:rsidR="000C628C" w:rsidRDefault="000C628C" w:rsidP="000C628C">
      <w:pPr>
        <w:pStyle w:val="NoSpacing"/>
        <w:rPr>
          <w:rFonts w:ascii="Times New Roman" w:hAnsi="Times New Roman" w:cs="Times New Roman"/>
          <w:sz w:val="24"/>
          <w:szCs w:val="24"/>
        </w:rPr>
      </w:pPr>
      <w:r>
        <w:rPr>
          <w:rFonts w:ascii="Times New Roman" w:hAnsi="Times New Roman" w:cs="Times New Roman"/>
          <w:sz w:val="24"/>
          <w:szCs w:val="24"/>
        </w:rPr>
        <w:t>Quinn (1988) also suggested that organisations at different stages of growth need different leaderships:</w:t>
      </w:r>
    </w:p>
    <w:p w:rsidR="000C628C" w:rsidRDefault="000C628C" w:rsidP="000C628C">
      <w:pPr>
        <w:pStyle w:val="NoSpacing"/>
        <w:numPr>
          <w:ilvl w:val="0"/>
          <w:numId w:val="30"/>
        </w:numPr>
        <w:ind w:left="284" w:hanging="284"/>
        <w:rPr>
          <w:rFonts w:ascii="Times New Roman" w:hAnsi="Times New Roman" w:cs="Times New Roman"/>
          <w:sz w:val="24"/>
          <w:szCs w:val="24"/>
        </w:rPr>
      </w:pPr>
      <w:r>
        <w:rPr>
          <w:rFonts w:ascii="Times New Roman" w:hAnsi="Times New Roman" w:cs="Times New Roman"/>
          <w:sz w:val="24"/>
          <w:szCs w:val="24"/>
        </w:rPr>
        <w:t>A young organisation starts its lifecycle in the ‘Open Systems Model’ (the Adhocracy).</w:t>
      </w:r>
    </w:p>
    <w:p w:rsidR="000C628C" w:rsidRDefault="000C628C" w:rsidP="000C628C">
      <w:pPr>
        <w:pStyle w:val="NoSpacing"/>
        <w:numPr>
          <w:ilvl w:val="0"/>
          <w:numId w:val="30"/>
        </w:numPr>
        <w:ind w:left="284" w:hanging="284"/>
        <w:rPr>
          <w:rFonts w:ascii="Times New Roman" w:hAnsi="Times New Roman" w:cs="Times New Roman"/>
          <w:sz w:val="24"/>
          <w:szCs w:val="24"/>
        </w:rPr>
      </w:pPr>
      <w:r>
        <w:rPr>
          <w:rFonts w:ascii="Times New Roman" w:hAnsi="Times New Roman" w:cs="Times New Roman"/>
          <w:sz w:val="24"/>
          <w:szCs w:val="24"/>
        </w:rPr>
        <w:lastRenderedPageBreak/>
        <w:t xml:space="preserve">As organisation </w:t>
      </w:r>
      <w:r w:rsidR="00400DA5">
        <w:rPr>
          <w:rFonts w:ascii="Times New Roman" w:hAnsi="Times New Roman" w:cs="Times New Roman"/>
          <w:sz w:val="24"/>
          <w:szCs w:val="24"/>
        </w:rPr>
        <w:t xml:space="preserve">grows and </w:t>
      </w:r>
      <w:r>
        <w:rPr>
          <w:rFonts w:ascii="Times New Roman" w:hAnsi="Times New Roman" w:cs="Times New Roman"/>
          <w:sz w:val="24"/>
          <w:szCs w:val="24"/>
        </w:rPr>
        <w:t xml:space="preserve">develops towards an established </w:t>
      </w:r>
      <w:proofErr w:type="spellStart"/>
      <w:r>
        <w:rPr>
          <w:rFonts w:ascii="Times New Roman" w:hAnsi="Times New Roman" w:cs="Times New Roman"/>
          <w:sz w:val="24"/>
          <w:szCs w:val="24"/>
        </w:rPr>
        <w:t>collectivity</w:t>
      </w:r>
      <w:proofErr w:type="spellEnd"/>
      <w:r>
        <w:rPr>
          <w:rFonts w:ascii="Times New Roman" w:hAnsi="Times New Roman" w:cs="Times New Roman"/>
          <w:sz w:val="24"/>
          <w:szCs w:val="24"/>
        </w:rPr>
        <w:t xml:space="preserve">, a style of more supportive of employees and more </w:t>
      </w:r>
      <w:proofErr w:type="gramStart"/>
      <w:r>
        <w:rPr>
          <w:rFonts w:ascii="Times New Roman" w:hAnsi="Times New Roman" w:cs="Times New Roman"/>
          <w:sz w:val="24"/>
          <w:szCs w:val="24"/>
        </w:rPr>
        <w:t>group oriented</w:t>
      </w:r>
      <w:proofErr w:type="gramEnd"/>
      <w:r>
        <w:rPr>
          <w:rFonts w:ascii="Times New Roman" w:hAnsi="Times New Roman" w:cs="Times New Roman"/>
          <w:sz w:val="24"/>
          <w:szCs w:val="24"/>
        </w:rPr>
        <w:t xml:space="preserve"> leadership is more appropriate.</w:t>
      </w:r>
      <w:r w:rsidR="00400DA5">
        <w:rPr>
          <w:rFonts w:ascii="Times New Roman" w:hAnsi="Times New Roman" w:cs="Times New Roman"/>
          <w:sz w:val="24"/>
          <w:szCs w:val="24"/>
        </w:rPr>
        <w:t xml:space="preserve"> It moves into the Human relations Model </w:t>
      </w:r>
      <w:r w:rsidR="00F06773">
        <w:rPr>
          <w:rFonts w:ascii="Times New Roman" w:hAnsi="Times New Roman" w:cs="Times New Roman"/>
          <w:sz w:val="24"/>
          <w:szCs w:val="24"/>
        </w:rPr>
        <w:t>(The team)</w:t>
      </w:r>
    </w:p>
    <w:p w:rsidR="000C628C" w:rsidRDefault="000C628C" w:rsidP="000C628C">
      <w:pPr>
        <w:pStyle w:val="NoSpacing"/>
        <w:numPr>
          <w:ilvl w:val="0"/>
          <w:numId w:val="30"/>
        </w:numPr>
        <w:ind w:left="284" w:hanging="284"/>
        <w:rPr>
          <w:rFonts w:ascii="Times New Roman" w:hAnsi="Times New Roman" w:cs="Times New Roman"/>
          <w:sz w:val="24"/>
          <w:szCs w:val="24"/>
        </w:rPr>
      </w:pPr>
      <w:r>
        <w:rPr>
          <w:rFonts w:ascii="Times New Roman" w:hAnsi="Times New Roman" w:cs="Times New Roman"/>
          <w:sz w:val="24"/>
          <w:szCs w:val="24"/>
        </w:rPr>
        <w:t>As organisation’s growth reaches the more formalised stage, a more conservative, cautious style is required - that of the roles of monitor and coordinator.</w:t>
      </w:r>
      <w:r w:rsidR="00215D56">
        <w:rPr>
          <w:rFonts w:ascii="Times New Roman" w:hAnsi="Times New Roman" w:cs="Times New Roman"/>
          <w:sz w:val="24"/>
          <w:szCs w:val="24"/>
        </w:rPr>
        <w:t xml:space="preserve"> It focuses on productivity and accomplishment of its goals. It has moved to the Rational Goal Model </w:t>
      </w:r>
      <w:r w:rsidR="00F06773">
        <w:rPr>
          <w:rFonts w:ascii="Times New Roman" w:hAnsi="Times New Roman" w:cs="Times New Roman"/>
          <w:sz w:val="24"/>
          <w:szCs w:val="24"/>
        </w:rPr>
        <w:t>(The firm)</w:t>
      </w:r>
      <w:r w:rsidR="00215D56">
        <w:rPr>
          <w:rFonts w:ascii="Times New Roman" w:hAnsi="Times New Roman" w:cs="Times New Roman"/>
          <w:sz w:val="24"/>
          <w:szCs w:val="24"/>
        </w:rPr>
        <w:t>.</w:t>
      </w:r>
    </w:p>
    <w:p w:rsidR="00215D56" w:rsidRDefault="00215D56" w:rsidP="000C628C">
      <w:pPr>
        <w:pStyle w:val="NoSpacing"/>
        <w:numPr>
          <w:ilvl w:val="0"/>
          <w:numId w:val="30"/>
        </w:numPr>
        <w:ind w:left="284" w:hanging="284"/>
        <w:rPr>
          <w:rFonts w:ascii="Times New Roman" w:hAnsi="Times New Roman" w:cs="Times New Roman"/>
          <w:sz w:val="24"/>
          <w:szCs w:val="24"/>
        </w:rPr>
      </w:pPr>
      <w:r>
        <w:rPr>
          <w:rFonts w:ascii="Times New Roman" w:hAnsi="Times New Roman" w:cs="Times New Roman"/>
          <w:sz w:val="24"/>
          <w:szCs w:val="24"/>
        </w:rPr>
        <w:t>As the organisation grows in size and becomes more formal in its structure, it attains the Internal Process Model (The hierarchy).</w:t>
      </w:r>
    </w:p>
    <w:p w:rsidR="00F06773" w:rsidRPr="00215D56" w:rsidRDefault="00F06773" w:rsidP="00215D56">
      <w:pPr>
        <w:pStyle w:val="NoSpacing"/>
        <w:numPr>
          <w:ilvl w:val="0"/>
          <w:numId w:val="30"/>
        </w:numPr>
        <w:ind w:left="284" w:hanging="284"/>
        <w:rPr>
          <w:rFonts w:ascii="Times New Roman" w:hAnsi="Times New Roman" w:cs="Times New Roman"/>
          <w:sz w:val="24"/>
          <w:szCs w:val="24"/>
        </w:rPr>
      </w:pPr>
      <w:proofErr w:type="gramStart"/>
      <w:r>
        <w:rPr>
          <w:rFonts w:ascii="Times New Roman" w:hAnsi="Times New Roman" w:cs="Times New Roman"/>
          <w:sz w:val="24"/>
          <w:szCs w:val="24"/>
        </w:rPr>
        <w:t>Finally</w:t>
      </w:r>
      <w:proofErr w:type="gramEnd"/>
      <w:r>
        <w:rPr>
          <w:rFonts w:ascii="Times New Roman" w:hAnsi="Times New Roman" w:cs="Times New Roman"/>
          <w:sz w:val="24"/>
          <w:szCs w:val="24"/>
        </w:rPr>
        <w:t xml:space="preserve"> at the elabo</w:t>
      </w:r>
      <w:r w:rsidR="000C628C">
        <w:rPr>
          <w:rFonts w:ascii="Times New Roman" w:hAnsi="Times New Roman" w:cs="Times New Roman"/>
          <w:sz w:val="24"/>
          <w:szCs w:val="24"/>
        </w:rPr>
        <w:t xml:space="preserve">rated stage, a flexible </w:t>
      </w:r>
      <w:r>
        <w:rPr>
          <w:rFonts w:ascii="Times New Roman" w:hAnsi="Times New Roman" w:cs="Times New Roman"/>
          <w:sz w:val="24"/>
          <w:szCs w:val="24"/>
        </w:rPr>
        <w:t>l</w:t>
      </w:r>
      <w:r w:rsidR="000C628C">
        <w:rPr>
          <w:rFonts w:ascii="Times New Roman" w:hAnsi="Times New Roman" w:cs="Times New Roman"/>
          <w:sz w:val="24"/>
          <w:szCs w:val="24"/>
        </w:rPr>
        <w:t>eadership style is required to</w:t>
      </w:r>
      <w:r>
        <w:rPr>
          <w:rFonts w:ascii="Times New Roman" w:hAnsi="Times New Roman" w:cs="Times New Roman"/>
          <w:sz w:val="24"/>
          <w:szCs w:val="24"/>
        </w:rPr>
        <w:t xml:space="preserve"> </w:t>
      </w:r>
      <w:r w:rsidR="000C628C">
        <w:rPr>
          <w:rFonts w:ascii="Times New Roman" w:hAnsi="Times New Roman" w:cs="Times New Roman"/>
          <w:sz w:val="24"/>
          <w:szCs w:val="24"/>
        </w:rPr>
        <w:t>meet the complex changing situation within</w:t>
      </w:r>
      <w:r>
        <w:rPr>
          <w:rFonts w:ascii="Times New Roman" w:hAnsi="Times New Roman" w:cs="Times New Roman"/>
          <w:sz w:val="24"/>
          <w:szCs w:val="24"/>
        </w:rPr>
        <w:t xml:space="preserve"> the organisation but with an </w:t>
      </w:r>
      <w:r w:rsidR="000C628C">
        <w:rPr>
          <w:rFonts w:ascii="Times New Roman" w:hAnsi="Times New Roman" w:cs="Times New Roman"/>
          <w:sz w:val="24"/>
          <w:szCs w:val="24"/>
        </w:rPr>
        <w:t>emphasis on resource acquisition and innovation in anticipation of further change.</w:t>
      </w:r>
      <w:r>
        <w:rPr>
          <w:rFonts w:ascii="Times New Roman" w:hAnsi="Times New Roman" w:cs="Times New Roman"/>
          <w:sz w:val="24"/>
          <w:szCs w:val="24"/>
        </w:rPr>
        <w:t xml:space="preserve"> </w:t>
      </w:r>
      <w:r w:rsidR="00215D56">
        <w:rPr>
          <w:rFonts w:ascii="Times New Roman" w:hAnsi="Times New Roman" w:cs="Times New Roman"/>
          <w:sz w:val="24"/>
          <w:szCs w:val="24"/>
        </w:rPr>
        <w:t>It refocuses on the Open Systems Model again.</w:t>
      </w:r>
    </w:p>
    <w:p w:rsidR="001E52A4" w:rsidRDefault="001E52A4" w:rsidP="001E52A4">
      <w:pPr>
        <w:pStyle w:val="NoSpacing"/>
        <w:rPr>
          <w:rFonts w:ascii="Times New Roman" w:hAnsi="Times New Roman" w:cs="Times New Roman"/>
          <w:sz w:val="24"/>
          <w:szCs w:val="24"/>
        </w:rPr>
      </w:pPr>
    </w:p>
    <w:p w:rsidR="001E52A4" w:rsidRDefault="001E52A4" w:rsidP="001E52A4">
      <w:pPr>
        <w:pStyle w:val="NoSpacing"/>
        <w:rPr>
          <w:rFonts w:ascii="Times New Roman" w:hAnsi="Times New Roman" w:cs="Times New Roman"/>
          <w:sz w:val="24"/>
          <w:szCs w:val="24"/>
        </w:rPr>
      </w:pPr>
      <w:r>
        <w:rPr>
          <w:rFonts w:ascii="Times New Roman" w:hAnsi="Times New Roman" w:cs="Times New Roman"/>
          <w:sz w:val="24"/>
          <w:szCs w:val="24"/>
        </w:rPr>
        <w:t xml:space="preserve">                                                                  Environment</w:t>
      </w:r>
    </w:p>
    <w:p w:rsidR="001E52A4" w:rsidRDefault="00F031C6" w:rsidP="001E52A4">
      <w:pPr>
        <w:pStyle w:val="NoSpacing"/>
        <w:rPr>
          <w:rFonts w:ascii="Times New Roman" w:hAnsi="Times New Roman" w:cs="Times New Roman"/>
          <w:sz w:val="24"/>
          <w:szCs w:val="24"/>
        </w:rPr>
      </w:pPr>
      <w:r>
        <w:rPr>
          <w:rFonts w:ascii="Times New Roman" w:hAnsi="Times New Roman" w:cs="Times New Roman"/>
          <w:noProof/>
          <w:sz w:val="24"/>
          <w:szCs w:val="24"/>
          <w:lang w:eastAsia="en-MY"/>
        </w:rPr>
        <mc:AlternateContent>
          <mc:Choice Requires="wps">
            <w:drawing>
              <wp:anchor distT="0" distB="0" distL="114300" distR="114300" simplePos="0" relativeHeight="251677696" behindDoc="0" locked="0" layoutInCell="1" allowOverlap="1" wp14:anchorId="17F989D4" wp14:editId="5B295385">
                <wp:simplePos x="0" y="0"/>
                <wp:positionH relativeFrom="column">
                  <wp:posOffset>314325</wp:posOffset>
                </wp:positionH>
                <wp:positionV relativeFrom="paragraph">
                  <wp:posOffset>104140</wp:posOffset>
                </wp:positionV>
                <wp:extent cx="5010785" cy="0"/>
                <wp:effectExtent l="0" t="0" r="18415" b="19050"/>
                <wp:wrapNone/>
                <wp:docPr id="12" name="Straight Connector 12"/>
                <wp:cNvGraphicFramePr/>
                <a:graphic xmlns:a="http://schemas.openxmlformats.org/drawingml/2006/main">
                  <a:graphicData uri="http://schemas.microsoft.com/office/word/2010/wordprocessingShape">
                    <wps:wsp>
                      <wps:cNvCnPr/>
                      <wps:spPr>
                        <a:xfrm>
                          <a:off x="0" y="0"/>
                          <a:ext cx="501078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B13071F" id="Straight Connector 12"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75pt,8.2pt" to="419.3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" strokecolor="black [3213]" strokeweight="1pt"/>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684864" behindDoc="0" locked="0" layoutInCell="1" allowOverlap="1" wp14:anchorId="3CF3F08A" wp14:editId="755FBA5E">
                <wp:simplePos x="0" y="0"/>
                <wp:positionH relativeFrom="column">
                  <wp:posOffset>5323789</wp:posOffset>
                </wp:positionH>
                <wp:positionV relativeFrom="paragraph">
                  <wp:posOffset>104242</wp:posOffset>
                </wp:positionV>
                <wp:extent cx="0" cy="3188336"/>
                <wp:effectExtent l="0" t="0" r="19050" b="12065"/>
                <wp:wrapNone/>
                <wp:docPr id="17" name="Straight Connector 17"/>
                <wp:cNvGraphicFramePr/>
                <a:graphic xmlns:a="http://schemas.openxmlformats.org/drawingml/2006/main">
                  <a:graphicData uri="http://schemas.microsoft.com/office/word/2010/wordprocessingShape">
                    <wps:wsp>
                      <wps:cNvCnPr/>
                      <wps:spPr>
                        <a:xfrm flipV="1">
                          <a:off x="0" y="0"/>
                          <a:ext cx="0" cy="3188336"/>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D4F14D" id="Straight Connector 17" o:spid="_x0000_s1026" style="position:absolute;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9.2pt,8.2pt" to="419.2pt,25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" strokecolor="black [3213]" strokeweight="1pt"/>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682816" behindDoc="0" locked="0" layoutInCell="1" allowOverlap="1" wp14:anchorId="747D98FD" wp14:editId="11631108">
                <wp:simplePos x="0" y="0"/>
                <wp:positionH relativeFrom="column">
                  <wp:posOffset>3247187</wp:posOffset>
                </wp:positionH>
                <wp:positionV relativeFrom="paragraph">
                  <wp:posOffset>104242</wp:posOffset>
                </wp:positionV>
                <wp:extent cx="0" cy="3151505"/>
                <wp:effectExtent l="0" t="0" r="19050" b="10795"/>
                <wp:wrapNone/>
                <wp:docPr id="16" name="Straight Connector 16"/>
                <wp:cNvGraphicFramePr/>
                <a:graphic xmlns:a="http://schemas.openxmlformats.org/drawingml/2006/main">
                  <a:graphicData uri="http://schemas.microsoft.com/office/word/2010/wordprocessingShape">
                    <wps:wsp>
                      <wps:cNvCnPr/>
                      <wps:spPr>
                        <a:xfrm>
                          <a:off x="0" y="0"/>
                          <a:ext cx="0" cy="315150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422CE6" id="Straight Connector 16"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5.7pt,8.2pt" to="255.7pt,25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" strokecolor="black [3213]" strokeweight="1pt"/>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688960" behindDoc="0" locked="0" layoutInCell="1" allowOverlap="1" wp14:anchorId="209121C5" wp14:editId="7AC94F71">
                <wp:simplePos x="0" y="0"/>
                <wp:positionH relativeFrom="column">
                  <wp:posOffset>1170305</wp:posOffset>
                </wp:positionH>
                <wp:positionV relativeFrom="paragraph">
                  <wp:posOffset>104140</wp:posOffset>
                </wp:positionV>
                <wp:extent cx="0" cy="3152775"/>
                <wp:effectExtent l="0" t="0" r="19050" b="9525"/>
                <wp:wrapNone/>
                <wp:docPr id="19" name="Straight Connector 19"/>
                <wp:cNvGraphicFramePr/>
                <a:graphic xmlns:a="http://schemas.openxmlformats.org/drawingml/2006/main">
                  <a:graphicData uri="http://schemas.microsoft.com/office/word/2010/wordprocessingShape">
                    <wps:wsp>
                      <wps:cNvCnPr/>
                      <wps:spPr>
                        <a:xfrm>
                          <a:off x="0" y="0"/>
                          <a:ext cx="0" cy="315277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DD55C9" id="Straight Connector 19"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2.15pt,8.2pt" to="92.15pt,25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" strokecolor="black [3213]" strokeweight="1pt"/>
            </w:pict>
          </mc:Fallback>
        </mc:AlternateContent>
      </w:r>
      <w:r>
        <w:rPr>
          <w:rFonts w:ascii="Times New Roman" w:hAnsi="Times New Roman" w:cs="Times New Roman"/>
          <w:noProof/>
          <w:sz w:val="24"/>
          <w:szCs w:val="24"/>
          <w:lang w:eastAsia="en-MY"/>
        </w:rPr>
        <mc:AlternateContent>
          <mc:Choice Requires="wps">
            <w:drawing>
              <wp:anchor distT="0" distB="0" distL="114300" distR="114300" simplePos="0" relativeHeight="251686912" behindDoc="0" locked="0" layoutInCell="1" allowOverlap="1" wp14:anchorId="3BF7CAF7" wp14:editId="2C322A5E">
                <wp:simplePos x="0" y="0"/>
                <wp:positionH relativeFrom="column">
                  <wp:posOffset>314325</wp:posOffset>
                </wp:positionH>
                <wp:positionV relativeFrom="paragraph">
                  <wp:posOffset>104140</wp:posOffset>
                </wp:positionV>
                <wp:extent cx="43815" cy="3151505"/>
                <wp:effectExtent l="0" t="0" r="32385" b="10795"/>
                <wp:wrapNone/>
                <wp:docPr id="18" name="Straight Connector 18"/>
                <wp:cNvGraphicFramePr/>
                <a:graphic xmlns:a="http://schemas.openxmlformats.org/drawingml/2006/main">
                  <a:graphicData uri="http://schemas.microsoft.com/office/word/2010/wordprocessingShape">
                    <wps:wsp>
                      <wps:cNvCnPr/>
                      <wps:spPr>
                        <a:xfrm>
                          <a:off x="0" y="0"/>
                          <a:ext cx="43815" cy="315150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7F00CA" id="Straight Connector 18"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75pt,8.2pt" to="28.2pt,25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" strokecolor="black [3213]" strokeweight="1pt"/>
            </w:pict>
          </mc:Fallback>
        </mc:AlternateContent>
      </w:r>
    </w:p>
    <w:p w:rsidR="001E52A4" w:rsidRDefault="001E52A4" w:rsidP="001E52A4">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F031C6">
        <w:rPr>
          <w:rFonts w:ascii="Times New Roman" w:hAnsi="Times New Roman" w:cs="Times New Roman"/>
          <w:sz w:val="24"/>
          <w:szCs w:val="24"/>
        </w:rPr>
        <w:t xml:space="preserve">        </w:t>
      </w:r>
      <w:r>
        <w:rPr>
          <w:rFonts w:ascii="Times New Roman" w:hAnsi="Times New Roman" w:cs="Times New Roman"/>
          <w:sz w:val="24"/>
          <w:szCs w:val="24"/>
        </w:rPr>
        <w:t xml:space="preserve"> Flexible                          </w:t>
      </w:r>
      <w:r w:rsidR="00F031C6">
        <w:rPr>
          <w:rFonts w:ascii="Times New Roman" w:hAnsi="Times New Roman" w:cs="Times New Roman"/>
          <w:sz w:val="24"/>
          <w:szCs w:val="24"/>
        </w:rPr>
        <w:t xml:space="preserve">               </w:t>
      </w:r>
      <w:r>
        <w:rPr>
          <w:rFonts w:ascii="Times New Roman" w:hAnsi="Times New Roman" w:cs="Times New Roman"/>
          <w:sz w:val="24"/>
          <w:szCs w:val="24"/>
        </w:rPr>
        <w:t xml:space="preserve"> Stable</w:t>
      </w:r>
    </w:p>
    <w:p w:rsidR="001E52A4" w:rsidRDefault="001E52A4" w:rsidP="001E52A4">
      <w:pPr>
        <w:pStyle w:val="NoSpacing"/>
        <w:rPr>
          <w:rFonts w:ascii="Times New Roman" w:hAnsi="Times New Roman" w:cs="Times New Roman"/>
          <w:sz w:val="24"/>
          <w:szCs w:val="24"/>
        </w:rPr>
      </w:pPr>
      <w:r>
        <w:rPr>
          <w:rFonts w:ascii="Times New Roman" w:hAnsi="Times New Roman" w:cs="Times New Roman"/>
          <w:noProof/>
          <w:sz w:val="24"/>
          <w:szCs w:val="24"/>
          <w:lang w:eastAsia="en-MY"/>
        </w:rPr>
        <mc:AlternateContent>
          <mc:Choice Requires="wps">
            <w:drawing>
              <wp:anchor distT="0" distB="0" distL="114300" distR="114300" simplePos="0" relativeHeight="251678720" behindDoc="0" locked="0" layoutInCell="1" allowOverlap="1" wp14:anchorId="6684DA91" wp14:editId="11C1DA86">
                <wp:simplePos x="0" y="0"/>
                <wp:positionH relativeFrom="column">
                  <wp:posOffset>1170432</wp:posOffset>
                </wp:positionH>
                <wp:positionV relativeFrom="paragraph">
                  <wp:posOffset>119482</wp:posOffset>
                </wp:positionV>
                <wp:extent cx="4103243" cy="0"/>
                <wp:effectExtent l="0" t="0" r="12065" b="19050"/>
                <wp:wrapNone/>
                <wp:docPr id="13" name="Straight Connector 13"/>
                <wp:cNvGraphicFramePr/>
                <a:graphic xmlns:a="http://schemas.openxmlformats.org/drawingml/2006/main">
                  <a:graphicData uri="http://schemas.microsoft.com/office/word/2010/wordprocessingShape">
                    <wps:wsp>
                      <wps:cNvCnPr/>
                      <wps:spPr>
                        <a:xfrm>
                          <a:off x="0" y="0"/>
                          <a:ext cx="4103243"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52103F0" id="Straight Connector 13" o:spid="_x0000_s1026" style="position:absolute;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2.15pt,9.4pt" to="415.2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" strokecolor="black [3213]" strokeweight="1pt"/>
            </w:pict>
          </mc:Fallback>
        </mc:AlternateContent>
      </w:r>
      <w:r>
        <w:rPr>
          <w:rFonts w:ascii="Times New Roman" w:hAnsi="Times New Roman" w:cs="Times New Roman"/>
          <w:sz w:val="24"/>
          <w:szCs w:val="24"/>
        </w:rPr>
        <w:t xml:space="preserve">      </w:t>
      </w:r>
    </w:p>
    <w:p w:rsidR="001E52A4" w:rsidRDefault="001E52A4" w:rsidP="001E52A4">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F031C6">
        <w:rPr>
          <w:rFonts w:ascii="Times New Roman" w:hAnsi="Times New Roman" w:cs="Times New Roman"/>
          <w:sz w:val="24"/>
          <w:szCs w:val="24"/>
        </w:rPr>
        <w:t xml:space="preserve">        Internal                </w:t>
      </w:r>
      <w:r>
        <w:rPr>
          <w:rFonts w:ascii="Times New Roman" w:hAnsi="Times New Roman" w:cs="Times New Roman"/>
          <w:sz w:val="24"/>
          <w:szCs w:val="24"/>
        </w:rPr>
        <w:t xml:space="preserve">  Human relations                             Internal Process</w:t>
      </w:r>
    </w:p>
    <w:p w:rsidR="001E52A4" w:rsidRDefault="001E52A4" w:rsidP="001E52A4">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F031C6">
        <w:rPr>
          <w:rFonts w:ascii="Times New Roman" w:hAnsi="Times New Roman" w:cs="Times New Roman"/>
          <w:sz w:val="24"/>
          <w:szCs w:val="24"/>
        </w:rPr>
        <w:t xml:space="preserve">       </w:t>
      </w:r>
      <w:r>
        <w:rPr>
          <w:rFonts w:ascii="Times New Roman" w:hAnsi="Times New Roman" w:cs="Times New Roman"/>
          <w:sz w:val="24"/>
          <w:szCs w:val="24"/>
        </w:rPr>
        <w:t xml:space="preserve">   </w:t>
      </w:r>
      <w:r w:rsidR="00F031C6">
        <w:rPr>
          <w:rFonts w:ascii="Times New Roman" w:hAnsi="Times New Roman" w:cs="Times New Roman"/>
          <w:sz w:val="24"/>
          <w:szCs w:val="24"/>
        </w:rPr>
        <w:t xml:space="preserve">Focus                          </w:t>
      </w:r>
      <w:r>
        <w:rPr>
          <w:rFonts w:ascii="Times New Roman" w:hAnsi="Times New Roman" w:cs="Times New Roman"/>
          <w:sz w:val="24"/>
          <w:szCs w:val="24"/>
        </w:rPr>
        <w:t xml:space="preserve"> Model              </w:t>
      </w:r>
      <w:r w:rsidR="00F031C6">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Model</w:t>
      </w:r>
      <w:proofErr w:type="spellEnd"/>
    </w:p>
    <w:p w:rsidR="001E52A4" w:rsidRDefault="001E52A4" w:rsidP="001E52A4">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F031C6">
        <w:rPr>
          <w:rFonts w:ascii="Times New Roman" w:hAnsi="Times New Roman" w:cs="Times New Roman"/>
          <w:sz w:val="24"/>
          <w:szCs w:val="24"/>
        </w:rPr>
        <w:t xml:space="preserve">    </w:t>
      </w:r>
      <w:r>
        <w:rPr>
          <w:rFonts w:ascii="Times New Roman" w:hAnsi="Times New Roman" w:cs="Times New Roman"/>
          <w:sz w:val="24"/>
          <w:szCs w:val="24"/>
        </w:rPr>
        <w:t xml:space="preserve">  (The </w:t>
      </w:r>
      <w:proofErr w:type="gramStart"/>
      <w:r>
        <w:rPr>
          <w:rFonts w:ascii="Times New Roman" w:hAnsi="Times New Roman" w:cs="Times New Roman"/>
          <w:sz w:val="24"/>
          <w:szCs w:val="24"/>
        </w:rPr>
        <w:t xml:space="preserve">Team)   </w:t>
      </w:r>
      <w:proofErr w:type="gramEnd"/>
      <w:r>
        <w:rPr>
          <w:rFonts w:ascii="Times New Roman" w:hAnsi="Times New Roman" w:cs="Times New Roman"/>
          <w:sz w:val="24"/>
          <w:szCs w:val="24"/>
        </w:rPr>
        <w:t xml:space="preserve"> </w:t>
      </w:r>
      <w:r w:rsidR="00F031C6">
        <w:rPr>
          <w:rFonts w:ascii="Times New Roman" w:hAnsi="Times New Roman" w:cs="Times New Roman"/>
          <w:sz w:val="24"/>
          <w:szCs w:val="24"/>
        </w:rPr>
        <w:t xml:space="preserve">                              </w:t>
      </w:r>
      <w:r>
        <w:rPr>
          <w:rFonts w:ascii="Times New Roman" w:hAnsi="Times New Roman" w:cs="Times New Roman"/>
          <w:sz w:val="24"/>
          <w:szCs w:val="24"/>
        </w:rPr>
        <w:t xml:space="preserve">  (The Hierarchy)</w:t>
      </w:r>
    </w:p>
    <w:p w:rsidR="001E52A4" w:rsidRDefault="001E52A4" w:rsidP="001E52A4">
      <w:pPr>
        <w:pStyle w:val="NoSpacing"/>
        <w:rPr>
          <w:rFonts w:ascii="Times New Roman" w:hAnsi="Times New Roman" w:cs="Times New Roman"/>
          <w:sz w:val="24"/>
          <w:szCs w:val="24"/>
        </w:rPr>
      </w:pPr>
      <w:r>
        <w:rPr>
          <w:rFonts w:ascii="Times New Roman" w:hAnsi="Times New Roman" w:cs="Times New Roman"/>
          <w:sz w:val="24"/>
          <w:szCs w:val="24"/>
        </w:rPr>
        <w:t xml:space="preserve">                                      Leader: Mentor, group                     Leader: Monitor &amp;</w:t>
      </w:r>
    </w:p>
    <w:p w:rsidR="001E52A4" w:rsidRDefault="001E52A4" w:rsidP="001E52A4">
      <w:pPr>
        <w:pStyle w:val="NoSpacing"/>
        <w:rPr>
          <w:rFonts w:ascii="Times New Roman" w:hAnsi="Times New Roman" w:cs="Times New Roman"/>
          <w:sz w:val="24"/>
          <w:szCs w:val="24"/>
        </w:rPr>
      </w:pPr>
      <w:r>
        <w:rPr>
          <w:rFonts w:ascii="Times New Roman" w:hAnsi="Times New Roman" w:cs="Times New Roman"/>
          <w:sz w:val="24"/>
          <w:szCs w:val="24"/>
        </w:rPr>
        <w:t xml:space="preserve">                                                    facilitator                                         coordinator role</w:t>
      </w:r>
    </w:p>
    <w:p w:rsidR="001E52A4" w:rsidRDefault="001E52A4" w:rsidP="001E52A4">
      <w:pPr>
        <w:pStyle w:val="NoSpacing"/>
        <w:rPr>
          <w:rFonts w:ascii="Times New Roman" w:hAnsi="Times New Roman" w:cs="Times New Roman"/>
          <w:sz w:val="24"/>
          <w:szCs w:val="24"/>
        </w:rPr>
      </w:pPr>
      <w:r>
        <w:rPr>
          <w:rFonts w:ascii="Times New Roman" w:hAnsi="Times New Roman" w:cs="Times New Roman"/>
          <w:sz w:val="24"/>
          <w:szCs w:val="24"/>
        </w:rPr>
        <w:t xml:space="preserve">                                      Style: concerned &amp;                           Style: conservative &amp;</w:t>
      </w:r>
    </w:p>
    <w:p w:rsidR="001E52A4" w:rsidRDefault="001E52A4" w:rsidP="001E52A4">
      <w:pPr>
        <w:pStyle w:val="NoSpacing"/>
        <w:rPr>
          <w:rFonts w:ascii="Times New Roman" w:hAnsi="Times New Roman" w:cs="Times New Roman"/>
          <w:sz w:val="24"/>
          <w:szCs w:val="24"/>
        </w:rPr>
      </w:pPr>
      <w:r>
        <w:rPr>
          <w:rFonts w:ascii="Times New Roman" w:hAnsi="Times New Roman" w:cs="Times New Roman"/>
          <w:sz w:val="24"/>
          <w:szCs w:val="24"/>
        </w:rPr>
        <w:t xml:space="preserve">                                                 supportive                                         cautious</w:t>
      </w:r>
    </w:p>
    <w:p w:rsidR="001E52A4" w:rsidRDefault="001E52A4" w:rsidP="00F031C6">
      <w:pPr>
        <w:pStyle w:val="NoSpacing"/>
        <w:tabs>
          <w:tab w:val="left" w:pos="1843"/>
          <w:tab w:val="left" w:pos="5103"/>
          <w:tab w:val="left" w:pos="8364"/>
        </w:tabs>
        <w:rPr>
          <w:rFonts w:ascii="Times New Roman" w:hAnsi="Times New Roman" w:cs="Times New Roman"/>
          <w:sz w:val="24"/>
          <w:szCs w:val="24"/>
        </w:rPr>
      </w:pPr>
      <w:r>
        <w:rPr>
          <w:rFonts w:ascii="Times New Roman" w:hAnsi="Times New Roman" w:cs="Times New Roman"/>
          <w:noProof/>
          <w:sz w:val="24"/>
          <w:szCs w:val="24"/>
          <w:lang w:eastAsia="en-MY"/>
        </w:rPr>
        <mc:AlternateContent>
          <mc:Choice Requires="wps">
            <w:drawing>
              <wp:anchor distT="0" distB="0" distL="114300" distR="114300" simplePos="0" relativeHeight="251680768" behindDoc="0" locked="0" layoutInCell="1" allowOverlap="1" wp14:anchorId="54E90518" wp14:editId="0A754F53">
                <wp:simplePos x="0" y="0"/>
                <wp:positionH relativeFrom="column">
                  <wp:posOffset>358140</wp:posOffset>
                </wp:positionH>
                <wp:positionV relativeFrom="paragraph">
                  <wp:posOffset>84836</wp:posOffset>
                </wp:positionV>
                <wp:extent cx="4966538" cy="0"/>
                <wp:effectExtent l="0" t="0" r="24765" b="19050"/>
                <wp:wrapNone/>
                <wp:docPr id="15" name="Straight Connector 15"/>
                <wp:cNvGraphicFramePr/>
                <a:graphic xmlns:a="http://schemas.openxmlformats.org/drawingml/2006/main">
                  <a:graphicData uri="http://schemas.microsoft.com/office/word/2010/wordprocessingShape">
                    <wps:wsp>
                      <wps:cNvCnPr/>
                      <wps:spPr>
                        <a:xfrm>
                          <a:off x="0" y="0"/>
                          <a:ext cx="4966538"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1963F39" id="Straight Connector 15" o:spid="_x0000_s1026" style="position:absolute;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2pt,6.7pt" to="419.2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" strokecolor="black [3213]" strokeweight="1pt"/>
            </w:pict>
          </mc:Fallback>
        </mc:AlternateContent>
      </w:r>
      <w:r>
        <w:rPr>
          <w:rFonts w:ascii="Times New Roman" w:hAnsi="Times New Roman" w:cs="Times New Roman"/>
          <w:sz w:val="24"/>
          <w:szCs w:val="24"/>
        </w:rPr>
        <w:t xml:space="preserve">   </w:t>
      </w:r>
    </w:p>
    <w:p w:rsidR="001E52A4" w:rsidRDefault="001E52A4" w:rsidP="001E52A4">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F031C6">
        <w:rPr>
          <w:rFonts w:ascii="Times New Roman" w:hAnsi="Times New Roman" w:cs="Times New Roman"/>
          <w:sz w:val="24"/>
          <w:szCs w:val="24"/>
        </w:rPr>
        <w:t xml:space="preserve">          External                  </w:t>
      </w:r>
      <w:r>
        <w:rPr>
          <w:rFonts w:ascii="Times New Roman" w:hAnsi="Times New Roman" w:cs="Times New Roman"/>
          <w:sz w:val="24"/>
          <w:szCs w:val="24"/>
        </w:rPr>
        <w:t xml:space="preserve"> </w:t>
      </w:r>
      <w:r w:rsidR="00F031C6">
        <w:rPr>
          <w:rFonts w:ascii="Times New Roman" w:hAnsi="Times New Roman" w:cs="Times New Roman"/>
          <w:sz w:val="24"/>
          <w:szCs w:val="24"/>
        </w:rPr>
        <w:t xml:space="preserve"> </w:t>
      </w:r>
      <w:r>
        <w:rPr>
          <w:rFonts w:ascii="Times New Roman" w:hAnsi="Times New Roman" w:cs="Times New Roman"/>
          <w:sz w:val="24"/>
          <w:szCs w:val="24"/>
        </w:rPr>
        <w:t>Open system                                   Rational goal</w:t>
      </w:r>
    </w:p>
    <w:p w:rsidR="001E52A4" w:rsidRDefault="001E52A4" w:rsidP="001E52A4">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F031C6">
        <w:rPr>
          <w:rFonts w:ascii="Times New Roman" w:hAnsi="Times New Roman" w:cs="Times New Roman"/>
          <w:sz w:val="24"/>
          <w:szCs w:val="24"/>
        </w:rPr>
        <w:t xml:space="preserve">       </w:t>
      </w:r>
      <w:r>
        <w:rPr>
          <w:rFonts w:ascii="Times New Roman" w:hAnsi="Times New Roman" w:cs="Times New Roman"/>
          <w:sz w:val="24"/>
          <w:szCs w:val="24"/>
        </w:rPr>
        <w:t xml:space="preserve">  </w:t>
      </w:r>
      <w:r w:rsidR="00F031C6">
        <w:rPr>
          <w:rFonts w:ascii="Times New Roman" w:hAnsi="Times New Roman" w:cs="Times New Roman"/>
          <w:sz w:val="24"/>
          <w:szCs w:val="24"/>
        </w:rPr>
        <w:t xml:space="preserve"> Focus                          </w:t>
      </w:r>
      <w:r>
        <w:rPr>
          <w:rFonts w:ascii="Times New Roman" w:hAnsi="Times New Roman" w:cs="Times New Roman"/>
          <w:sz w:val="24"/>
          <w:szCs w:val="24"/>
        </w:rPr>
        <w:t xml:space="preserve">   Model                                              </w:t>
      </w:r>
      <w:proofErr w:type="spellStart"/>
      <w:r>
        <w:rPr>
          <w:rFonts w:ascii="Times New Roman" w:hAnsi="Times New Roman" w:cs="Times New Roman"/>
          <w:sz w:val="24"/>
          <w:szCs w:val="24"/>
        </w:rPr>
        <w:t>Model</w:t>
      </w:r>
      <w:proofErr w:type="spellEnd"/>
    </w:p>
    <w:p w:rsidR="001E52A4" w:rsidRDefault="001E52A4" w:rsidP="001E52A4">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F031C6">
        <w:rPr>
          <w:rFonts w:ascii="Times New Roman" w:hAnsi="Times New Roman" w:cs="Times New Roman"/>
          <w:sz w:val="24"/>
          <w:szCs w:val="24"/>
        </w:rPr>
        <w:t xml:space="preserve">       </w:t>
      </w:r>
      <w:r>
        <w:rPr>
          <w:rFonts w:ascii="Times New Roman" w:hAnsi="Times New Roman" w:cs="Times New Roman"/>
          <w:sz w:val="24"/>
          <w:szCs w:val="24"/>
        </w:rPr>
        <w:t xml:space="preserve">  (The </w:t>
      </w:r>
      <w:proofErr w:type="gramStart"/>
      <w:r>
        <w:rPr>
          <w:rFonts w:ascii="Times New Roman" w:hAnsi="Times New Roman" w:cs="Times New Roman"/>
          <w:sz w:val="24"/>
          <w:szCs w:val="24"/>
        </w:rPr>
        <w:t xml:space="preserve">Adhocracy)   </w:t>
      </w:r>
      <w:proofErr w:type="gramEnd"/>
      <w:r>
        <w:rPr>
          <w:rFonts w:ascii="Times New Roman" w:hAnsi="Times New Roman" w:cs="Times New Roman"/>
          <w:sz w:val="24"/>
          <w:szCs w:val="24"/>
        </w:rPr>
        <w:t xml:space="preserve">                              ( The Firm)</w:t>
      </w:r>
    </w:p>
    <w:p w:rsidR="001E52A4" w:rsidRDefault="001E52A4" w:rsidP="001E52A4">
      <w:pPr>
        <w:pStyle w:val="NoSpacing"/>
        <w:rPr>
          <w:rFonts w:ascii="Times New Roman" w:hAnsi="Times New Roman" w:cs="Times New Roman"/>
          <w:sz w:val="24"/>
          <w:szCs w:val="24"/>
        </w:rPr>
      </w:pPr>
      <w:r>
        <w:rPr>
          <w:rFonts w:ascii="Times New Roman" w:hAnsi="Times New Roman" w:cs="Times New Roman"/>
          <w:sz w:val="24"/>
          <w:szCs w:val="24"/>
        </w:rPr>
        <w:t xml:space="preserve">                                      Leader:  individualistic &amp;                   Leader: producer &amp;</w:t>
      </w:r>
    </w:p>
    <w:p w:rsidR="001E52A4" w:rsidRDefault="001E52A4" w:rsidP="001E52A4">
      <w:pPr>
        <w:pStyle w:val="NoSpacing"/>
        <w:rPr>
          <w:rFonts w:ascii="Times New Roman" w:hAnsi="Times New Roman" w:cs="Times New Roman"/>
          <w:sz w:val="24"/>
          <w:szCs w:val="24"/>
        </w:rPr>
      </w:pPr>
      <w:r>
        <w:rPr>
          <w:rFonts w:ascii="Times New Roman" w:hAnsi="Times New Roman" w:cs="Times New Roman"/>
          <w:sz w:val="24"/>
          <w:szCs w:val="24"/>
        </w:rPr>
        <w:t xml:space="preserve">                                                    entrepreneurial                                   director</w:t>
      </w:r>
    </w:p>
    <w:p w:rsidR="00F031C6" w:rsidRDefault="001E52A4" w:rsidP="001E52A4">
      <w:pPr>
        <w:pStyle w:val="NoSpacing"/>
        <w:rPr>
          <w:rFonts w:ascii="Times New Roman" w:hAnsi="Times New Roman" w:cs="Times New Roman"/>
          <w:sz w:val="24"/>
          <w:szCs w:val="24"/>
        </w:rPr>
      </w:pPr>
      <w:r>
        <w:rPr>
          <w:rFonts w:ascii="Times New Roman" w:hAnsi="Times New Roman" w:cs="Times New Roman"/>
          <w:sz w:val="24"/>
          <w:szCs w:val="24"/>
        </w:rPr>
        <w:t xml:space="preserve">                                         Style: innovative &amp;                           Style: directive, goal</w:t>
      </w:r>
      <w:r w:rsidR="00F031C6">
        <w:rPr>
          <w:rFonts w:ascii="Times New Roman" w:hAnsi="Times New Roman" w:cs="Times New Roman"/>
          <w:sz w:val="24"/>
          <w:szCs w:val="24"/>
        </w:rPr>
        <w:t>-</w:t>
      </w:r>
    </w:p>
    <w:p w:rsidR="001E52A4" w:rsidRDefault="00F031C6" w:rsidP="001E52A4">
      <w:pPr>
        <w:pStyle w:val="NoSpacing"/>
        <w:rPr>
          <w:rFonts w:ascii="Times New Roman" w:hAnsi="Times New Roman" w:cs="Times New Roman"/>
          <w:sz w:val="24"/>
          <w:szCs w:val="24"/>
        </w:rPr>
      </w:pPr>
      <w:r>
        <w:rPr>
          <w:rFonts w:ascii="Times New Roman" w:hAnsi="Times New Roman" w:cs="Times New Roman"/>
          <w:sz w:val="24"/>
          <w:szCs w:val="24"/>
        </w:rPr>
        <w:t xml:space="preserve">                                                    risk-taking                                         oriented</w:t>
      </w:r>
      <w:r w:rsidR="001E52A4">
        <w:rPr>
          <w:rFonts w:ascii="Times New Roman" w:hAnsi="Times New Roman" w:cs="Times New Roman"/>
          <w:sz w:val="24"/>
          <w:szCs w:val="24"/>
        </w:rPr>
        <w:t xml:space="preserve"> </w:t>
      </w:r>
    </w:p>
    <w:p w:rsidR="001E52A4" w:rsidRDefault="001E52A4" w:rsidP="00F031C6">
      <w:pPr>
        <w:pStyle w:val="NoSpacing"/>
        <w:tabs>
          <w:tab w:val="left" w:pos="8222"/>
        </w:tabs>
        <w:rPr>
          <w:rFonts w:ascii="Times New Roman" w:hAnsi="Times New Roman" w:cs="Times New Roman"/>
          <w:sz w:val="24"/>
          <w:szCs w:val="24"/>
        </w:rPr>
      </w:pPr>
      <w:r>
        <w:rPr>
          <w:rFonts w:ascii="Times New Roman" w:hAnsi="Times New Roman" w:cs="Times New Roman"/>
          <w:noProof/>
          <w:sz w:val="24"/>
          <w:szCs w:val="24"/>
          <w:lang w:eastAsia="en-MY"/>
        </w:rPr>
        <mc:AlternateContent>
          <mc:Choice Requires="wps">
            <w:drawing>
              <wp:anchor distT="0" distB="0" distL="114300" distR="114300" simplePos="0" relativeHeight="251679744" behindDoc="0" locked="0" layoutInCell="1" allowOverlap="1" wp14:anchorId="0E9DF471" wp14:editId="5CB7434E">
                <wp:simplePos x="0" y="0"/>
                <wp:positionH relativeFrom="column">
                  <wp:posOffset>358445</wp:posOffset>
                </wp:positionH>
                <wp:positionV relativeFrom="paragraph">
                  <wp:posOffset>103048</wp:posOffset>
                </wp:positionV>
                <wp:extent cx="4965852" cy="35560"/>
                <wp:effectExtent l="0" t="0" r="25400" b="21590"/>
                <wp:wrapNone/>
                <wp:docPr id="14" name="Straight Connector 14"/>
                <wp:cNvGraphicFramePr/>
                <a:graphic xmlns:a="http://schemas.openxmlformats.org/drawingml/2006/main">
                  <a:graphicData uri="http://schemas.microsoft.com/office/word/2010/wordprocessingShape">
                    <wps:wsp>
                      <wps:cNvCnPr/>
                      <wps:spPr>
                        <a:xfrm>
                          <a:off x="0" y="0"/>
                          <a:ext cx="4965852" cy="3556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8E0CB4" id="Straight Connector 14"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2pt,8.1pt" to="419.2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" strokecolor="black [3213]" strokeweight="1pt"/>
            </w:pict>
          </mc:Fallback>
        </mc:AlternateContent>
      </w:r>
    </w:p>
    <w:p w:rsidR="001E52A4" w:rsidRDefault="00F031C6" w:rsidP="001E52A4">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1E52A4">
        <w:rPr>
          <w:rFonts w:ascii="Times New Roman" w:hAnsi="Times New Roman" w:cs="Times New Roman"/>
          <w:sz w:val="24"/>
          <w:szCs w:val="24"/>
        </w:rPr>
        <w:t>(See attached diagrams: 1. Summary of Quinn’s (1988) four organisational models</w:t>
      </w:r>
    </w:p>
    <w:p w:rsidR="001E52A4" w:rsidRDefault="001E52A4" w:rsidP="001E52A4">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1763C0">
        <w:rPr>
          <w:rFonts w:ascii="Times New Roman" w:hAnsi="Times New Roman" w:cs="Times New Roman"/>
          <w:sz w:val="24"/>
          <w:szCs w:val="24"/>
        </w:rPr>
        <w:t xml:space="preserve">         </w:t>
      </w:r>
      <w:r>
        <w:rPr>
          <w:rFonts w:ascii="Times New Roman" w:hAnsi="Times New Roman" w:cs="Times New Roman"/>
          <w:sz w:val="24"/>
          <w:szCs w:val="24"/>
        </w:rPr>
        <w:t>2. Competing values framework of leadership roles.)</w:t>
      </w:r>
    </w:p>
    <w:p w:rsidR="001E52A4" w:rsidRDefault="001E52A4" w:rsidP="001E52A4">
      <w:pPr>
        <w:pStyle w:val="NoSpacing"/>
        <w:rPr>
          <w:rFonts w:ascii="Times New Roman" w:hAnsi="Times New Roman" w:cs="Times New Roman"/>
          <w:sz w:val="24"/>
          <w:szCs w:val="24"/>
        </w:rPr>
      </w:pPr>
    </w:p>
    <w:p w:rsidR="009A78F1" w:rsidRDefault="009A78F1" w:rsidP="001E52A4">
      <w:pPr>
        <w:pStyle w:val="NoSpacing"/>
        <w:rPr>
          <w:rFonts w:ascii="Times New Roman" w:hAnsi="Times New Roman" w:cs="Times New Roman"/>
          <w:sz w:val="24"/>
          <w:szCs w:val="24"/>
        </w:rPr>
      </w:pPr>
    </w:p>
    <w:p w:rsidR="000C628C" w:rsidRPr="009A78F1" w:rsidRDefault="001763C0" w:rsidP="008A6FF5">
      <w:pPr>
        <w:pStyle w:val="NoSpacing"/>
        <w:rPr>
          <w:rFonts w:ascii="Times New Roman" w:hAnsi="Times New Roman" w:cs="Times New Roman"/>
          <w:b/>
          <w:i/>
          <w:sz w:val="24"/>
          <w:szCs w:val="24"/>
        </w:rPr>
      </w:pPr>
      <w:r w:rsidRPr="009A78F1">
        <w:rPr>
          <w:rFonts w:ascii="Times New Roman" w:hAnsi="Times New Roman" w:cs="Times New Roman"/>
          <w:b/>
          <w:i/>
          <w:sz w:val="24"/>
          <w:szCs w:val="24"/>
        </w:rPr>
        <w:t>Leadership and the nature of change</w:t>
      </w:r>
    </w:p>
    <w:p w:rsidR="001763C0" w:rsidRDefault="001763C0" w:rsidP="008A6FF5">
      <w:pPr>
        <w:pStyle w:val="NoSpacing"/>
        <w:rPr>
          <w:rFonts w:ascii="Times New Roman" w:hAnsi="Times New Roman" w:cs="Times New Roman"/>
          <w:sz w:val="24"/>
          <w:szCs w:val="24"/>
        </w:rPr>
      </w:pPr>
      <w:r>
        <w:rPr>
          <w:rFonts w:ascii="Times New Roman" w:hAnsi="Times New Roman" w:cs="Times New Roman"/>
          <w:sz w:val="24"/>
          <w:szCs w:val="24"/>
        </w:rPr>
        <w:t>There is little in the literature to suggest which leadership styles and behaviours are most associated with each type of change.</w:t>
      </w:r>
    </w:p>
    <w:p w:rsidR="001763C0" w:rsidRDefault="001763C0" w:rsidP="008A6FF5">
      <w:pPr>
        <w:pStyle w:val="NoSpacing"/>
        <w:rPr>
          <w:rFonts w:ascii="Times New Roman" w:hAnsi="Times New Roman" w:cs="Times New Roman"/>
          <w:sz w:val="24"/>
          <w:szCs w:val="24"/>
        </w:rPr>
      </w:pPr>
      <w:r>
        <w:rPr>
          <w:rFonts w:ascii="Times New Roman" w:hAnsi="Times New Roman" w:cs="Times New Roman"/>
          <w:sz w:val="24"/>
          <w:szCs w:val="24"/>
        </w:rPr>
        <w:t>Two exceptions stand out:</w:t>
      </w:r>
    </w:p>
    <w:p w:rsidR="001763C0" w:rsidRDefault="001763C0" w:rsidP="001763C0">
      <w:pPr>
        <w:pStyle w:val="NoSpacing"/>
        <w:numPr>
          <w:ilvl w:val="0"/>
          <w:numId w:val="31"/>
        </w:numPr>
        <w:ind w:left="426" w:hanging="426"/>
        <w:rPr>
          <w:rFonts w:ascii="Times New Roman" w:hAnsi="Times New Roman" w:cs="Times New Roman"/>
          <w:sz w:val="24"/>
          <w:szCs w:val="24"/>
        </w:rPr>
      </w:pPr>
      <w:r>
        <w:rPr>
          <w:rFonts w:ascii="Times New Roman" w:hAnsi="Times New Roman" w:cs="Times New Roman"/>
          <w:sz w:val="24"/>
          <w:szCs w:val="24"/>
        </w:rPr>
        <w:t>Transformational leadership is associated with transformational or frame-breaking change.</w:t>
      </w:r>
    </w:p>
    <w:p w:rsidR="001763C0" w:rsidRDefault="001763C0" w:rsidP="001763C0">
      <w:pPr>
        <w:pStyle w:val="NoSpacing"/>
        <w:numPr>
          <w:ilvl w:val="0"/>
          <w:numId w:val="31"/>
        </w:numPr>
        <w:ind w:left="426" w:hanging="426"/>
        <w:rPr>
          <w:rFonts w:ascii="Times New Roman" w:hAnsi="Times New Roman" w:cs="Times New Roman"/>
          <w:sz w:val="24"/>
          <w:szCs w:val="24"/>
        </w:rPr>
      </w:pPr>
      <w:r>
        <w:rPr>
          <w:rFonts w:ascii="Times New Roman" w:hAnsi="Times New Roman" w:cs="Times New Roman"/>
          <w:sz w:val="24"/>
          <w:szCs w:val="24"/>
        </w:rPr>
        <w:t>The work of Dunphy</w:t>
      </w:r>
      <w:r w:rsidR="009A78F1">
        <w:rPr>
          <w:rFonts w:ascii="Times New Roman" w:hAnsi="Times New Roman" w:cs="Times New Roman"/>
          <w:sz w:val="24"/>
          <w:szCs w:val="24"/>
        </w:rPr>
        <w:t xml:space="preserve"> and Stace (1993) has linked st</w:t>
      </w:r>
      <w:r>
        <w:rPr>
          <w:rFonts w:ascii="Times New Roman" w:hAnsi="Times New Roman" w:cs="Times New Roman"/>
          <w:sz w:val="24"/>
          <w:szCs w:val="24"/>
        </w:rPr>
        <w:t>yles of leadership to types of change:</w:t>
      </w:r>
    </w:p>
    <w:p w:rsidR="001763C0" w:rsidRDefault="001763C0" w:rsidP="001763C0">
      <w:pPr>
        <w:pStyle w:val="NoSpacing"/>
        <w:numPr>
          <w:ilvl w:val="0"/>
          <w:numId w:val="32"/>
        </w:numPr>
        <w:ind w:left="851" w:hanging="218"/>
        <w:rPr>
          <w:rFonts w:ascii="Times New Roman" w:hAnsi="Times New Roman" w:cs="Times New Roman"/>
          <w:sz w:val="24"/>
          <w:szCs w:val="24"/>
        </w:rPr>
      </w:pPr>
      <w:r>
        <w:rPr>
          <w:rFonts w:ascii="Times New Roman" w:hAnsi="Times New Roman" w:cs="Times New Roman"/>
          <w:sz w:val="24"/>
          <w:szCs w:val="24"/>
        </w:rPr>
        <w:t>For transformational change at the corporate level, a directive/coercive style of leadership is most appropriate.</w:t>
      </w:r>
    </w:p>
    <w:p w:rsidR="001763C0" w:rsidRDefault="001763C0" w:rsidP="001763C0">
      <w:pPr>
        <w:pStyle w:val="NoSpacing"/>
        <w:numPr>
          <w:ilvl w:val="0"/>
          <w:numId w:val="32"/>
        </w:numPr>
        <w:ind w:left="851" w:hanging="218"/>
        <w:rPr>
          <w:rFonts w:ascii="Times New Roman" w:hAnsi="Times New Roman" w:cs="Times New Roman"/>
          <w:sz w:val="24"/>
          <w:szCs w:val="24"/>
        </w:rPr>
      </w:pPr>
      <w:r>
        <w:rPr>
          <w:rFonts w:ascii="Times New Roman" w:hAnsi="Times New Roman" w:cs="Times New Roman"/>
          <w:sz w:val="24"/>
          <w:szCs w:val="24"/>
        </w:rPr>
        <w:t>For changes at the business (operational) level, a more consultative style of leadership to win commitment of employees is required (e.g. partic</w:t>
      </w:r>
      <w:r w:rsidR="009A78F1">
        <w:rPr>
          <w:rFonts w:ascii="Times New Roman" w:hAnsi="Times New Roman" w:cs="Times New Roman"/>
          <w:sz w:val="24"/>
          <w:szCs w:val="24"/>
        </w:rPr>
        <w:t>i</w:t>
      </w:r>
      <w:r>
        <w:rPr>
          <w:rFonts w:ascii="Times New Roman" w:hAnsi="Times New Roman" w:cs="Times New Roman"/>
          <w:sz w:val="24"/>
          <w:szCs w:val="24"/>
        </w:rPr>
        <w:t>pative, charismatic)</w:t>
      </w:r>
      <w:r w:rsidR="009A78F1">
        <w:rPr>
          <w:rFonts w:ascii="Times New Roman" w:hAnsi="Times New Roman" w:cs="Times New Roman"/>
          <w:sz w:val="24"/>
          <w:szCs w:val="24"/>
        </w:rPr>
        <w:t xml:space="preserve"> i.e. at the converging, incremental types of change.</w:t>
      </w:r>
    </w:p>
    <w:p w:rsidR="009A78F1" w:rsidRDefault="009A78F1" w:rsidP="009A78F1">
      <w:pPr>
        <w:pStyle w:val="NoSpacing"/>
        <w:rPr>
          <w:rFonts w:ascii="Times New Roman" w:hAnsi="Times New Roman" w:cs="Times New Roman"/>
          <w:sz w:val="24"/>
          <w:szCs w:val="24"/>
        </w:rPr>
      </w:pPr>
      <w:r>
        <w:rPr>
          <w:rFonts w:ascii="Times New Roman" w:hAnsi="Times New Roman" w:cs="Times New Roman"/>
          <w:sz w:val="24"/>
          <w:szCs w:val="24"/>
        </w:rPr>
        <w:lastRenderedPageBreak/>
        <w:t>In the final conclusion - any leadership style to bring about changes in organisation will depend on the capability and willingness of the organisation to remain open or closed to change.</w:t>
      </w:r>
    </w:p>
    <w:p w:rsidR="009A78F1" w:rsidRDefault="009A78F1" w:rsidP="009A78F1">
      <w:pPr>
        <w:pStyle w:val="NoSpacing"/>
        <w:rPr>
          <w:rFonts w:ascii="Times New Roman" w:hAnsi="Times New Roman" w:cs="Times New Roman"/>
          <w:sz w:val="24"/>
          <w:szCs w:val="24"/>
        </w:rPr>
      </w:pPr>
    </w:p>
    <w:p w:rsidR="009A78F1" w:rsidRDefault="009A78F1" w:rsidP="009A78F1">
      <w:pPr>
        <w:pStyle w:val="NoSpacing"/>
        <w:rPr>
          <w:rFonts w:ascii="Times New Roman" w:hAnsi="Times New Roman" w:cs="Times New Roman"/>
          <w:sz w:val="24"/>
          <w:szCs w:val="24"/>
        </w:rPr>
      </w:pPr>
    </w:p>
    <w:p w:rsidR="009A78F1" w:rsidRDefault="009A78F1" w:rsidP="009A78F1">
      <w:pPr>
        <w:pStyle w:val="NoSpacing"/>
        <w:rPr>
          <w:rFonts w:ascii="Times New Roman" w:hAnsi="Times New Roman" w:cs="Times New Roman"/>
          <w:sz w:val="24"/>
          <w:szCs w:val="24"/>
        </w:rPr>
      </w:pPr>
      <w:r>
        <w:rPr>
          <w:rFonts w:ascii="Times New Roman" w:hAnsi="Times New Roman" w:cs="Times New Roman"/>
          <w:sz w:val="24"/>
          <w:szCs w:val="24"/>
        </w:rPr>
        <w:t>Obstructing and Facilitating Processes to Change</w:t>
      </w:r>
    </w:p>
    <w:p w:rsidR="009A78F1" w:rsidRDefault="009A78F1" w:rsidP="009A78F1">
      <w:pPr>
        <w:pStyle w:val="NoSpacing"/>
        <w:rPr>
          <w:rFonts w:ascii="Times New Roman" w:hAnsi="Times New Roman" w:cs="Times New Roman"/>
          <w:sz w:val="24"/>
          <w:szCs w:val="24"/>
        </w:rPr>
      </w:pPr>
      <w:r>
        <w:rPr>
          <w:rFonts w:ascii="Times New Roman" w:hAnsi="Times New Roman" w:cs="Times New Roman"/>
          <w:sz w:val="24"/>
          <w:szCs w:val="24"/>
        </w:rPr>
        <w:t xml:space="preserve">External and internal forces together can trigger change in organisations.  These forces are countered by other forces, which resist change.  </w:t>
      </w:r>
    </w:p>
    <w:p w:rsidR="009A78F1" w:rsidRDefault="009A78F1" w:rsidP="009A78F1">
      <w:pPr>
        <w:pStyle w:val="NoSpacing"/>
        <w:rPr>
          <w:rFonts w:ascii="Times New Roman" w:hAnsi="Times New Roman" w:cs="Times New Roman"/>
          <w:sz w:val="24"/>
          <w:szCs w:val="24"/>
        </w:rPr>
      </w:pPr>
      <w:r>
        <w:rPr>
          <w:rFonts w:ascii="Times New Roman" w:hAnsi="Times New Roman" w:cs="Times New Roman"/>
          <w:sz w:val="24"/>
          <w:szCs w:val="24"/>
        </w:rPr>
        <w:t>Resistance from within the organisation can be managed but may not be so for those forces from outside the organisation.</w:t>
      </w:r>
    </w:p>
    <w:p w:rsidR="009A78F1" w:rsidRDefault="009A78F1" w:rsidP="009A78F1">
      <w:pPr>
        <w:pStyle w:val="NoSpacing"/>
        <w:rPr>
          <w:rFonts w:ascii="Times New Roman" w:hAnsi="Times New Roman" w:cs="Times New Roman"/>
          <w:sz w:val="24"/>
          <w:szCs w:val="24"/>
        </w:rPr>
      </w:pPr>
      <w:r>
        <w:rPr>
          <w:rFonts w:ascii="Times New Roman" w:hAnsi="Times New Roman" w:cs="Times New Roman"/>
          <w:sz w:val="24"/>
          <w:szCs w:val="24"/>
        </w:rPr>
        <w:t>For any change to take place the forces supporting change need to be strengthened and those opposing weakened.  If they are balanced, then no change can take place.</w:t>
      </w:r>
    </w:p>
    <w:p w:rsidR="009A78F1" w:rsidRDefault="009A78F1" w:rsidP="009A78F1">
      <w:pPr>
        <w:pStyle w:val="NoSpacing"/>
        <w:rPr>
          <w:rFonts w:ascii="Times New Roman" w:hAnsi="Times New Roman" w:cs="Times New Roman"/>
          <w:sz w:val="24"/>
          <w:szCs w:val="24"/>
        </w:rPr>
      </w:pPr>
    </w:p>
    <w:p w:rsidR="009A78F1" w:rsidRDefault="009A78F1" w:rsidP="009A78F1">
      <w:pPr>
        <w:pStyle w:val="NoSpacing"/>
        <w:rPr>
          <w:rFonts w:ascii="Times New Roman" w:hAnsi="Times New Roman" w:cs="Times New Roman"/>
          <w:sz w:val="24"/>
          <w:szCs w:val="24"/>
        </w:rPr>
      </w:pPr>
      <w:r>
        <w:rPr>
          <w:rFonts w:ascii="Times New Roman" w:hAnsi="Times New Roman" w:cs="Times New Roman"/>
          <w:sz w:val="24"/>
          <w:szCs w:val="24"/>
        </w:rPr>
        <w:t>Forces for and against change</w:t>
      </w:r>
    </w:p>
    <w:tbl>
      <w:tblPr>
        <w:tblStyle w:val="TableGrid"/>
        <w:tblW w:w="0" w:type="auto"/>
        <w:tblInd w:w="108" w:type="dxa"/>
        <w:tblLook w:val="04A0" w:firstRow="1" w:lastRow="0" w:firstColumn="1" w:lastColumn="0" w:noHBand="0" w:noVBand="1"/>
      </w:tblPr>
      <w:tblGrid>
        <w:gridCol w:w="4513"/>
        <w:gridCol w:w="4418"/>
      </w:tblGrid>
      <w:tr w:rsidR="009A78F1" w:rsidTr="009A78F1">
        <w:tc>
          <w:tcPr>
            <w:tcW w:w="4513" w:type="dxa"/>
          </w:tcPr>
          <w:p w:rsidR="009A78F1" w:rsidRPr="004677D3" w:rsidRDefault="009A78F1" w:rsidP="009A78F1">
            <w:pPr>
              <w:pStyle w:val="NoSpacing"/>
              <w:rPr>
                <w:rFonts w:ascii="Times New Roman" w:hAnsi="Times New Roman" w:cs="Times New Roman"/>
                <w:sz w:val="20"/>
                <w:szCs w:val="20"/>
              </w:rPr>
            </w:pPr>
            <w:r w:rsidRPr="004677D3">
              <w:rPr>
                <w:rFonts w:ascii="Times New Roman" w:hAnsi="Times New Roman" w:cs="Times New Roman"/>
                <w:sz w:val="20"/>
                <w:szCs w:val="20"/>
              </w:rPr>
              <w:t>Driving forces for change</w:t>
            </w:r>
          </w:p>
        </w:tc>
        <w:tc>
          <w:tcPr>
            <w:tcW w:w="4418" w:type="dxa"/>
          </w:tcPr>
          <w:p w:rsidR="009A78F1" w:rsidRPr="004677D3" w:rsidRDefault="009A78F1" w:rsidP="009A78F1">
            <w:pPr>
              <w:pStyle w:val="NoSpacing"/>
              <w:rPr>
                <w:rFonts w:ascii="Times New Roman" w:hAnsi="Times New Roman" w:cs="Times New Roman"/>
                <w:sz w:val="20"/>
                <w:szCs w:val="20"/>
              </w:rPr>
            </w:pPr>
            <w:r w:rsidRPr="004677D3">
              <w:rPr>
                <w:rFonts w:ascii="Times New Roman" w:hAnsi="Times New Roman" w:cs="Times New Roman"/>
                <w:sz w:val="20"/>
                <w:szCs w:val="20"/>
              </w:rPr>
              <w:t>Driving forces against change</w:t>
            </w:r>
          </w:p>
        </w:tc>
      </w:tr>
      <w:tr w:rsidR="009A78F1" w:rsidTr="009A78F1">
        <w:tc>
          <w:tcPr>
            <w:tcW w:w="4513" w:type="dxa"/>
          </w:tcPr>
          <w:p w:rsidR="009A78F1" w:rsidRPr="004677D3" w:rsidRDefault="009A78F1" w:rsidP="009A78F1">
            <w:pPr>
              <w:pStyle w:val="NoSpacing"/>
              <w:rPr>
                <w:rFonts w:ascii="Times New Roman" w:hAnsi="Times New Roman" w:cs="Times New Roman"/>
                <w:sz w:val="20"/>
                <w:szCs w:val="20"/>
              </w:rPr>
            </w:pPr>
            <w:r w:rsidRPr="004677D3">
              <w:rPr>
                <w:rFonts w:ascii="Times New Roman" w:hAnsi="Times New Roman" w:cs="Times New Roman"/>
                <w:sz w:val="20"/>
                <w:szCs w:val="20"/>
              </w:rPr>
              <w:t>1.  External forces</w:t>
            </w:r>
            <w:r w:rsidR="004677D3">
              <w:rPr>
                <w:rFonts w:ascii="Times New Roman" w:hAnsi="Times New Roman" w:cs="Times New Roman"/>
                <w:sz w:val="20"/>
                <w:szCs w:val="20"/>
              </w:rPr>
              <w:t>:</w:t>
            </w:r>
          </w:p>
          <w:p w:rsidR="009A78F1" w:rsidRPr="004677D3" w:rsidRDefault="004677D3" w:rsidP="004677D3">
            <w:pPr>
              <w:pStyle w:val="NoSpacing"/>
              <w:numPr>
                <w:ilvl w:val="0"/>
                <w:numId w:val="33"/>
              </w:numPr>
              <w:ind w:left="601" w:hanging="241"/>
              <w:rPr>
                <w:rFonts w:ascii="Times New Roman" w:hAnsi="Times New Roman" w:cs="Times New Roman"/>
                <w:sz w:val="20"/>
                <w:szCs w:val="20"/>
              </w:rPr>
            </w:pPr>
            <w:r w:rsidRPr="004677D3">
              <w:rPr>
                <w:rFonts w:ascii="Times New Roman" w:hAnsi="Times New Roman" w:cs="Times New Roman"/>
                <w:sz w:val="20"/>
                <w:szCs w:val="20"/>
              </w:rPr>
              <w:t>role of the state</w:t>
            </w:r>
          </w:p>
          <w:p w:rsidR="004677D3" w:rsidRPr="004677D3" w:rsidRDefault="004677D3" w:rsidP="004677D3">
            <w:pPr>
              <w:pStyle w:val="NoSpacing"/>
              <w:numPr>
                <w:ilvl w:val="0"/>
                <w:numId w:val="33"/>
              </w:numPr>
              <w:ind w:left="601" w:hanging="241"/>
              <w:rPr>
                <w:rFonts w:ascii="Times New Roman" w:hAnsi="Times New Roman" w:cs="Times New Roman"/>
                <w:sz w:val="20"/>
                <w:szCs w:val="20"/>
              </w:rPr>
            </w:pPr>
            <w:r w:rsidRPr="004677D3">
              <w:rPr>
                <w:rFonts w:ascii="Times New Roman" w:hAnsi="Times New Roman" w:cs="Times New Roman"/>
                <w:sz w:val="20"/>
                <w:szCs w:val="20"/>
              </w:rPr>
              <w:t>social pressures</w:t>
            </w:r>
          </w:p>
          <w:p w:rsidR="004677D3" w:rsidRPr="004677D3" w:rsidRDefault="004677D3" w:rsidP="004677D3">
            <w:pPr>
              <w:pStyle w:val="NoSpacing"/>
              <w:numPr>
                <w:ilvl w:val="0"/>
                <w:numId w:val="33"/>
              </w:numPr>
              <w:ind w:left="601" w:hanging="241"/>
              <w:rPr>
                <w:rFonts w:ascii="Times New Roman" w:hAnsi="Times New Roman" w:cs="Times New Roman"/>
                <w:sz w:val="20"/>
                <w:szCs w:val="20"/>
              </w:rPr>
            </w:pPr>
            <w:r w:rsidRPr="004677D3">
              <w:rPr>
                <w:rFonts w:ascii="Times New Roman" w:hAnsi="Times New Roman" w:cs="Times New Roman"/>
                <w:sz w:val="20"/>
                <w:szCs w:val="20"/>
              </w:rPr>
              <w:t>changing technology</w:t>
            </w:r>
          </w:p>
          <w:p w:rsidR="004677D3" w:rsidRPr="004677D3" w:rsidRDefault="004677D3" w:rsidP="004677D3">
            <w:pPr>
              <w:pStyle w:val="NoSpacing"/>
              <w:numPr>
                <w:ilvl w:val="0"/>
                <w:numId w:val="33"/>
              </w:numPr>
              <w:ind w:left="601" w:hanging="241"/>
              <w:rPr>
                <w:rFonts w:ascii="Times New Roman" w:hAnsi="Times New Roman" w:cs="Times New Roman"/>
                <w:sz w:val="20"/>
                <w:szCs w:val="20"/>
              </w:rPr>
            </w:pPr>
            <w:r w:rsidRPr="004677D3">
              <w:rPr>
                <w:rFonts w:ascii="Times New Roman" w:hAnsi="Times New Roman" w:cs="Times New Roman"/>
                <w:sz w:val="20"/>
                <w:szCs w:val="20"/>
              </w:rPr>
              <w:t>constraints from suppliers</w:t>
            </w:r>
          </w:p>
          <w:p w:rsidR="004677D3" w:rsidRPr="004677D3" w:rsidRDefault="004677D3" w:rsidP="004677D3">
            <w:pPr>
              <w:pStyle w:val="NoSpacing"/>
              <w:numPr>
                <w:ilvl w:val="0"/>
                <w:numId w:val="33"/>
              </w:numPr>
              <w:ind w:left="601" w:hanging="241"/>
              <w:rPr>
                <w:rFonts w:ascii="Times New Roman" w:hAnsi="Times New Roman" w:cs="Times New Roman"/>
                <w:sz w:val="20"/>
                <w:szCs w:val="20"/>
              </w:rPr>
            </w:pPr>
            <w:r w:rsidRPr="004677D3">
              <w:rPr>
                <w:rFonts w:ascii="Times New Roman" w:hAnsi="Times New Roman" w:cs="Times New Roman"/>
                <w:sz w:val="20"/>
                <w:szCs w:val="20"/>
              </w:rPr>
              <w:t>stakeholder demands</w:t>
            </w:r>
          </w:p>
          <w:p w:rsidR="004677D3" w:rsidRPr="004677D3" w:rsidRDefault="004677D3" w:rsidP="004677D3">
            <w:pPr>
              <w:pStyle w:val="NoSpacing"/>
              <w:numPr>
                <w:ilvl w:val="0"/>
                <w:numId w:val="33"/>
              </w:numPr>
              <w:ind w:left="601" w:hanging="241"/>
              <w:rPr>
                <w:rFonts w:ascii="Times New Roman" w:hAnsi="Times New Roman" w:cs="Times New Roman"/>
                <w:sz w:val="20"/>
                <w:szCs w:val="20"/>
              </w:rPr>
            </w:pPr>
            <w:r w:rsidRPr="004677D3">
              <w:rPr>
                <w:rFonts w:ascii="Times New Roman" w:hAnsi="Times New Roman" w:cs="Times New Roman"/>
                <w:sz w:val="20"/>
                <w:szCs w:val="20"/>
              </w:rPr>
              <w:t>competitor behaviour</w:t>
            </w:r>
          </w:p>
          <w:p w:rsidR="004677D3" w:rsidRPr="004677D3" w:rsidRDefault="004677D3" w:rsidP="004677D3">
            <w:pPr>
              <w:pStyle w:val="NoSpacing"/>
              <w:numPr>
                <w:ilvl w:val="0"/>
                <w:numId w:val="33"/>
              </w:numPr>
              <w:ind w:left="601" w:hanging="241"/>
              <w:rPr>
                <w:rFonts w:ascii="Times New Roman" w:hAnsi="Times New Roman" w:cs="Times New Roman"/>
                <w:sz w:val="20"/>
                <w:szCs w:val="20"/>
              </w:rPr>
            </w:pPr>
            <w:r w:rsidRPr="004677D3">
              <w:rPr>
                <w:rFonts w:ascii="Times New Roman" w:hAnsi="Times New Roman" w:cs="Times New Roman"/>
                <w:sz w:val="20"/>
                <w:szCs w:val="20"/>
              </w:rPr>
              <w:t>customer needs</w:t>
            </w:r>
          </w:p>
          <w:p w:rsidR="004677D3" w:rsidRPr="004677D3" w:rsidRDefault="004677D3" w:rsidP="004677D3">
            <w:pPr>
              <w:pStyle w:val="NoSpacing"/>
              <w:rPr>
                <w:rFonts w:ascii="Times New Roman" w:hAnsi="Times New Roman" w:cs="Times New Roman"/>
                <w:sz w:val="20"/>
                <w:szCs w:val="20"/>
              </w:rPr>
            </w:pPr>
            <w:r w:rsidRPr="004677D3">
              <w:rPr>
                <w:rFonts w:ascii="Times New Roman" w:hAnsi="Times New Roman" w:cs="Times New Roman"/>
                <w:sz w:val="20"/>
                <w:szCs w:val="20"/>
              </w:rPr>
              <w:t>2.  Internal forces</w:t>
            </w:r>
            <w:r>
              <w:rPr>
                <w:rFonts w:ascii="Times New Roman" w:hAnsi="Times New Roman" w:cs="Times New Roman"/>
                <w:sz w:val="20"/>
                <w:szCs w:val="20"/>
              </w:rPr>
              <w:t>:</w:t>
            </w:r>
          </w:p>
          <w:p w:rsidR="004677D3" w:rsidRPr="004677D3" w:rsidRDefault="004677D3" w:rsidP="004677D3">
            <w:pPr>
              <w:pStyle w:val="NoSpacing"/>
              <w:numPr>
                <w:ilvl w:val="0"/>
                <w:numId w:val="34"/>
              </w:numPr>
              <w:ind w:left="601" w:hanging="241"/>
              <w:rPr>
                <w:rFonts w:ascii="Times New Roman" w:hAnsi="Times New Roman" w:cs="Times New Roman"/>
                <w:sz w:val="20"/>
                <w:szCs w:val="20"/>
              </w:rPr>
            </w:pPr>
            <w:r w:rsidRPr="004677D3">
              <w:rPr>
                <w:rFonts w:ascii="Times New Roman" w:hAnsi="Times New Roman" w:cs="Times New Roman"/>
                <w:sz w:val="20"/>
                <w:szCs w:val="20"/>
              </w:rPr>
              <w:t>organisational growth</w:t>
            </w:r>
          </w:p>
          <w:p w:rsidR="004677D3" w:rsidRPr="004677D3" w:rsidRDefault="004677D3" w:rsidP="004677D3">
            <w:pPr>
              <w:pStyle w:val="NoSpacing"/>
              <w:numPr>
                <w:ilvl w:val="0"/>
                <w:numId w:val="34"/>
              </w:numPr>
              <w:ind w:left="601" w:hanging="241"/>
              <w:rPr>
                <w:rFonts w:ascii="Times New Roman" w:hAnsi="Times New Roman" w:cs="Times New Roman"/>
                <w:sz w:val="20"/>
                <w:szCs w:val="20"/>
              </w:rPr>
            </w:pPr>
            <w:r w:rsidRPr="004677D3">
              <w:rPr>
                <w:rFonts w:ascii="Times New Roman" w:hAnsi="Times New Roman" w:cs="Times New Roman"/>
                <w:sz w:val="20"/>
                <w:szCs w:val="20"/>
              </w:rPr>
              <w:t>pressures for increased performance</w:t>
            </w:r>
          </w:p>
          <w:p w:rsidR="004677D3" w:rsidRPr="004677D3" w:rsidRDefault="004677D3" w:rsidP="004677D3">
            <w:pPr>
              <w:pStyle w:val="NoSpacing"/>
              <w:numPr>
                <w:ilvl w:val="0"/>
                <w:numId w:val="34"/>
              </w:numPr>
              <w:ind w:left="601" w:hanging="241"/>
              <w:rPr>
                <w:rFonts w:ascii="Times New Roman" w:hAnsi="Times New Roman" w:cs="Times New Roman"/>
                <w:sz w:val="20"/>
                <w:szCs w:val="20"/>
              </w:rPr>
            </w:pPr>
            <w:r w:rsidRPr="004677D3">
              <w:rPr>
                <w:rFonts w:ascii="Times New Roman" w:hAnsi="Times New Roman" w:cs="Times New Roman"/>
                <w:sz w:val="20"/>
                <w:szCs w:val="20"/>
              </w:rPr>
              <w:t>managerial aspirations</w:t>
            </w:r>
          </w:p>
          <w:p w:rsidR="004677D3" w:rsidRPr="004677D3" w:rsidRDefault="004677D3" w:rsidP="004677D3">
            <w:pPr>
              <w:pStyle w:val="NoSpacing"/>
              <w:numPr>
                <w:ilvl w:val="0"/>
                <w:numId w:val="34"/>
              </w:numPr>
              <w:ind w:left="601" w:hanging="241"/>
              <w:rPr>
                <w:rFonts w:ascii="Times New Roman" w:hAnsi="Times New Roman" w:cs="Times New Roman"/>
                <w:sz w:val="20"/>
                <w:szCs w:val="20"/>
              </w:rPr>
            </w:pPr>
            <w:r w:rsidRPr="004677D3">
              <w:rPr>
                <w:rFonts w:ascii="Times New Roman" w:hAnsi="Times New Roman" w:cs="Times New Roman"/>
                <w:sz w:val="20"/>
                <w:szCs w:val="20"/>
              </w:rPr>
              <w:t>political coalitions</w:t>
            </w:r>
          </w:p>
          <w:p w:rsidR="004677D3" w:rsidRPr="004677D3" w:rsidRDefault="004677D3" w:rsidP="004677D3">
            <w:pPr>
              <w:pStyle w:val="NoSpacing"/>
              <w:numPr>
                <w:ilvl w:val="0"/>
                <w:numId w:val="34"/>
              </w:numPr>
              <w:ind w:left="601" w:hanging="241"/>
              <w:rPr>
                <w:rFonts w:ascii="Times New Roman" w:hAnsi="Times New Roman" w:cs="Times New Roman"/>
                <w:sz w:val="20"/>
                <w:szCs w:val="20"/>
              </w:rPr>
            </w:pPr>
            <w:r w:rsidRPr="004677D3">
              <w:rPr>
                <w:rFonts w:ascii="Times New Roman" w:hAnsi="Times New Roman" w:cs="Times New Roman"/>
                <w:sz w:val="20"/>
                <w:szCs w:val="20"/>
              </w:rPr>
              <w:t>redesign of jobs</w:t>
            </w:r>
          </w:p>
          <w:p w:rsidR="004677D3" w:rsidRPr="004677D3" w:rsidRDefault="004677D3" w:rsidP="004677D3">
            <w:pPr>
              <w:pStyle w:val="NoSpacing"/>
              <w:numPr>
                <w:ilvl w:val="0"/>
                <w:numId w:val="34"/>
              </w:numPr>
              <w:ind w:left="601" w:hanging="241"/>
              <w:rPr>
                <w:rFonts w:ascii="Times New Roman" w:hAnsi="Times New Roman" w:cs="Times New Roman"/>
                <w:sz w:val="20"/>
                <w:szCs w:val="20"/>
              </w:rPr>
            </w:pPr>
            <w:r w:rsidRPr="004677D3">
              <w:rPr>
                <w:rFonts w:ascii="Times New Roman" w:hAnsi="Times New Roman" w:cs="Times New Roman"/>
                <w:sz w:val="20"/>
                <w:szCs w:val="20"/>
              </w:rPr>
              <w:t>restructuring</w:t>
            </w:r>
          </w:p>
        </w:tc>
        <w:tc>
          <w:tcPr>
            <w:tcW w:w="4418" w:type="dxa"/>
          </w:tcPr>
          <w:p w:rsidR="009A78F1" w:rsidRDefault="004677D3" w:rsidP="009A78F1">
            <w:pPr>
              <w:pStyle w:val="NoSpacing"/>
              <w:rPr>
                <w:rFonts w:ascii="Times New Roman" w:hAnsi="Times New Roman" w:cs="Times New Roman"/>
                <w:sz w:val="20"/>
                <w:szCs w:val="20"/>
              </w:rPr>
            </w:pPr>
            <w:r>
              <w:rPr>
                <w:rFonts w:ascii="Times New Roman" w:hAnsi="Times New Roman" w:cs="Times New Roman"/>
                <w:sz w:val="20"/>
                <w:szCs w:val="20"/>
              </w:rPr>
              <w:t>1.  Individual resistance:</w:t>
            </w:r>
          </w:p>
          <w:p w:rsidR="004677D3" w:rsidRDefault="004677D3" w:rsidP="004677D3">
            <w:pPr>
              <w:pStyle w:val="NoSpacing"/>
              <w:numPr>
                <w:ilvl w:val="0"/>
                <w:numId w:val="35"/>
              </w:numPr>
              <w:ind w:left="624" w:hanging="283"/>
              <w:rPr>
                <w:rFonts w:ascii="Times New Roman" w:hAnsi="Times New Roman" w:cs="Times New Roman"/>
                <w:sz w:val="20"/>
                <w:szCs w:val="20"/>
              </w:rPr>
            </w:pPr>
            <w:r>
              <w:rPr>
                <w:rFonts w:ascii="Times New Roman" w:hAnsi="Times New Roman" w:cs="Times New Roman"/>
                <w:sz w:val="20"/>
                <w:szCs w:val="20"/>
              </w:rPr>
              <w:t>fear of the unknown</w:t>
            </w:r>
          </w:p>
          <w:p w:rsidR="004677D3" w:rsidRDefault="004677D3" w:rsidP="004677D3">
            <w:pPr>
              <w:pStyle w:val="NoSpacing"/>
              <w:numPr>
                <w:ilvl w:val="0"/>
                <w:numId w:val="35"/>
              </w:numPr>
              <w:ind w:left="624" w:hanging="283"/>
              <w:rPr>
                <w:rFonts w:ascii="Times New Roman" w:hAnsi="Times New Roman" w:cs="Times New Roman"/>
                <w:sz w:val="20"/>
                <w:szCs w:val="20"/>
              </w:rPr>
            </w:pPr>
            <w:r>
              <w:rPr>
                <w:rFonts w:ascii="Times New Roman" w:hAnsi="Times New Roman" w:cs="Times New Roman"/>
                <w:sz w:val="20"/>
                <w:szCs w:val="20"/>
              </w:rPr>
              <w:t>dislike of the uncertainty and ambiguity</w:t>
            </w:r>
          </w:p>
          <w:p w:rsidR="004677D3" w:rsidRDefault="004677D3" w:rsidP="004677D3">
            <w:pPr>
              <w:pStyle w:val="NoSpacing"/>
              <w:numPr>
                <w:ilvl w:val="0"/>
                <w:numId w:val="35"/>
              </w:numPr>
              <w:ind w:left="624" w:hanging="283"/>
              <w:rPr>
                <w:rFonts w:ascii="Times New Roman" w:hAnsi="Times New Roman" w:cs="Times New Roman"/>
                <w:sz w:val="20"/>
                <w:szCs w:val="20"/>
              </w:rPr>
            </w:pPr>
            <w:r>
              <w:rPr>
                <w:rFonts w:ascii="Times New Roman" w:hAnsi="Times New Roman" w:cs="Times New Roman"/>
                <w:sz w:val="20"/>
                <w:szCs w:val="20"/>
              </w:rPr>
              <w:t>surrounding change</w:t>
            </w:r>
          </w:p>
          <w:p w:rsidR="004677D3" w:rsidRDefault="004677D3" w:rsidP="004677D3">
            <w:pPr>
              <w:pStyle w:val="NoSpacing"/>
              <w:numPr>
                <w:ilvl w:val="0"/>
                <w:numId w:val="35"/>
              </w:numPr>
              <w:ind w:left="624" w:hanging="283"/>
              <w:rPr>
                <w:rFonts w:ascii="Times New Roman" w:hAnsi="Times New Roman" w:cs="Times New Roman"/>
                <w:sz w:val="20"/>
                <w:szCs w:val="20"/>
              </w:rPr>
            </w:pPr>
            <w:r>
              <w:rPr>
                <w:rFonts w:ascii="Times New Roman" w:hAnsi="Times New Roman" w:cs="Times New Roman"/>
                <w:sz w:val="20"/>
                <w:szCs w:val="20"/>
              </w:rPr>
              <w:t>potential loss of power base</w:t>
            </w:r>
          </w:p>
          <w:p w:rsidR="004677D3" w:rsidRDefault="004677D3" w:rsidP="004677D3">
            <w:pPr>
              <w:pStyle w:val="NoSpacing"/>
              <w:numPr>
                <w:ilvl w:val="0"/>
                <w:numId w:val="35"/>
              </w:numPr>
              <w:ind w:left="624" w:hanging="283"/>
              <w:rPr>
                <w:rFonts w:ascii="Times New Roman" w:hAnsi="Times New Roman" w:cs="Times New Roman"/>
                <w:sz w:val="20"/>
                <w:szCs w:val="20"/>
              </w:rPr>
            </w:pPr>
            <w:r>
              <w:rPr>
                <w:rFonts w:ascii="Times New Roman" w:hAnsi="Times New Roman" w:cs="Times New Roman"/>
                <w:sz w:val="20"/>
                <w:szCs w:val="20"/>
              </w:rPr>
              <w:t>potential loss of rewards</w:t>
            </w:r>
          </w:p>
          <w:p w:rsidR="004677D3" w:rsidRDefault="004677D3" w:rsidP="004677D3">
            <w:pPr>
              <w:pStyle w:val="NoSpacing"/>
              <w:numPr>
                <w:ilvl w:val="0"/>
                <w:numId w:val="35"/>
              </w:numPr>
              <w:ind w:left="624" w:hanging="283"/>
              <w:rPr>
                <w:rFonts w:ascii="Times New Roman" w:hAnsi="Times New Roman" w:cs="Times New Roman"/>
                <w:sz w:val="20"/>
                <w:szCs w:val="20"/>
              </w:rPr>
            </w:pPr>
            <w:r>
              <w:rPr>
                <w:rFonts w:ascii="Times New Roman" w:hAnsi="Times New Roman" w:cs="Times New Roman"/>
                <w:sz w:val="20"/>
                <w:szCs w:val="20"/>
              </w:rPr>
              <w:t>perceived lack of skills for new situation</w:t>
            </w:r>
          </w:p>
          <w:p w:rsidR="004677D3" w:rsidRDefault="004677D3" w:rsidP="004677D3">
            <w:pPr>
              <w:pStyle w:val="NoSpacing"/>
              <w:numPr>
                <w:ilvl w:val="0"/>
                <w:numId w:val="35"/>
              </w:numPr>
              <w:ind w:left="624" w:hanging="283"/>
              <w:rPr>
                <w:rFonts w:ascii="Times New Roman" w:hAnsi="Times New Roman" w:cs="Times New Roman"/>
                <w:sz w:val="20"/>
                <w:szCs w:val="20"/>
              </w:rPr>
            </w:pPr>
            <w:r>
              <w:rPr>
                <w:rFonts w:ascii="Times New Roman" w:hAnsi="Times New Roman" w:cs="Times New Roman"/>
                <w:sz w:val="20"/>
                <w:szCs w:val="20"/>
              </w:rPr>
              <w:t>potential loss of current skills</w:t>
            </w:r>
          </w:p>
          <w:p w:rsidR="004677D3" w:rsidRDefault="004677D3" w:rsidP="004677D3">
            <w:pPr>
              <w:pStyle w:val="NoSpacing"/>
              <w:rPr>
                <w:rFonts w:ascii="Times New Roman" w:hAnsi="Times New Roman" w:cs="Times New Roman"/>
                <w:sz w:val="20"/>
                <w:szCs w:val="20"/>
              </w:rPr>
            </w:pPr>
            <w:r>
              <w:rPr>
                <w:rFonts w:ascii="Times New Roman" w:hAnsi="Times New Roman" w:cs="Times New Roman"/>
                <w:sz w:val="20"/>
                <w:szCs w:val="20"/>
              </w:rPr>
              <w:t>2.  Organisational resistance:</w:t>
            </w:r>
          </w:p>
          <w:p w:rsidR="004677D3" w:rsidRDefault="004677D3" w:rsidP="004677D3">
            <w:pPr>
              <w:pStyle w:val="NoSpacing"/>
              <w:numPr>
                <w:ilvl w:val="0"/>
                <w:numId w:val="36"/>
              </w:numPr>
              <w:ind w:left="624" w:hanging="264"/>
              <w:rPr>
                <w:rFonts w:ascii="Times New Roman" w:hAnsi="Times New Roman" w:cs="Times New Roman"/>
                <w:sz w:val="20"/>
                <w:szCs w:val="20"/>
              </w:rPr>
            </w:pPr>
            <w:r>
              <w:rPr>
                <w:rFonts w:ascii="Times New Roman" w:hAnsi="Times New Roman" w:cs="Times New Roman"/>
                <w:sz w:val="20"/>
                <w:szCs w:val="20"/>
              </w:rPr>
              <w:t>inertial forces deriving from the systemic nature of organisations</w:t>
            </w:r>
          </w:p>
          <w:p w:rsidR="004677D3" w:rsidRDefault="004677D3" w:rsidP="004677D3">
            <w:pPr>
              <w:pStyle w:val="NoSpacing"/>
              <w:numPr>
                <w:ilvl w:val="0"/>
                <w:numId w:val="36"/>
              </w:numPr>
              <w:ind w:left="624" w:hanging="264"/>
              <w:rPr>
                <w:rFonts w:ascii="Times New Roman" w:hAnsi="Times New Roman" w:cs="Times New Roman"/>
                <w:sz w:val="20"/>
                <w:szCs w:val="20"/>
              </w:rPr>
            </w:pPr>
            <w:r>
              <w:rPr>
                <w:rFonts w:ascii="Times New Roman" w:hAnsi="Times New Roman" w:cs="Times New Roman"/>
                <w:sz w:val="20"/>
                <w:szCs w:val="20"/>
              </w:rPr>
              <w:t>interlocking aspects of structure, control systems, rituals and routines, signs and symbols</w:t>
            </w:r>
          </w:p>
          <w:p w:rsidR="004677D3" w:rsidRDefault="004677D3" w:rsidP="004677D3">
            <w:pPr>
              <w:pStyle w:val="NoSpacing"/>
              <w:numPr>
                <w:ilvl w:val="0"/>
                <w:numId w:val="36"/>
              </w:numPr>
              <w:ind w:left="624" w:hanging="264"/>
              <w:rPr>
                <w:rFonts w:ascii="Times New Roman" w:hAnsi="Times New Roman" w:cs="Times New Roman"/>
                <w:sz w:val="20"/>
                <w:szCs w:val="20"/>
              </w:rPr>
            </w:pPr>
            <w:r>
              <w:rPr>
                <w:rFonts w:ascii="Times New Roman" w:hAnsi="Times New Roman" w:cs="Times New Roman"/>
                <w:sz w:val="20"/>
                <w:szCs w:val="20"/>
              </w:rPr>
              <w:t>inertial forces deriving from group norms</w:t>
            </w:r>
          </w:p>
          <w:p w:rsidR="004677D3" w:rsidRDefault="004677D3" w:rsidP="004677D3">
            <w:pPr>
              <w:pStyle w:val="NoSpacing"/>
              <w:numPr>
                <w:ilvl w:val="0"/>
                <w:numId w:val="36"/>
              </w:numPr>
              <w:ind w:left="624" w:hanging="264"/>
              <w:rPr>
                <w:rFonts w:ascii="Times New Roman" w:hAnsi="Times New Roman" w:cs="Times New Roman"/>
                <w:sz w:val="20"/>
                <w:szCs w:val="20"/>
              </w:rPr>
            </w:pPr>
            <w:r>
              <w:rPr>
                <w:rFonts w:ascii="Times New Roman" w:hAnsi="Times New Roman" w:cs="Times New Roman"/>
                <w:sz w:val="20"/>
                <w:szCs w:val="20"/>
              </w:rPr>
              <w:t>potential loss of group power bases</w:t>
            </w:r>
          </w:p>
          <w:p w:rsidR="004677D3" w:rsidRDefault="004677D3" w:rsidP="004677D3">
            <w:pPr>
              <w:pStyle w:val="NoSpacing"/>
              <w:numPr>
                <w:ilvl w:val="0"/>
                <w:numId w:val="36"/>
              </w:numPr>
              <w:ind w:left="624" w:hanging="264"/>
              <w:rPr>
                <w:rFonts w:ascii="Times New Roman" w:hAnsi="Times New Roman" w:cs="Times New Roman"/>
                <w:sz w:val="20"/>
                <w:szCs w:val="20"/>
              </w:rPr>
            </w:pPr>
            <w:r>
              <w:rPr>
                <w:rFonts w:ascii="Times New Roman" w:hAnsi="Times New Roman" w:cs="Times New Roman"/>
                <w:sz w:val="20"/>
                <w:szCs w:val="20"/>
              </w:rPr>
              <w:t>entrenched interests of stakeholders</w:t>
            </w:r>
          </w:p>
          <w:p w:rsidR="004677D3" w:rsidRDefault="004677D3" w:rsidP="004677D3">
            <w:pPr>
              <w:pStyle w:val="NoSpacing"/>
              <w:numPr>
                <w:ilvl w:val="0"/>
                <w:numId w:val="36"/>
              </w:numPr>
              <w:ind w:left="624" w:hanging="264"/>
              <w:rPr>
                <w:rFonts w:ascii="Times New Roman" w:hAnsi="Times New Roman" w:cs="Times New Roman"/>
                <w:sz w:val="20"/>
                <w:szCs w:val="20"/>
              </w:rPr>
            </w:pPr>
            <w:r>
              <w:rPr>
                <w:rFonts w:ascii="Times New Roman" w:hAnsi="Times New Roman" w:cs="Times New Roman"/>
                <w:sz w:val="20"/>
                <w:szCs w:val="20"/>
              </w:rPr>
              <w:t>lack of organisational capability</w:t>
            </w:r>
          </w:p>
          <w:p w:rsidR="004677D3" w:rsidRDefault="004677D3" w:rsidP="004677D3">
            <w:pPr>
              <w:pStyle w:val="NoSpacing"/>
              <w:numPr>
                <w:ilvl w:val="0"/>
                <w:numId w:val="36"/>
              </w:numPr>
              <w:ind w:left="624" w:hanging="264"/>
              <w:rPr>
                <w:rFonts w:ascii="Times New Roman" w:hAnsi="Times New Roman" w:cs="Times New Roman"/>
                <w:sz w:val="20"/>
                <w:szCs w:val="20"/>
              </w:rPr>
            </w:pPr>
            <w:r>
              <w:rPr>
                <w:rFonts w:ascii="Times New Roman" w:hAnsi="Times New Roman" w:cs="Times New Roman"/>
                <w:sz w:val="20"/>
                <w:szCs w:val="20"/>
              </w:rPr>
              <w:t>lack of resources</w:t>
            </w:r>
          </w:p>
          <w:p w:rsidR="004677D3" w:rsidRPr="004677D3" w:rsidRDefault="004677D3" w:rsidP="004677D3">
            <w:pPr>
              <w:pStyle w:val="NoSpacing"/>
              <w:numPr>
                <w:ilvl w:val="0"/>
                <w:numId w:val="36"/>
              </w:numPr>
              <w:ind w:left="624" w:hanging="264"/>
              <w:rPr>
                <w:rFonts w:ascii="Times New Roman" w:hAnsi="Times New Roman" w:cs="Times New Roman"/>
                <w:sz w:val="20"/>
                <w:szCs w:val="20"/>
              </w:rPr>
            </w:pPr>
            <w:r>
              <w:rPr>
                <w:rFonts w:ascii="Times New Roman" w:hAnsi="Times New Roman" w:cs="Times New Roman"/>
                <w:sz w:val="20"/>
                <w:szCs w:val="20"/>
              </w:rPr>
              <w:t>threat to resource allocations</w:t>
            </w:r>
          </w:p>
        </w:tc>
      </w:tr>
    </w:tbl>
    <w:p w:rsidR="009A78F1" w:rsidRDefault="009A78F1" w:rsidP="009A78F1">
      <w:pPr>
        <w:pStyle w:val="NoSpacing"/>
        <w:rPr>
          <w:rFonts w:ascii="Times New Roman" w:hAnsi="Times New Roman" w:cs="Times New Roman"/>
          <w:sz w:val="24"/>
          <w:szCs w:val="24"/>
        </w:rPr>
      </w:pPr>
    </w:p>
    <w:p w:rsidR="00D74841" w:rsidRDefault="00D74841" w:rsidP="009A78F1">
      <w:pPr>
        <w:pStyle w:val="NoSpacing"/>
        <w:rPr>
          <w:rFonts w:ascii="Times New Roman" w:hAnsi="Times New Roman" w:cs="Times New Roman"/>
          <w:sz w:val="24"/>
          <w:szCs w:val="24"/>
        </w:rPr>
      </w:pPr>
    </w:p>
    <w:p w:rsidR="0054713E" w:rsidRPr="0054713E" w:rsidRDefault="00D74841" w:rsidP="009A78F1">
      <w:pPr>
        <w:pStyle w:val="NoSpacing"/>
        <w:rPr>
          <w:rFonts w:ascii="Times New Roman" w:hAnsi="Times New Roman" w:cs="Times New Roman"/>
          <w:b/>
          <w:i/>
          <w:sz w:val="24"/>
          <w:szCs w:val="24"/>
        </w:rPr>
      </w:pPr>
      <w:r w:rsidRPr="0054713E">
        <w:rPr>
          <w:rFonts w:ascii="Times New Roman" w:hAnsi="Times New Roman" w:cs="Times New Roman"/>
          <w:b/>
          <w:i/>
          <w:sz w:val="24"/>
          <w:szCs w:val="24"/>
        </w:rPr>
        <w:t>How to depict the range and strength of forces for and against change?</w:t>
      </w:r>
    </w:p>
    <w:p w:rsidR="00D74841" w:rsidRDefault="00D74841" w:rsidP="009A78F1">
      <w:pPr>
        <w:pStyle w:val="NoSpacing"/>
        <w:rPr>
          <w:rFonts w:ascii="Times New Roman" w:hAnsi="Times New Roman" w:cs="Times New Roman"/>
          <w:sz w:val="24"/>
          <w:szCs w:val="24"/>
        </w:rPr>
      </w:pPr>
      <w:r>
        <w:rPr>
          <w:rFonts w:ascii="Times New Roman" w:hAnsi="Times New Roman" w:cs="Times New Roman"/>
          <w:sz w:val="24"/>
          <w:szCs w:val="24"/>
        </w:rPr>
        <w:t>Use the technique of “Field Force Analysis”</w:t>
      </w:r>
      <w:r w:rsidR="00955E58">
        <w:rPr>
          <w:rFonts w:ascii="Times New Roman" w:hAnsi="Times New Roman" w:cs="Times New Roman"/>
          <w:sz w:val="24"/>
          <w:szCs w:val="24"/>
        </w:rPr>
        <w:t xml:space="preserve"> involving 9</w:t>
      </w:r>
      <w:r>
        <w:rPr>
          <w:rFonts w:ascii="Times New Roman" w:hAnsi="Times New Roman" w:cs="Times New Roman"/>
          <w:sz w:val="24"/>
          <w:szCs w:val="24"/>
        </w:rPr>
        <w:t xml:space="preserve"> steps:</w:t>
      </w:r>
    </w:p>
    <w:p w:rsidR="0054713E" w:rsidRDefault="0054713E" w:rsidP="009A78F1">
      <w:pPr>
        <w:pStyle w:val="NoSpacing"/>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242"/>
      </w:tblGrid>
      <w:tr w:rsidR="00D74841" w:rsidTr="00D74841">
        <w:tc>
          <w:tcPr>
            <w:tcW w:w="9242" w:type="dxa"/>
          </w:tcPr>
          <w:p w:rsidR="00D74841" w:rsidRDefault="00D74841" w:rsidP="00D74841">
            <w:pPr>
              <w:pStyle w:val="NoSpacing"/>
              <w:numPr>
                <w:ilvl w:val="0"/>
                <w:numId w:val="38"/>
              </w:numPr>
              <w:ind w:left="284" w:hanging="284"/>
              <w:rPr>
                <w:rFonts w:ascii="Times New Roman" w:hAnsi="Times New Roman" w:cs="Times New Roman"/>
                <w:sz w:val="20"/>
                <w:szCs w:val="20"/>
              </w:rPr>
            </w:pPr>
            <w:r w:rsidRPr="00D74841">
              <w:rPr>
                <w:rFonts w:ascii="Times New Roman" w:hAnsi="Times New Roman" w:cs="Times New Roman"/>
                <w:sz w:val="20"/>
                <w:szCs w:val="20"/>
              </w:rPr>
              <w:t>Define the problem in terms of the present situation, with its strengths and weaknesses</w:t>
            </w:r>
            <w:r>
              <w:rPr>
                <w:rFonts w:ascii="Times New Roman" w:hAnsi="Times New Roman" w:cs="Times New Roman"/>
                <w:sz w:val="20"/>
                <w:szCs w:val="20"/>
              </w:rPr>
              <w:t xml:space="preserve"> and the situation you would wish to achieve.  Define the target situation as precisely and unambiguously as possible.</w:t>
            </w:r>
          </w:p>
          <w:p w:rsidR="00D74841" w:rsidRDefault="00D74841" w:rsidP="00D74841">
            <w:pPr>
              <w:pStyle w:val="NoSpacing"/>
              <w:numPr>
                <w:ilvl w:val="0"/>
                <w:numId w:val="38"/>
              </w:numPr>
              <w:ind w:left="284" w:hanging="284"/>
              <w:rPr>
                <w:rFonts w:ascii="Times New Roman" w:hAnsi="Times New Roman" w:cs="Times New Roman"/>
                <w:sz w:val="20"/>
                <w:szCs w:val="20"/>
              </w:rPr>
            </w:pPr>
            <w:r>
              <w:rPr>
                <w:rFonts w:ascii="Times New Roman" w:hAnsi="Times New Roman" w:cs="Times New Roman"/>
                <w:sz w:val="20"/>
                <w:szCs w:val="20"/>
              </w:rPr>
              <w:t xml:space="preserve">List the forces working for and against the desired changes </w:t>
            </w:r>
            <w:proofErr w:type="gramStart"/>
            <w:r>
              <w:rPr>
                <w:rFonts w:ascii="Times New Roman" w:hAnsi="Times New Roman" w:cs="Times New Roman"/>
                <w:sz w:val="20"/>
                <w:szCs w:val="20"/>
              </w:rPr>
              <w:t>-  can</w:t>
            </w:r>
            <w:proofErr w:type="gramEnd"/>
            <w:r>
              <w:rPr>
                <w:rFonts w:ascii="Times New Roman" w:hAnsi="Times New Roman" w:cs="Times New Roman"/>
                <w:sz w:val="20"/>
                <w:szCs w:val="20"/>
              </w:rPr>
              <w:t xml:space="preserve"> be based on people,  resources, time, external factors, corporate culture.</w:t>
            </w:r>
          </w:p>
          <w:p w:rsidR="00D74841" w:rsidRDefault="00D74841" w:rsidP="00D74841">
            <w:pPr>
              <w:pStyle w:val="NoSpacing"/>
              <w:numPr>
                <w:ilvl w:val="0"/>
                <w:numId w:val="38"/>
              </w:numPr>
              <w:ind w:left="284" w:hanging="284"/>
              <w:rPr>
                <w:rFonts w:ascii="Times New Roman" w:hAnsi="Times New Roman" w:cs="Times New Roman"/>
                <w:sz w:val="20"/>
                <w:szCs w:val="20"/>
              </w:rPr>
            </w:pPr>
            <w:r>
              <w:rPr>
                <w:rFonts w:ascii="Times New Roman" w:hAnsi="Times New Roman" w:cs="Times New Roman"/>
                <w:sz w:val="20"/>
                <w:szCs w:val="20"/>
              </w:rPr>
              <w:t>Rate each of the forces for and against change in terms of strength: high, medium or low.</w:t>
            </w:r>
          </w:p>
          <w:p w:rsidR="00955E58" w:rsidRDefault="00955E58" w:rsidP="00D74841">
            <w:pPr>
              <w:pStyle w:val="NoSpacing"/>
              <w:numPr>
                <w:ilvl w:val="0"/>
                <w:numId w:val="38"/>
              </w:numPr>
              <w:ind w:left="284" w:hanging="284"/>
              <w:rPr>
                <w:rFonts w:ascii="Times New Roman" w:hAnsi="Times New Roman" w:cs="Times New Roman"/>
                <w:sz w:val="20"/>
                <w:szCs w:val="20"/>
              </w:rPr>
            </w:pPr>
            <w:r>
              <w:rPr>
                <w:rFonts w:ascii="Times New Roman" w:hAnsi="Times New Roman" w:cs="Times New Roman"/>
                <w:noProof/>
                <w:sz w:val="20"/>
                <w:szCs w:val="20"/>
                <w:lang w:eastAsia="en-MY"/>
              </w:rPr>
              <mc:AlternateContent>
                <mc:Choice Requires="wps">
                  <w:drawing>
                    <wp:anchor distT="0" distB="0" distL="114300" distR="114300" simplePos="0" relativeHeight="251695104" behindDoc="0" locked="0" layoutInCell="1" allowOverlap="1">
                      <wp:simplePos x="0" y="0"/>
                      <wp:positionH relativeFrom="column">
                        <wp:posOffset>4674413</wp:posOffset>
                      </wp:positionH>
                      <wp:positionV relativeFrom="paragraph">
                        <wp:posOffset>75108</wp:posOffset>
                      </wp:positionV>
                      <wp:extent cx="153619" cy="0"/>
                      <wp:effectExtent l="38100" t="76200" r="0" b="114300"/>
                      <wp:wrapNone/>
                      <wp:docPr id="21" name="Straight Arrow Connector 21"/>
                      <wp:cNvGraphicFramePr/>
                      <a:graphic xmlns:a="http://schemas.openxmlformats.org/drawingml/2006/main">
                        <a:graphicData uri="http://schemas.microsoft.com/office/word/2010/wordprocessingShape">
                          <wps:wsp>
                            <wps:cNvCnPr/>
                            <wps:spPr>
                              <a:xfrm flipH="1">
                                <a:off x="0" y="0"/>
                                <a:ext cx="153619"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841A2C2" id="Straight Arrow Connector 21" o:spid="_x0000_s1026" type="#_x0000_t32" style="position:absolute;margin-left:368.05pt;margin-top:5.9pt;width:12.1pt;height:0;flip:x;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" strokecolor="#4579b8 [3044]">
                      <v:stroke endarrow="open"/>
                    </v:shape>
                  </w:pict>
                </mc:Fallback>
              </mc:AlternateContent>
            </w:r>
            <w:r>
              <w:rPr>
                <w:rFonts w:ascii="Times New Roman" w:hAnsi="Times New Roman" w:cs="Times New Roman"/>
                <w:noProof/>
                <w:sz w:val="20"/>
                <w:szCs w:val="20"/>
                <w:lang w:eastAsia="en-MY"/>
              </w:rPr>
              <mc:AlternateContent>
                <mc:Choice Requires="wps">
                  <w:drawing>
                    <wp:anchor distT="0" distB="0" distL="114300" distR="114300" simplePos="0" relativeHeight="251694080" behindDoc="0" locked="0" layoutInCell="1" allowOverlap="1" wp14:anchorId="135BD583" wp14:editId="451AD037">
                      <wp:simplePos x="0" y="0"/>
                      <wp:positionH relativeFrom="column">
                        <wp:posOffset>3978275</wp:posOffset>
                      </wp:positionH>
                      <wp:positionV relativeFrom="paragraph">
                        <wp:posOffset>81000</wp:posOffset>
                      </wp:positionV>
                      <wp:extent cx="204470" cy="0"/>
                      <wp:effectExtent l="0" t="76200" r="24130" b="114300"/>
                      <wp:wrapNone/>
                      <wp:docPr id="20" name="Straight Arrow Connector 20"/>
                      <wp:cNvGraphicFramePr/>
                      <a:graphic xmlns:a="http://schemas.openxmlformats.org/drawingml/2006/main">
                        <a:graphicData uri="http://schemas.microsoft.com/office/word/2010/wordprocessingShape">
                          <wps:wsp>
                            <wps:cNvCnPr/>
                            <wps:spPr>
                              <a:xfrm>
                                <a:off x="0" y="0"/>
                                <a:ext cx="20447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26B1D4FA" id="Straight Arrow Connector 20" o:spid="_x0000_s1026" type="#_x0000_t32" style="position:absolute;margin-left:313.25pt;margin-top:6.4pt;width:16.1pt;height:0;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" strokecolor="#4579b8 [3044]">
                      <v:stroke endarrow="open"/>
                    </v:shape>
                  </w:pict>
                </mc:Fallback>
              </mc:AlternateContent>
            </w:r>
            <w:r>
              <w:rPr>
                <w:rFonts w:ascii="Times New Roman" w:hAnsi="Times New Roman" w:cs="Times New Roman"/>
                <w:sz w:val="20"/>
                <w:szCs w:val="20"/>
              </w:rPr>
              <w:t>Using a diagram to show the opposing forces for and against change.   For         Change       against</w:t>
            </w:r>
          </w:p>
          <w:p w:rsidR="00955E58" w:rsidRDefault="00955E58" w:rsidP="00D74841">
            <w:pPr>
              <w:pStyle w:val="NoSpacing"/>
              <w:numPr>
                <w:ilvl w:val="0"/>
                <w:numId w:val="38"/>
              </w:numPr>
              <w:ind w:left="284" w:hanging="284"/>
              <w:rPr>
                <w:rFonts w:ascii="Times New Roman" w:hAnsi="Times New Roman" w:cs="Times New Roman"/>
                <w:sz w:val="20"/>
                <w:szCs w:val="20"/>
              </w:rPr>
            </w:pPr>
            <w:r>
              <w:rPr>
                <w:rFonts w:ascii="Times New Roman" w:hAnsi="Times New Roman" w:cs="Times New Roman"/>
                <w:sz w:val="20"/>
                <w:szCs w:val="20"/>
              </w:rPr>
              <w:t>Label each line to be very important, important or not important.</w:t>
            </w:r>
          </w:p>
          <w:p w:rsidR="00955E58" w:rsidRDefault="00955E58" w:rsidP="00D74841">
            <w:pPr>
              <w:pStyle w:val="NoSpacing"/>
              <w:numPr>
                <w:ilvl w:val="0"/>
                <w:numId w:val="38"/>
              </w:numPr>
              <w:ind w:left="284" w:hanging="284"/>
              <w:rPr>
                <w:rFonts w:ascii="Times New Roman" w:hAnsi="Times New Roman" w:cs="Times New Roman"/>
                <w:sz w:val="20"/>
                <w:szCs w:val="20"/>
              </w:rPr>
            </w:pPr>
            <w:r>
              <w:rPr>
                <w:rFonts w:ascii="Times New Roman" w:hAnsi="Times New Roman" w:cs="Times New Roman"/>
                <w:sz w:val="20"/>
                <w:szCs w:val="20"/>
              </w:rPr>
              <w:t>F</w:t>
            </w:r>
            <w:r w:rsidR="007C2402">
              <w:rPr>
                <w:rFonts w:ascii="Times New Roman" w:hAnsi="Times New Roman" w:cs="Times New Roman"/>
                <w:sz w:val="20"/>
                <w:szCs w:val="20"/>
              </w:rPr>
              <w:t>or</w:t>
            </w:r>
            <w:r>
              <w:rPr>
                <w:rFonts w:ascii="Times New Roman" w:hAnsi="Times New Roman" w:cs="Times New Roman"/>
                <w:sz w:val="20"/>
                <w:szCs w:val="20"/>
              </w:rPr>
              <w:t xml:space="preserve"> each very important and </w:t>
            </w:r>
            <w:proofErr w:type="gramStart"/>
            <w:r>
              <w:rPr>
                <w:rFonts w:ascii="Times New Roman" w:hAnsi="Times New Roman" w:cs="Times New Roman"/>
                <w:sz w:val="20"/>
                <w:szCs w:val="20"/>
              </w:rPr>
              <w:t>important  force</w:t>
            </w:r>
            <w:proofErr w:type="gramEnd"/>
            <w:r>
              <w:rPr>
                <w:rFonts w:ascii="Times New Roman" w:hAnsi="Times New Roman" w:cs="Times New Roman"/>
                <w:sz w:val="20"/>
                <w:szCs w:val="20"/>
              </w:rPr>
              <w:t xml:space="preserve"> supporting the change, indicate how you would attempt to strengthen the force. Do the same for those forces opposing the change.</w:t>
            </w:r>
          </w:p>
          <w:p w:rsidR="00955E58" w:rsidRDefault="00955E58" w:rsidP="00D74841">
            <w:pPr>
              <w:pStyle w:val="NoSpacing"/>
              <w:numPr>
                <w:ilvl w:val="0"/>
                <w:numId w:val="38"/>
              </w:numPr>
              <w:ind w:left="284" w:hanging="284"/>
              <w:rPr>
                <w:rFonts w:ascii="Times New Roman" w:hAnsi="Times New Roman" w:cs="Times New Roman"/>
                <w:sz w:val="20"/>
                <w:szCs w:val="20"/>
              </w:rPr>
            </w:pPr>
            <w:r>
              <w:rPr>
                <w:rFonts w:ascii="Times New Roman" w:hAnsi="Times New Roman" w:cs="Times New Roman"/>
                <w:sz w:val="20"/>
                <w:szCs w:val="20"/>
              </w:rPr>
              <w:t>Agree on those actions that appear most likely to help solve the problem of achieving change.</w:t>
            </w:r>
          </w:p>
          <w:p w:rsidR="00955E58" w:rsidRDefault="00955E58" w:rsidP="00D74841">
            <w:pPr>
              <w:pStyle w:val="NoSpacing"/>
              <w:numPr>
                <w:ilvl w:val="0"/>
                <w:numId w:val="38"/>
              </w:numPr>
              <w:ind w:left="284" w:hanging="284"/>
              <w:rPr>
                <w:rFonts w:ascii="Times New Roman" w:hAnsi="Times New Roman" w:cs="Times New Roman"/>
                <w:sz w:val="20"/>
                <w:szCs w:val="20"/>
              </w:rPr>
            </w:pPr>
            <w:r>
              <w:rPr>
                <w:rFonts w:ascii="Times New Roman" w:hAnsi="Times New Roman" w:cs="Times New Roman"/>
                <w:sz w:val="20"/>
                <w:szCs w:val="20"/>
              </w:rPr>
              <w:t>Identify the resources that will be needed to take the agreed actions and ow these resources may be obtained.</w:t>
            </w:r>
          </w:p>
          <w:p w:rsidR="00955E58" w:rsidRDefault="00955E58" w:rsidP="00D74841">
            <w:pPr>
              <w:pStyle w:val="NoSpacing"/>
              <w:numPr>
                <w:ilvl w:val="0"/>
                <w:numId w:val="38"/>
              </w:numPr>
              <w:ind w:left="284" w:hanging="284"/>
              <w:rPr>
                <w:rFonts w:ascii="Times New Roman" w:hAnsi="Times New Roman" w:cs="Times New Roman"/>
                <w:sz w:val="20"/>
                <w:szCs w:val="20"/>
              </w:rPr>
            </w:pPr>
            <w:r>
              <w:rPr>
                <w:rFonts w:ascii="Times New Roman" w:hAnsi="Times New Roman" w:cs="Times New Roman"/>
                <w:sz w:val="20"/>
                <w:szCs w:val="20"/>
              </w:rPr>
              <w:t>Make a practical action plan designed to achieve the target situation, which should include:</w:t>
            </w:r>
          </w:p>
          <w:p w:rsidR="00955E58" w:rsidRDefault="00955E58" w:rsidP="00955E58">
            <w:pPr>
              <w:pStyle w:val="NoSpacing"/>
              <w:numPr>
                <w:ilvl w:val="0"/>
                <w:numId w:val="39"/>
              </w:numPr>
              <w:ind w:left="851" w:hanging="207"/>
              <w:rPr>
                <w:rFonts w:ascii="Times New Roman" w:hAnsi="Times New Roman" w:cs="Times New Roman"/>
                <w:sz w:val="20"/>
                <w:szCs w:val="20"/>
              </w:rPr>
            </w:pPr>
            <w:r>
              <w:rPr>
                <w:rFonts w:ascii="Times New Roman" w:hAnsi="Times New Roman" w:cs="Times New Roman"/>
                <w:sz w:val="20"/>
                <w:szCs w:val="20"/>
              </w:rPr>
              <w:t>timing of events</w:t>
            </w:r>
          </w:p>
          <w:p w:rsidR="00955E58" w:rsidRDefault="00955E58" w:rsidP="00955E58">
            <w:pPr>
              <w:pStyle w:val="NoSpacing"/>
              <w:numPr>
                <w:ilvl w:val="0"/>
                <w:numId w:val="39"/>
              </w:numPr>
              <w:ind w:left="851" w:hanging="207"/>
              <w:rPr>
                <w:rFonts w:ascii="Times New Roman" w:hAnsi="Times New Roman" w:cs="Times New Roman"/>
                <w:sz w:val="20"/>
                <w:szCs w:val="20"/>
              </w:rPr>
            </w:pPr>
            <w:r>
              <w:rPr>
                <w:rFonts w:ascii="Times New Roman" w:hAnsi="Times New Roman" w:cs="Times New Roman"/>
                <w:sz w:val="20"/>
                <w:szCs w:val="20"/>
              </w:rPr>
              <w:t>specified milestones and deadlines</w:t>
            </w:r>
          </w:p>
          <w:p w:rsidR="00955E58" w:rsidRPr="00D74841" w:rsidRDefault="00955E58" w:rsidP="00955E58">
            <w:pPr>
              <w:pStyle w:val="NoSpacing"/>
              <w:numPr>
                <w:ilvl w:val="0"/>
                <w:numId w:val="39"/>
              </w:numPr>
              <w:ind w:left="851" w:hanging="207"/>
              <w:rPr>
                <w:rFonts w:ascii="Times New Roman" w:hAnsi="Times New Roman" w:cs="Times New Roman"/>
                <w:sz w:val="20"/>
                <w:szCs w:val="20"/>
              </w:rPr>
            </w:pPr>
            <w:r>
              <w:rPr>
                <w:rFonts w:ascii="Times New Roman" w:hAnsi="Times New Roman" w:cs="Times New Roman"/>
                <w:sz w:val="20"/>
                <w:szCs w:val="20"/>
              </w:rPr>
              <w:t>specific responsibilities - who does what.</w:t>
            </w:r>
          </w:p>
        </w:tc>
      </w:tr>
    </w:tbl>
    <w:p w:rsidR="00D74841" w:rsidRDefault="00D74841" w:rsidP="009A78F1">
      <w:pPr>
        <w:pStyle w:val="NoSpacing"/>
        <w:rPr>
          <w:rFonts w:ascii="Times New Roman" w:hAnsi="Times New Roman" w:cs="Times New Roman"/>
          <w:sz w:val="24"/>
          <w:szCs w:val="24"/>
        </w:rPr>
      </w:pPr>
    </w:p>
    <w:p w:rsidR="00955E58" w:rsidRDefault="00955E58" w:rsidP="009A78F1">
      <w:pPr>
        <w:pStyle w:val="NoSpacing"/>
        <w:rPr>
          <w:rFonts w:ascii="Times New Roman" w:hAnsi="Times New Roman" w:cs="Times New Roman"/>
          <w:sz w:val="24"/>
          <w:szCs w:val="24"/>
        </w:rPr>
      </w:pPr>
      <w:r>
        <w:rPr>
          <w:rFonts w:ascii="Times New Roman" w:hAnsi="Times New Roman" w:cs="Times New Roman"/>
          <w:sz w:val="24"/>
          <w:szCs w:val="24"/>
        </w:rPr>
        <w:t xml:space="preserve">The result of the analysis can help </w:t>
      </w:r>
      <w:r w:rsidR="00486177">
        <w:rPr>
          <w:rFonts w:ascii="Times New Roman" w:hAnsi="Times New Roman" w:cs="Times New Roman"/>
          <w:sz w:val="24"/>
          <w:szCs w:val="24"/>
        </w:rPr>
        <w:t xml:space="preserve">in deciding the extent to which an organisation is open or closed to change.  </w:t>
      </w:r>
      <w:proofErr w:type="spellStart"/>
      <w:r w:rsidR="00486177">
        <w:rPr>
          <w:rFonts w:ascii="Times New Roman" w:hAnsi="Times New Roman" w:cs="Times New Roman"/>
          <w:sz w:val="24"/>
          <w:szCs w:val="24"/>
        </w:rPr>
        <w:t>Strebel</w:t>
      </w:r>
      <w:proofErr w:type="spellEnd"/>
      <w:r w:rsidR="00486177">
        <w:rPr>
          <w:rFonts w:ascii="Times New Roman" w:hAnsi="Times New Roman" w:cs="Times New Roman"/>
          <w:sz w:val="24"/>
          <w:szCs w:val="24"/>
        </w:rPr>
        <w:t xml:space="preserve"> (192) offers the following advice:</w:t>
      </w:r>
    </w:p>
    <w:p w:rsidR="00D74841" w:rsidRDefault="00486177" w:rsidP="00486177">
      <w:pPr>
        <w:pStyle w:val="NoSpacing"/>
        <w:numPr>
          <w:ilvl w:val="0"/>
          <w:numId w:val="40"/>
        </w:numPr>
        <w:rPr>
          <w:rFonts w:ascii="Times New Roman" w:hAnsi="Times New Roman" w:cs="Times New Roman"/>
          <w:sz w:val="24"/>
          <w:szCs w:val="24"/>
        </w:rPr>
      </w:pPr>
      <w:r>
        <w:rPr>
          <w:rFonts w:ascii="Times New Roman" w:hAnsi="Times New Roman" w:cs="Times New Roman"/>
          <w:sz w:val="24"/>
          <w:szCs w:val="24"/>
        </w:rPr>
        <w:t>Look for closed attitudes - what processes are available for br</w:t>
      </w:r>
      <w:r w:rsidR="00BB36CE">
        <w:rPr>
          <w:rFonts w:ascii="Times New Roman" w:hAnsi="Times New Roman" w:cs="Times New Roman"/>
          <w:sz w:val="24"/>
          <w:szCs w:val="24"/>
        </w:rPr>
        <w:t>i</w:t>
      </w:r>
      <w:r>
        <w:rPr>
          <w:rFonts w:ascii="Times New Roman" w:hAnsi="Times New Roman" w:cs="Times New Roman"/>
          <w:sz w:val="24"/>
          <w:szCs w:val="24"/>
        </w:rPr>
        <w:t>nging new ideas into the industry/company/business unit, at the highest levels and whether management is aware of the change forces.</w:t>
      </w:r>
    </w:p>
    <w:p w:rsidR="00486177" w:rsidRDefault="00486177" w:rsidP="00486177">
      <w:pPr>
        <w:pStyle w:val="NoSpacing"/>
        <w:numPr>
          <w:ilvl w:val="0"/>
          <w:numId w:val="40"/>
        </w:numPr>
        <w:rPr>
          <w:rFonts w:ascii="Times New Roman" w:hAnsi="Times New Roman" w:cs="Times New Roman"/>
          <w:sz w:val="24"/>
          <w:szCs w:val="24"/>
        </w:rPr>
      </w:pPr>
      <w:r>
        <w:rPr>
          <w:rFonts w:ascii="Times New Roman" w:hAnsi="Times New Roman" w:cs="Times New Roman"/>
          <w:sz w:val="24"/>
          <w:szCs w:val="24"/>
        </w:rPr>
        <w:t>Look for entrenched culture - values and behaviour and skills that can adapt, to the forces of change.</w:t>
      </w:r>
    </w:p>
    <w:p w:rsidR="00486177" w:rsidRDefault="00486177" w:rsidP="00486177">
      <w:pPr>
        <w:pStyle w:val="NoSpacing"/>
        <w:numPr>
          <w:ilvl w:val="0"/>
          <w:numId w:val="40"/>
        </w:numPr>
        <w:rPr>
          <w:rFonts w:ascii="Times New Roman" w:hAnsi="Times New Roman" w:cs="Times New Roman"/>
          <w:sz w:val="24"/>
          <w:szCs w:val="24"/>
        </w:rPr>
      </w:pPr>
      <w:r>
        <w:rPr>
          <w:rFonts w:ascii="Times New Roman" w:hAnsi="Times New Roman" w:cs="Times New Roman"/>
          <w:sz w:val="24"/>
          <w:szCs w:val="24"/>
        </w:rPr>
        <w:t>Look for rigid structures and systems - are they capable of accommodating the forces of change.</w:t>
      </w:r>
    </w:p>
    <w:p w:rsidR="00486177" w:rsidRDefault="00486177" w:rsidP="00486177">
      <w:pPr>
        <w:pStyle w:val="NoSpacing"/>
        <w:numPr>
          <w:ilvl w:val="0"/>
          <w:numId w:val="40"/>
        </w:numPr>
        <w:rPr>
          <w:rFonts w:ascii="Times New Roman" w:hAnsi="Times New Roman" w:cs="Times New Roman"/>
          <w:sz w:val="24"/>
          <w:szCs w:val="24"/>
        </w:rPr>
      </w:pPr>
      <w:r>
        <w:rPr>
          <w:rFonts w:ascii="Times New Roman" w:hAnsi="Times New Roman" w:cs="Times New Roman"/>
          <w:sz w:val="24"/>
          <w:szCs w:val="24"/>
        </w:rPr>
        <w:t>Look for counterproductive change dynamics - whether historical forces of change are driving the business or become new force of resistance.</w:t>
      </w:r>
    </w:p>
    <w:p w:rsidR="00486177" w:rsidRDefault="00486177" w:rsidP="00486177">
      <w:pPr>
        <w:pStyle w:val="NoSpacing"/>
        <w:numPr>
          <w:ilvl w:val="0"/>
          <w:numId w:val="40"/>
        </w:numPr>
        <w:rPr>
          <w:rFonts w:ascii="Times New Roman" w:hAnsi="Times New Roman" w:cs="Times New Roman"/>
          <w:sz w:val="24"/>
          <w:szCs w:val="24"/>
        </w:rPr>
      </w:pPr>
      <w:r>
        <w:rPr>
          <w:rFonts w:ascii="Times New Roman" w:hAnsi="Times New Roman" w:cs="Times New Roman"/>
          <w:sz w:val="24"/>
          <w:szCs w:val="24"/>
        </w:rPr>
        <w:t>Assess the strength of the overall resistance to change - examine the various forces of resistance and how they are correlated and the power and resources needed to deal with the resistance.</w:t>
      </w:r>
    </w:p>
    <w:p w:rsidR="00486177" w:rsidRDefault="00486177" w:rsidP="00486177">
      <w:pPr>
        <w:pStyle w:val="NoSpacing"/>
        <w:rPr>
          <w:rFonts w:ascii="Times New Roman" w:hAnsi="Times New Roman" w:cs="Times New Roman"/>
          <w:sz w:val="24"/>
          <w:szCs w:val="24"/>
        </w:rPr>
      </w:pPr>
    </w:p>
    <w:p w:rsidR="00486177" w:rsidRDefault="00486177" w:rsidP="00486177">
      <w:pPr>
        <w:pStyle w:val="NoSpacing"/>
        <w:rPr>
          <w:rFonts w:ascii="Times New Roman" w:hAnsi="Times New Roman" w:cs="Times New Roman"/>
          <w:sz w:val="24"/>
          <w:szCs w:val="24"/>
        </w:rPr>
      </w:pPr>
      <w:r>
        <w:rPr>
          <w:rFonts w:ascii="Times New Roman" w:hAnsi="Times New Roman" w:cs="Times New Roman"/>
          <w:sz w:val="24"/>
          <w:szCs w:val="24"/>
        </w:rPr>
        <w:t xml:space="preserve">From the determination of the level of intensity of forces for change and the degree of resistance </w:t>
      </w:r>
      <w:r w:rsidR="00BB36CE">
        <w:rPr>
          <w:rFonts w:ascii="Times New Roman" w:hAnsi="Times New Roman" w:cs="Times New Roman"/>
          <w:sz w:val="24"/>
          <w:szCs w:val="24"/>
        </w:rPr>
        <w:t xml:space="preserve">to </w:t>
      </w:r>
      <w:r>
        <w:rPr>
          <w:rFonts w:ascii="Times New Roman" w:hAnsi="Times New Roman" w:cs="Times New Roman"/>
          <w:sz w:val="24"/>
          <w:szCs w:val="24"/>
        </w:rPr>
        <w:t>the change, it is possible to decide the type of leadership behaviour and overall management approach necessary to implement the change.</w:t>
      </w:r>
    </w:p>
    <w:p w:rsidR="00486177" w:rsidRDefault="00486177" w:rsidP="00486177">
      <w:pPr>
        <w:pStyle w:val="NoSpacing"/>
        <w:rPr>
          <w:rFonts w:ascii="Times New Roman" w:hAnsi="Times New Roman" w:cs="Times New Roman"/>
          <w:sz w:val="24"/>
          <w:szCs w:val="24"/>
        </w:rPr>
      </w:pPr>
    </w:p>
    <w:tbl>
      <w:tblPr>
        <w:tblStyle w:val="TableGrid"/>
        <w:tblW w:w="0" w:type="auto"/>
        <w:tblInd w:w="108" w:type="dxa"/>
        <w:tblLook w:val="04A0" w:firstRow="1" w:lastRow="0" w:firstColumn="1" w:lastColumn="0" w:noHBand="0" w:noVBand="1"/>
      </w:tblPr>
      <w:tblGrid>
        <w:gridCol w:w="1740"/>
        <w:gridCol w:w="1848"/>
        <w:gridCol w:w="1848"/>
        <w:gridCol w:w="1849"/>
        <w:gridCol w:w="1849"/>
      </w:tblGrid>
      <w:tr w:rsidR="00486177" w:rsidTr="00486177">
        <w:tc>
          <w:tcPr>
            <w:tcW w:w="1740" w:type="dxa"/>
          </w:tcPr>
          <w:p w:rsidR="00486177" w:rsidRPr="0083007E" w:rsidRDefault="00486177" w:rsidP="0083007E">
            <w:pPr>
              <w:pStyle w:val="NoSpacing"/>
              <w:jc w:val="center"/>
              <w:rPr>
                <w:rFonts w:ascii="Times New Roman" w:hAnsi="Times New Roman" w:cs="Times New Roman"/>
                <w:b/>
                <w:sz w:val="20"/>
                <w:szCs w:val="20"/>
              </w:rPr>
            </w:pPr>
            <w:r w:rsidRPr="0083007E">
              <w:rPr>
                <w:rFonts w:ascii="Times New Roman" w:hAnsi="Times New Roman" w:cs="Times New Roman"/>
                <w:b/>
                <w:sz w:val="20"/>
                <w:szCs w:val="20"/>
              </w:rPr>
              <w:t>Resistance</w:t>
            </w:r>
          </w:p>
        </w:tc>
        <w:tc>
          <w:tcPr>
            <w:tcW w:w="1848" w:type="dxa"/>
          </w:tcPr>
          <w:p w:rsidR="00486177" w:rsidRPr="0083007E" w:rsidRDefault="00486177" w:rsidP="0083007E">
            <w:pPr>
              <w:pStyle w:val="NoSpacing"/>
              <w:jc w:val="center"/>
              <w:rPr>
                <w:rFonts w:ascii="Times New Roman" w:hAnsi="Times New Roman" w:cs="Times New Roman"/>
                <w:b/>
                <w:sz w:val="20"/>
                <w:szCs w:val="20"/>
              </w:rPr>
            </w:pPr>
            <w:r w:rsidRPr="0083007E">
              <w:rPr>
                <w:rFonts w:ascii="Times New Roman" w:hAnsi="Times New Roman" w:cs="Times New Roman"/>
                <w:b/>
                <w:sz w:val="20"/>
                <w:szCs w:val="20"/>
              </w:rPr>
              <w:t>Proactive</w:t>
            </w:r>
          </w:p>
        </w:tc>
        <w:tc>
          <w:tcPr>
            <w:tcW w:w="1848" w:type="dxa"/>
          </w:tcPr>
          <w:p w:rsidR="00486177" w:rsidRPr="0083007E" w:rsidRDefault="00486177" w:rsidP="0083007E">
            <w:pPr>
              <w:pStyle w:val="NoSpacing"/>
              <w:jc w:val="center"/>
              <w:rPr>
                <w:rFonts w:ascii="Times New Roman" w:hAnsi="Times New Roman" w:cs="Times New Roman"/>
                <w:b/>
                <w:sz w:val="20"/>
                <w:szCs w:val="20"/>
              </w:rPr>
            </w:pPr>
            <w:r w:rsidRPr="0083007E">
              <w:rPr>
                <w:rFonts w:ascii="Times New Roman" w:hAnsi="Times New Roman" w:cs="Times New Roman"/>
                <w:b/>
                <w:sz w:val="20"/>
                <w:szCs w:val="20"/>
              </w:rPr>
              <w:t>Reactive</w:t>
            </w:r>
          </w:p>
        </w:tc>
        <w:tc>
          <w:tcPr>
            <w:tcW w:w="1849" w:type="dxa"/>
          </w:tcPr>
          <w:p w:rsidR="00486177" w:rsidRPr="0083007E" w:rsidRDefault="00486177" w:rsidP="0083007E">
            <w:pPr>
              <w:pStyle w:val="NoSpacing"/>
              <w:jc w:val="center"/>
              <w:rPr>
                <w:rFonts w:ascii="Times New Roman" w:hAnsi="Times New Roman" w:cs="Times New Roman"/>
                <w:b/>
                <w:sz w:val="20"/>
                <w:szCs w:val="20"/>
              </w:rPr>
            </w:pPr>
            <w:r w:rsidRPr="0083007E">
              <w:rPr>
                <w:rFonts w:ascii="Times New Roman" w:hAnsi="Times New Roman" w:cs="Times New Roman"/>
                <w:b/>
                <w:sz w:val="20"/>
                <w:szCs w:val="20"/>
              </w:rPr>
              <w:t>Rapid</w:t>
            </w:r>
          </w:p>
        </w:tc>
        <w:tc>
          <w:tcPr>
            <w:tcW w:w="1849" w:type="dxa"/>
          </w:tcPr>
          <w:p w:rsidR="00486177" w:rsidRPr="00486177" w:rsidRDefault="00486177" w:rsidP="00486177">
            <w:pPr>
              <w:pStyle w:val="NoSpacing"/>
              <w:rPr>
                <w:rFonts w:ascii="Times New Roman" w:hAnsi="Times New Roman" w:cs="Times New Roman"/>
                <w:sz w:val="20"/>
                <w:szCs w:val="20"/>
              </w:rPr>
            </w:pPr>
          </w:p>
        </w:tc>
      </w:tr>
      <w:tr w:rsidR="00486177" w:rsidTr="00486177">
        <w:tc>
          <w:tcPr>
            <w:tcW w:w="1740" w:type="dxa"/>
          </w:tcPr>
          <w:p w:rsidR="00486177" w:rsidRPr="00486177" w:rsidRDefault="00486177" w:rsidP="00486177">
            <w:pPr>
              <w:pStyle w:val="NoSpacing"/>
              <w:rPr>
                <w:rFonts w:ascii="Times New Roman" w:hAnsi="Times New Roman" w:cs="Times New Roman"/>
                <w:sz w:val="20"/>
                <w:szCs w:val="20"/>
              </w:rPr>
            </w:pPr>
            <w:r>
              <w:rPr>
                <w:rFonts w:ascii="Times New Roman" w:hAnsi="Times New Roman" w:cs="Times New Roman"/>
                <w:sz w:val="20"/>
                <w:szCs w:val="20"/>
              </w:rPr>
              <w:t>Closed to change</w:t>
            </w:r>
          </w:p>
        </w:tc>
        <w:tc>
          <w:tcPr>
            <w:tcW w:w="1848" w:type="dxa"/>
          </w:tcPr>
          <w:p w:rsidR="00486177" w:rsidRPr="00486177" w:rsidRDefault="00486177" w:rsidP="00486177">
            <w:pPr>
              <w:pStyle w:val="NoSpacing"/>
              <w:rPr>
                <w:rFonts w:ascii="Times New Roman" w:hAnsi="Times New Roman" w:cs="Times New Roman"/>
                <w:sz w:val="20"/>
                <w:szCs w:val="20"/>
              </w:rPr>
            </w:pPr>
            <w:r>
              <w:rPr>
                <w:rFonts w:ascii="Times New Roman" w:hAnsi="Times New Roman" w:cs="Times New Roman"/>
                <w:sz w:val="20"/>
                <w:szCs w:val="20"/>
              </w:rPr>
              <w:t>Radical leadership</w:t>
            </w:r>
          </w:p>
        </w:tc>
        <w:tc>
          <w:tcPr>
            <w:tcW w:w="1848" w:type="dxa"/>
          </w:tcPr>
          <w:p w:rsidR="00486177" w:rsidRPr="00486177" w:rsidRDefault="0083007E" w:rsidP="00486177">
            <w:pPr>
              <w:pStyle w:val="NoSpacing"/>
              <w:rPr>
                <w:rFonts w:ascii="Times New Roman" w:hAnsi="Times New Roman" w:cs="Times New Roman"/>
                <w:sz w:val="20"/>
                <w:szCs w:val="20"/>
              </w:rPr>
            </w:pPr>
            <w:r>
              <w:rPr>
                <w:rFonts w:ascii="Times New Roman" w:hAnsi="Times New Roman" w:cs="Times New Roman"/>
                <w:sz w:val="20"/>
                <w:szCs w:val="20"/>
              </w:rPr>
              <w:t>Organisational realignment</w:t>
            </w:r>
          </w:p>
        </w:tc>
        <w:tc>
          <w:tcPr>
            <w:tcW w:w="1849" w:type="dxa"/>
          </w:tcPr>
          <w:p w:rsidR="00486177" w:rsidRPr="00486177" w:rsidRDefault="0083007E" w:rsidP="00486177">
            <w:pPr>
              <w:pStyle w:val="NoSpacing"/>
              <w:rPr>
                <w:rFonts w:ascii="Times New Roman" w:hAnsi="Times New Roman" w:cs="Times New Roman"/>
                <w:sz w:val="20"/>
                <w:szCs w:val="20"/>
              </w:rPr>
            </w:pPr>
            <w:r>
              <w:rPr>
                <w:rFonts w:ascii="Times New Roman" w:hAnsi="Times New Roman" w:cs="Times New Roman"/>
                <w:sz w:val="20"/>
                <w:szCs w:val="20"/>
              </w:rPr>
              <w:t>Downsizing and restructuring</w:t>
            </w:r>
          </w:p>
        </w:tc>
        <w:tc>
          <w:tcPr>
            <w:tcW w:w="1849" w:type="dxa"/>
          </w:tcPr>
          <w:p w:rsidR="00486177" w:rsidRPr="00486177" w:rsidRDefault="0083007E" w:rsidP="00486177">
            <w:pPr>
              <w:pStyle w:val="NoSpacing"/>
              <w:rPr>
                <w:rFonts w:ascii="Times New Roman" w:hAnsi="Times New Roman" w:cs="Times New Roman"/>
                <w:sz w:val="20"/>
                <w:szCs w:val="20"/>
              </w:rPr>
            </w:pPr>
            <w:r>
              <w:rPr>
                <w:rFonts w:ascii="Times New Roman" w:hAnsi="Times New Roman" w:cs="Times New Roman"/>
                <w:sz w:val="20"/>
                <w:szCs w:val="20"/>
              </w:rPr>
              <w:t>Discontinuous paths</w:t>
            </w:r>
          </w:p>
        </w:tc>
      </w:tr>
      <w:tr w:rsidR="00486177" w:rsidTr="00486177">
        <w:tc>
          <w:tcPr>
            <w:tcW w:w="1740" w:type="dxa"/>
          </w:tcPr>
          <w:p w:rsidR="00486177" w:rsidRPr="00486177" w:rsidRDefault="00486177" w:rsidP="00486177">
            <w:pPr>
              <w:pStyle w:val="NoSpacing"/>
              <w:rPr>
                <w:rFonts w:ascii="Times New Roman" w:hAnsi="Times New Roman" w:cs="Times New Roman"/>
                <w:sz w:val="20"/>
                <w:szCs w:val="20"/>
              </w:rPr>
            </w:pPr>
            <w:r>
              <w:rPr>
                <w:rFonts w:ascii="Times New Roman" w:hAnsi="Times New Roman" w:cs="Times New Roman"/>
                <w:sz w:val="20"/>
                <w:szCs w:val="20"/>
              </w:rPr>
              <w:t>Can be opened to change</w:t>
            </w:r>
          </w:p>
        </w:tc>
        <w:tc>
          <w:tcPr>
            <w:tcW w:w="1848" w:type="dxa"/>
          </w:tcPr>
          <w:p w:rsidR="00486177" w:rsidRPr="00486177" w:rsidRDefault="00486177" w:rsidP="00486177">
            <w:pPr>
              <w:pStyle w:val="NoSpacing"/>
              <w:rPr>
                <w:rFonts w:ascii="Times New Roman" w:hAnsi="Times New Roman" w:cs="Times New Roman"/>
                <w:sz w:val="20"/>
                <w:szCs w:val="20"/>
              </w:rPr>
            </w:pPr>
            <w:r>
              <w:rPr>
                <w:rFonts w:ascii="Times New Roman" w:hAnsi="Times New Roman" w:cs="Times New Roman"/>
                <w:sz w:val="20"/>
                <w:szCs w:val="20"/>
              </w:rPr>
              <w:t>Top-down experimentation</w:t>
            </w:r>
          </w:p>
        </w:tc>
        <w:tc>
          <w:tcPr>
            <w:tcW w:w="1848" w:type="dxa"/>
          </w:tcPr>
          <w:p w:rsidR="00486177" w:rsidRPr="00486177" w:rsidRDefault="0083007E" w:rsidP="00486177">
            <w:pPr>
              <w:pStyle w:val="NoSpacing"/>
              <w:rPr>
                <w:rFonts w:ascii="Times New Roman" w:hAnsi="Times New Roman" w:cs="Times New Roman"/>
                <w:sz w:val="20"/>
                <w:szCs w:val="20"/>
              </w:rPr>
            </w:pPr>
            <w:r>
              <w:rPr>
                <w:rFonts w:ascii="Times New Roman" w:hAnsi="Times New Roman" w:cs="Times New Roman"/>
                <w:sz w:val="20"/>
                <w:szCs w:val="20"/>
              </w:rPr>
              <w:t>Process reengineering</w:t>
            </w:r>
          </w:p>
        </w:tc>
        <w:tc>
          <w:tcPr>
            <w:tcW w:w="1849" w:type="dxa"/>
          </w:tcPr>
          <w:p w:rsidR="00486177" w:rsidRPr="00486177" w:rsidRDefault="0083007E" w:rsidP="00486177">
            <w:pPr>
              <w:pStyle w:val="NoSpacing"/>
              <w:rPr>
                <w:rFonts w:ascii="Times New Roman" w:hAnsi="Times New Roman" w:cs="Times New Roman"/>
                <w:sz w:val="20"/>
                <w:szCs w:val="20"/>
              </w:rPr>
            </w:pPr>
            <w:r>
              <w:rPr>
                <w:rFonts w:ascii="Times New Roman" w:hAnsi="Times New Roman" w:cs="Times New Roman"/>
                <w:sz w:val="20"/>
                <w:szCs w:val="20"/>
              </w:rPr>
              <w:t>Autonomous restructuring</w:t>
            </w:r>
          </w:p>
        </w:tc>
        <w:tc>
          <w:tcPr>
            <w:tcW w:w="1849" w:type="dxa"/>
          </w:tcPr>
          <w:p w:rsidR="00486177" w:rsidRPr="00486177" w:rsidRDefault="0083007E" w:rsidP="00486177">
            <w:pPr>
              <w:pStyle w:val="NoSpacing"/>
              <w:rPr>
                <w:rFonts w:ascii="Times New Roman" w:hAnsi="Times New Roman" w:cs="Times New Roman"/>
                <w:sz w:val="20"/>
                <w:szCs w:val="20"/>
              </w:rPr>
            </w:pPr>
            <w:r>
              <w:rPr>
                <w:rFonts w:ascii="Times New Roman" w:hAnsi="Times New Roman" w:cs="Times New Roman"/>
                <w:sz w:val="20"/>
                <w:szCs w:val="20"/>
              </w:rPr>
              <w:t>Mixed paths</w:t>
            </w:r>
          </w:p>
        </w:tc>
      </w:tr>
      <w:tr w:rsidR="00486177" w:rsidTr="00486177">
        <w:tc>
          <w:tcPr>
            <w:tcW w:w="1740" w:type="dxa"/>
          </w:tcPr>
          <w:p w:rsidR="00486177" w:rsidRPr="00486177" w:rsidRDefault="00486177" w:rsidP="00486177">
            <w:pPr>
              <w:pStyle w:val="NoSpacing"/>
              <w:rPr>
                <w:rFonts w:ascii="Times New Roman" w:hAnsi="Times New Roman" w:cs="Times New Roman"/>
                <w:sz w:val="20"/>
                <w:szCs w:val="20"/>
              </w:rPr>
            </w:pPr>
            <w:r>
              <w:rPr>
                <w:rFonts w:ascii="Times New Roman" w:hAnsi="Times New Roman" w:cs="Times New Roman"/>
                <w:sz w:val="20"/>
                <w:szCs w:val="20"/>
              </w:rPr>
              <w:t>Open to change</w:t>
            </w:r>
          </w:p>
        </w:tc>
        <w:tc>
          <w:tcPr>
            <w:tcW w:w="1848" w:type="dxa"/>
          </w:tcPr>
          <w:p w:rsidR="00486177" w:rsidRPr="00486177" w:rsidRDefault="00486177" w:rsidP="00486177">
            <w:pPr>
              <w:pStyle w:val="NoSpacing"/>
              <w:rPr>
                <w:rFonts w:ascii="Times New Roman" w:hAnsi="Times New Roman" w:cs="Times New Roman"/>
                <w:sz w:val="20"/>
                <w:szCs w:val="20"/>
              </w:rPr>
            </w:pPr>
            <w:r>
              <w:rPr>
                <w:rFonts w:ascii="Times New Roman" w:hAnsi="Times New Roman" w:cs="Times New Roman"/>
                <w:sz w:val="20"/>
                <w:szCs w:val="20"/>
              </w:rPr>
              <w:t>Bottom-up experimentation</w:t>
            </w:r>
          </w:p>
        </w:tc>
        <w:tc>
          <w:tcPr>
            <w:tcW w:w="1848" w:type="dxa"/>
          </w:tcPr>
          <w:p w:rsidR="00486177" w:rsidRPr="00486177" w:rsidRDefault="0083007E" w:rsidP="00486177">
            <w:pPr>
              <w:pStyle w:val="NoSpacing"/>
              <w:rPr>
                <w:rFonts w:ascii="Times New Roman" w:hAnsi="Times New Roman" w:cs="Times New Roman"/>
                <w:sz w:val="20"/>
                <w:szCs w:val="20"/>
              </w:rPr>
            </w:pPr>
            <w:r>
              <w:rPr>
                <w:rFonts w:ascii="Times New Roman" w:hAnsi="Times New Roman" w:cs="Times New Roman"/>
                <w:sz w:val="20"/>
                <w:szCs w:val="20"/>
              </w:rPr>
              <w:t>Goal cascading</w:t>
            </w:r>
          </w:p>
        </w:tc>
        <w:tc>
          <w:tcPr>
            <w:tcW w:w="1849" w:type="dxa"/>
          </w:tcPr>
          <w:p w:rsidR="00486177" w:rsidRPr="00486177" w:rsidRDefault="0083007E" w:rsidP="00486177">
            <w:pPr>
              <w:pStyle w:val="NoSpacing"/>
              <w:rPr>
                <w:rFonts w:ascii="Times New Roman" w:hAnsi="Times New Roman" w:cs="Times New Roman"/>
                <w:sz w:val="20"/>
                <w:szCs w:val="20"/>
              </w:rPr>
            </w:pPr>
            <w:r>
              <w:rPr>
                <w:rFonts w:ascii="Times New Roman" w:hAnsi="Times New Roman" w:cs="Times New Roman"/>
                <w:sz w:val="20"/>
                <w:szCs w:val="20"/>
              </w:rPr>
              <w:t>Rapid adaptation</w:t>
            </w:r>
          </w:p>
        </w:tc>
        <w:tc>
          <w:tcPr>
            <w:tcW w:w="1849" w:type="dxa"/>
          </w:tcPr>
          <w:p w:rsidR="00486177" w:rsidRPr="00486177" w:rsidRDefault="0083007E" w:rsidP="00486177">
            <w:pPr>
              <w:pStyle w:val="NoSpacing"/>
              <w:rPr>
                <w:rFonts w:ascii="Times New Roman" w:hAnsi="Times New Roman" w:cs="Times New Roman"/>
                <w:sz w:val="20"/>
                <w:szCs w:val="20"/>
              </w:rPr>
            </w:pPr>
            <w:r>
              <w:rPr>
                <w:rFonts w:ascii="Times New Roman" w:hAnsi="Times New Roman" w:cs="Times New Roman"/>
                <w:sz w:val="20"/>
                <w:szCs w:val="20"/>
              </w:rPr>
              <w:t>Continuous paths</w:t>
            </w:r>
          </w:p>
        </w:tc>
      </w:tr>
      <w:tr w:rsidR="00486177" w:rsidTr="00486177">
        <w:tc>
          <w:tcPr>
            <w:tcW w:w="1740" w:type="dxa"/>
          </w:tcPr>
          <w:p w:rsidR="00486177" w:rsidRPr="00486177" w:rsidRDefault="00486177" w:rsidP="00486177">
            <w:pPr>
              <w:pStyle w:val="NoSpacing"/>
              <w:rPr>
                <w:rFonts w:ascii="Times New Roman" w:hAnsi="Times New Roman" w:cs="Times New Roman"/>
                <w:sz w:val="20"/>
                <w:szCs w:val="20"/>
              </w:rPr>
            </w:pPr>
          </w:p>
        </w:tc>
        <w:tc>
          <w:tcPr>
            <w:tcW w:w="1848" w:type="dxa"/>
          </w:tcPr>
          <w:p w:rsidR="00486177" w:rsidRPr="0083007E" w:rsidRDefault="0083007E" w:rsidP="0083007E">
            <w:pPr>
              <w:pStyle w:val="NoSpacing"/>
              <w:jc w:val="center"/>
              <w:rPr>
                <w:rFonts w:ascii="Times New Roman" w:hAnsi="Times New Roman" w:cs="Times New Roman"/>
                <w:b/>
                <w:sz w:val="20"/>
                <w:szCs w:val="20"/>
              </w:rPr>
            </w:pPr>
            <w:r w:rsidRPr="0083007E">
              <w:rPr>
                <w:rFonts w:ascii="Times New Roman" w:hAnsi="Times New Roman" w:cs="Times New Roman"/>
                <w:b/>
                <w:sz w:val="20"/>
                <w:szCs w:val="20"/>
              </w:rPr>
              <w:t>Weak</w:t>
            </w:r>
          </w:p>
        </w:tc>
        <w:tc>
          <w:tcPr>
            <w:tcW w:w="1848" w:type="dxa"/>
          </w:tcPr>
          <w:p w:rsidR="00486177" w:rsidRPr="0083007E" w:rsidRDefault="0083007E" w:rsidP="0083007E">
            <w:pPr>
              <w:pStyle w:val="NoSpacing"/>
              <w:jc w:val="center"/>
              <w:rPr>
                <w:rFonts w:ascii="Times New Roman" w:hAnsi="Times New Roman" w:cs="Times New Roman"/>
                <w:b/>
                <w:sz w:val="20"/>
                <w:szCs w:val="20"/>
              </w:rPr>
            </w:pPr>
            <w:r w:rsidRPr="0083007E">
              <w:rPr>
                <w:rFonts w:ascii="Times New Roman" w:hAnsi="Times New Roman" w:cs="Times New Roman"/>
                <w:b/>
                <w:sz w:val="20"/>
                <w:szCs w:val="20"/>
              </w:rPr>
              <w:t>Moderate</w:t>
            </w:r>
          </w:p>
        </w:tc>
        <w:tc>
          <w:tcPr>
            <w:tcW w:w="1849" w:type="dxa"/>
          </w:tcPr>
          <w:p w:rsidR="00486177" w:rsidRPr="0083007E" w:rsidRDefault="0083007E" w:rsidP="0083007E">
            <w:pPr>
              <w:pStyle w:val="NoSpacing"/>
              <w:jc w:val="center"/>
              <w:rPr>
                <w:rFonts w:ascii="Times New Roman" w:hAnsi="Times New Roman" w:cs="Times New Roman"/>
                <w:b/>
                <w:sz w:val="20"/>
                <w:szCs w:val="20"/>
              </w:rPr>
            </w:pPr>
            <w:r w:rsidRPr="0083007E">
              <w:rPr>
                <w:rFonts w:ascii="Times New Roman" w:hAnsi="Times New Roman" w:cs="Times New Roman"/>
                <w:b/>
                <w:sz w:val="20"/>
                <w:szCs w:val="20"/>
              </w:rPr>
              <w:t>Strong</w:t>
            </w:r>
          </w:p>
        </w:tc>
        <w:tc>
          <w:tcPr>
            <w:tcW w:w="1849" w:type="dxa"/>
          </w:tcPr>
          <w:p w:rsidR="00486177" w:rsidRPr="0083007E" w:rsidRDefault="0083007E" w:rsidP="0083007E">
            <w:pPr>
              <w:pStyle w:val="NoSpacing"/>
              <w:jc w:val="center"/>
              <w:rPr>
                <w:rFonts w:ascii="Times New Roman" w:hAnsi="Times New Roman" w:cs="Times New Roman"/>
                <w:b/>
                <w:sz w:val="20"/>
                <w:szCs w:val="20"/>
              </w:rPr>
            </w:pPr>
            <w:r w:rsidRPr="0083007E">
              <w:rPr>
                <w:rFonts w:ascii="Times New Roman" w:hAnsi="Times New Roman" w:cs="Times New Roman"/>
                <w:b/>
                <w:sz w:val="20"/>
                <w:szCs w:val="20"/>
              </w:rPr>
              <w:t>Change force</w:t>
            </w:r>
          </w:p>
        </w:tc>
      </w:tr>
    </w:tbl>
    <w:p w:rsidR="00486177" w:rsidRDefault="00486177" w:rsidP="00486177">
      <w:pPr>
        <w:pStyle w:val="NoSpacing"/>
        <w:rPr>
          <w:rFonts w:ascii="Times New Roman" w:hAnsi="Times New Roman" w:cs="Times New Roman"/>
          <w:sz w:val="24"/>
          <w:szCs w:val="24"/>
        </w:rPr>
      </w:pPr>
    </w:p>
    <w:p w:rsidR="0083007E" w:rsidRDefault="0083007E" w:rsidP="00486177">
      <w:pPr>
        <w:pStyle w:val="NoSpacing"/>
        <w:rPr>
          <w:rFonts w:ascii="Times New Roman" w:hAnsi="Times New Roman" w:cs="Times New Roman"/>
          <w:sz w:val="24"/>
          <w:szCs w:val="24"/>
        </w:rPr>
      </w:pPr>
      <w:r>
        <w:rPr>
          <w:rFonts w:ascii="Times New Roman" w:hAnsi="Times New Roman" w:cs="Times New Roman"/>
          <w:sz w:val="24"/>
          <w:szCs w:val="24"/>
        </w:rPr>
        <w:t>Contrasting change paths (</w:t>
      </w:r>
      <w:proofErr w:type="spellStart"/>
      <w:r>
        <w:rPr>
          <w:rFonts w:ascii="Times New Roman" w:hAnsi="Times New Roman" w:cs="Times New Roman"/>
          <w:sz w:val="24"/>
          <w:szCs w:val="24"/>
        </w:rPr>
        <w:t>Strebel</w:t>
      </w:r>
      <w:proofErr w:type="spellEnd"/>
      <w:r>
        <w:rPr>
          <w:rFonts w:ascii="Times New Roman" w:hAnsi="Times New Roman" w:cs="Times New Roman"/>
          <w:sz w:val="24"/>
          <w:szCs w:val="24"/>
        </w:rPr>
        <w:t>, 1996)</w:t>
      </w:r>
    </w:p>
    <w:p w:rsidR="0083007E" w:rsidRDefault="0083007E" w:rsidP="00486177">
      <w:pPr>
        <w:pStyle w:val="NoSpacing"/>
        <w:rPr>
          <w:rFonts w:ascii="Times New Roman" w:hAnsi="Times New Roman" w:cs="Times New Roman"/>
          <w:sz w:val="24"/>
          <w:szCs w:val="24"/>
        </w:rPr>
      </w:pPr>
    </w:p>
    <w:p w:rsidR="0083007E" w:rsidRDefault="0083007E" w:rsidP="00486177">
      <w:pPr>
        <w:pStyle w:val="NoSpacing"/>
        <w:rPr>
          <w:rFonts w:ascii="Times New Roman" w:hAnsi="Times New Roman" w:cs="Times New Roman"/>
          <w:sz w:val="24"/>
          <w:szCs w:val="24"/>
        </w:rPr>
      </w:pPr>
      <w:proofErr w:type="spellStart"/>
      <w:r>
        <w:rPr>
          <w:rFonts w:ascii="Times New Roman" w:hAnsi="Times New Roman" w:cs="Times New Roman"/>
          <w:sz w:val="24"/>
          <w:szCs w:val="24"/>
        </w:rPr>
        <w:t>Strebel</w:t>
      </w:r>
      <w:proofErr w:type="spellEnd"/>
      <w:r>
        <w:rPr>
          <w:rFonts w:ascii="Times New Roman" w:hAnsi="Times New Roman" w:cs="Times New Roman"/>
          <w:sz w:val="24"/>
          <w:szCs w:val="24"/>
        </w:rPr>
        <w:t xml:space="preserve"> summarises the situation of the above figure</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It is useful to distinguish between the different levels of ‘change force’ intensity. Weak change forces are difficult to discern and require skill in communications and in identifying the value creating idea - but there is time for experimentation.  Moderate change forces are those which have started to affect performance but do not threaten survival getting people’s attention is easier and multi-disciplinary terms should be employed.</w:t>
      </w:r>
    </w:p>
    <w:p w:rsidR="0083007E" w:rsidRDefault="0083007E" w:rsidP="00486177">
      <w:pPr>
        <w:pStyle w:val="NoSpacing"/>
        <w:rPr>
          <w:rFonts w:ascii="Times New Roman" w:hAnsi="Times New Roman" w:cs="Times New Roman"/>
          <w:sz w:val="24"/>
          <w:szCs w:val="24"/>
        </w:rPr>
      </w:pPr>
      <w:r>
        <w:rPr>
          <w:rFonts w:ascii="Times New Roman" w:hAnsi="Times New Roman" w:cs="Times New Roman"/>
          <w:sz w:val="24"/>
          <w:szCs w:val="24"/>
        </w:rPr>
        <w:t>Those organisations with high resistance</w:t>
      </w:r>
      <w:r w:rsidR="0054713E">
        <w:rPr>
          <w:rFonts w:ascii="Times New Roman" w:hAnsi="Times New Roman" w:cs="Times New Roman"/>
          <w:sz w:val="24"/>
          <w:szCs w:val="24"/>
        </w:rPr>
        <w:t xml:space="preserve"> </w:t>
      </w:r>
      <w:r>
        <w:rPr>
          <w:rFonts w:ascii="Times New Roman" w:hAnsi="Times New Roman" w:cs="Times New Roman"/>
          <w:sz w:val="24"/>
          <w:szCs w:val="24"/>
        </w:rPr>
        <w:t xml:space="preserve">have very few ‘change agents’ and </w:t>
      </w:r>
      <w:r w:rsidR="0054713E">
        <w:rPr>
          <w:rFonts w:ascii="Times New Roman" w:hAnsi="Times New Roman" w:cs="Times New Roman"/>
          <w:sz w:val="24"/>
          <w:szCs w:val="24"/>
        </w:rPr>
        <w:t>require a radical approach to break the dominant culture.  The process should start with resistors at the top…. and requires some form of reorganisation.  In organisations that can be opened to change, management has to help the change agents, and top-down experimentation is desirable.  In organisations that are already open to change there is usually little risk in leaving the resistors until last.  Bottom-up experimentation and goal cascading should be possible.”</w:t>
      </w:r>
      <w:r>
        <w:rPr>
          <w:rFonts w:ascii="Times New Roman" w:hAnsi="Times New Roman" w:cs="Times New Roman"/>
          <w:sz w:val="24"/>
          <w:szCs w:val="24"/>
        </w:rPr>
        <w:t xml:space="preserve">   </w:t>
      </w:r>
    </w:p>
    <w:p w:rsidR="0054713E" w:rsidRDefault="0054713E" w:rsidP="00486177">
      <w:pPr>
        <w:pStyle w:val="NoSpacing"/>
        <w:rPr>
          <w:rFonts w:ascii="Times New Roman" w:hAnsi="Times New Roman" w:cs="Times New Roman"/>
          <w:sz w:val="24"/>
          <w:szCs w:val="24"/>
        </w:rPr>
      </w:pPr>
    </w:p>
    <w:p w:rsidR="0054713E" w:rsidRDefault="0054713E" w:rsidP="00486177">
      <w:pPr>
        <w:pStyle w:val="NoSpacing"/>
        <w:rPr>
          <w:rFonts w:ascii="Times New Roman" w:hAnsi="Times New Roman" w:cs="Times New Roman"/>
          <w:sz w:val="24"/>
          <w:szCs w:val="24"/>
        </w:rPr>
      </w:pPr>
      <w:proofErr w:type="spellStart"/>
      <w:r>
        <w:rPr>
          <w:rFonts w:ascii="Times New Roman" w:hAnsi="Times New Roman" w:cs="Times New Roman"/>
          <w:sz w:val="24"/>
          <w:szCs w:val="24"/>
        </w:rPr>
        <w:t>Strebel</w:t>
      </w:r>
      <w:proofErr w:type="spellEnd"/>
      <w:r>
        <w:rPr>
          <w:rFonts w:ascii="Times New Roman" w:hAnsi="Times New Roman" w:cs="Times New Roman"/>
          <w:sz w:val="24"/>
          <w:szCs w:val="24"/>
        </w:rPr>
        <w:t xml:space="preserve"> comment: “Change leader cannot afford the risk of blindly applying a standard recipe and hoping it will work.  Successful change takes place on a path that is appropriate to the specific situation.”</w:t>
      </w:r>
    </w:p>
    <w:p w:rsidR="0054713E" w:rsidRDefault="0054713E" w:rsidP="00486177">
      <w:pPr>
        <w:pStyle w:val="NoSpacing"/>
        <w:rPr>
          <w:rFonts w:ascii="Times New Roman" w:hAnsi="Times New Roman" w:cs="Times New Roman"/>
          <w:sz w:val="24"/>
          <w:szCs w:val="24"/>
        </w:rPr>
      </w:pPr>
    </w:p>
    <w:p w:rsidR="0054713E" w:rsidRDefault="0054713E" w:rsidP="00486177">
      <w:pPr>
        <w:pStyle w:val="NoSpacing"/>
        <w:rPr>
          <w:rFonts w:ascii="Times New Roman" w:hAnsi="Times New Roman" w:cs="Times New Roman"/>
          <w:b/>
          <w:i/>
          <w:sz w:val="24"/>
          <w:szCs w:val="24"/>
        </w:rPr>
      </w:pPr>
      <w:r w:rsidRPr="0054713E">
        <w:rPr>
          <w:rFonts w:ascii="Times New Roman" w:hAnsi="Times New Roman" w:cs="Times New Roman"/>
          <w:b/>
          <w:i/>
          <w:sz w:val="24"/>
          <w:szCs w:val="24"/>
        </w:rPr>
        <w:t>Responding to resistance to change</w:t>
      </w:r>
    </w:p>
    <w:p w:rsidR="0054713E" w:rsidRDefault="0054713E" w:rsidP="00486177">
      <w:pPr>
        <w:pStyle w:val="NoSpacing"/>
        <w:rPr>
          <w:rFonts w:ascii="Times New Roman" w:hAnsi="Times New Roman" w:cs="Times New Roman"/>
          <w:sz w:val="24"/>
          <w:szCs w:val="24"/>
        </w:rPr>
      </w:pPr>
      <w:r>
        <w:rPr>
          <w:rFonts w:ascii="Times New Roman" w:hAnsi="Times New Roman" w:cs="Times New Roman"/>
          <w:sz w:val="24"/>
          <w:szCs w:val="24"/>
        </w:rPr>
        <w:t>Reducing or overcoming resistance to change depends on:</w:t>
      </w:r>
    </w:p>
    <w:p w:rsidR="0054713E" w:rsidRDefault="0054713E" w:rsidP="0054713E">
      <w:pPr>
        <w:pStyle w:val="NoSpacing"/>
        <w:numPr>
          <w:ilvl w:val="0"/>
          <w:numId w:val="41"/>
        </w:numPr>
        <w:rPr>
          <w:rFonts w:ascii="Times New Roman" w:hAnsi="Times New Roman" w:cs="Times New Roman"/>
          <w:sz w:val="24"/>
          <w:szCs w:val="24"/>
        </w:rPr>
      </w:pPr>
      <w:r>
        <w:rPr>
          <w:rFonts w:ascii="Times New Roman" w:hAnsi="Times New Roman" w:cs="Times New Roman"/>
          <w:sz w:val="24"/>
          <w:szCs w:val="24"/>
        </w:rPr>
        <w:t>Identifying the sources of resistance.</w:t>
      </w:r>
    </w:p>
    <w:p w:rsidR="0054713E" w:rsidRDefault="0054713E" w:rsidP="0054713E">
      <w:pPr>
        <w:pStyle w:val="NoSpacing"/>
        <w:numPr>
          <w:ilvl w:val="0"/>
          <w:numId w:val="41"/>
        </w:numPr>
        <w:rPr>
          <w:rFonts w:ascii="Times New Roman" w:hAnsi="Times New Roman" w:cs="Times New Roman"/>
          <w:sz w:val="24"/>
          <w:szCs w:val="24"/>
        </w:rPr>
      </w:pPr>
      <w:r>
        <w:rPr>
          <w:rFonts w:ascii="Times New Roman" w:hAnsi="Times New Roman" w:cs="Times New Roman"/>
          <w:sz w:val="24"/>
          <w:szCs w:val="24"/>
        </w:rPr>
        <w:lastRenderedPageBreak/>
        <w:t>The leader’s ability to be task oriented (when it is required) and</w:t>
      </w:r>
    </w:p>
    <w:p w:rsidR="0054713E" w:rsidRDefault="0054713E" w:rsidP="0054713E">
      <w:pPr>
        <w:pStyle w:val="NoSpacing"/>
        <w:numPr>
          <w:ilvl w:val="0"/>
          <w:numId w:val="41"/>
        </w:numPr>
        <w:rPr>
          <w:rFonts w:ascii="Times New Roman" w:hAnsi="Times New Roman" w:cs="Times New Roman"/>
          <w:sz w:val="24"/>
          <w:szCs w:val="24"/>
        </w:rPr>
      </w:pPr>
      <w:r>
        <w:rPr>
          <w:rFonts w:ascii="Times New Roman" w:hAnsi="Times New Roman" w:cs="Times New Roman"/>
          <w:sz w:val="24"/>
          <w:szCs w:val="24"/>
        </w:rPr>
        <w:t>The leader’s ability to be relationship-oriented to address the more individualized resistance.</w:t>
      </w:r>
    </w:p>
    <w:p w:rsidR="0054713E" w:rsidRDefault="0054713E" w:rsidP="0054713E">
      <w:pPr>
        <w:pStyle w:val="NoSpacing"/>
        <w:rPr>
          <w:rFonts w:ascii="Times New Roman" w:hAnsi="Times New Roman" w:cs="Times New Roman"/>
          <w:sz w:val="24"/>
          <w:szCs w:val="24"/>
        </w:rPr>
      </w:pPr>
    </w:p>
    <w:p w:rsidR="0054713E" w:rsidRDefault="0054713E" w:rsidP="0054713E">
      <w:pPr>
        <w:pStyle w:val="NoSpacing"/>
        <w:rPr>
          <w:rFonts w:ascii="Times New Roman" w:hAnsi="Times New Roman" w:cs="Times New Roman"/>
          <w:sz w:val="24"/>
          <w:szCs w:val="24"/>
        </w:rPr>
      </w:pPr>
      <w:r>
        <w:rPr>
          <w:rFonts w:ascii="Times New Roman" w:hAnsi="Times New Roman" w:cs="Times New Roman"/>
          <w:sz w:val="24"/>
          <w:szCs w:val="24"/>
        </w:rPr>
        <w:t>Six steps to effective change by Beer et al:</w:t>
      </w:r>
    </w:p>
    <w:p w:rsidR="0054713E" w:rsidRDefault="0054713E" w:rsidP="0054713E">
      <w:pPr>
        <w:pStyle w:val="NoSpacing"/>
        <w:numPr>
          <w:ilvl w:val="0"/>
          <w:numId w:val="42"/>
        </w:numPr>
        <w:rPr>
          <w:rFonts w:ascii="Times New Roman" w:hAnsi="Times New Roman" w:cs="Times New Roman"/>
          <w:sz w:val="24"/>
          <w:szCs w:val="24"/>
        </w:rPr>
      </w:pPr>
      <w:r>
        <w:rPr>
          <w:rFonts w:ascii="Times New Roman" w:hAnsi="Times New Roman" w:cs="Times New Roman"/>
          <w:sz w:val="24"/>
          <w:szCs w:val="24"/>
        </w:rPr>
        <w:t>Mobilise commitment to change through joint diagnosis of business problems.</w:t>
      </w:r>
    </w:p>
    <w:p w:rsidR="0054713E" w:rsidRDefault="0054713E" w:rsidP="0054713E">
      <w:pPr>
        <w:pStyle w:val="NoSpacing"/>
        <w:numPr>
          <w:ilvl w:val="0"/>
          <w:numId w:val="42"/>
        </w:numPr>
        <w:rPr>
          <w:rFonts w:ascii="Times New Roman" w:hAnsi="Times New Roman" w:cs="Times New Roman"/>
          <w:sz w:val="24"/>
          <w:szCs w:val="24"/>
        </w:rPr>
      </w:pPr>
      <w:r>
        <w:rPr>
          <w:rFonts w:ascii="Times New Roman" w:hAnsi="Times New Roman" w:cs="Times New Roman"/>
          <w:sz w:val="24"/>
          <w:szCs w:val="24"/>
        </w:rPr>
        <w:t>Develop a shared vision of how to organise and manage for competitiveness.</w:t>
      </w:r>
    </w:p>
    <w:p w:rsidR="0054713E" w:rsidRDefault="0054713E" w:rsidP="0054713E">
      <w:pPr>
        <w:pStyle w:val="NoSpacing"/>
        <w:numPr>
          <w:ilvl w:val="0"/>
          <w:numId w:val="42"/>
        </w:numPr>
        <w:rPr>
          <w:rFonts w:ascii="Times New Roman" w:hAnsi="Times New Roman" w:cs="Times New Roman"/>
          <w:sz w:val="24"/>
          <w:szCs w:val="24"/>
        </w:rPr>
      </w:pPr>
      <w:r>
        <w:rPr>
          <w:rFonts w:ascii="Times New Roman" w:hAnsi="Times New Roman" w:cs="Times New Roman"/>
          <w:sz w:val="24"/>
          <w:szCs w:val="24"/>
        </w:rPr>
        <w:t>Foster consensus for the new vision, competence to enact it and cohesion to move along.</w:t>
      </w:r>
    </w:p>
    <w:p w:rsidR="0054713E" w:rsidRDefault="0054713E" w:rsidP="0054713E">
      <w:pPr>
        <w:pStyle w:val="NoSpacing"/>
        <w:numPr>
          <w:ilvl w:val="0"/>
          <w:numId w:val="42"/>
        </w:numPr>
        <w:rPr>
          <w:rFonts w:ascii="Times New Roman" w:hAnsi="Times New Roman" w:cs="Times New Roman"/>
          <w:sz w:val="24"/>
          <w:szCs w:val="24"/>
        </w:rPr>
      </w:pPr>
      <w:r>
        <w:rPr>
          <w:rFonts w:ascii="Times New Roman" w:hAnsi="Times New Roman" w:cs="Times New Roman"/>
          <w:sz w:val="24"/>
          <w:szCs w:val="24"/>
        </w:rPr>
        <w:t>Spread revitalisation to all departments without pushing it from the top.</w:t>
      </w:r>
    </w:p>
    <w:p w:rsidR="0054713E" w:rsidRDefault="0054713E" w:rsidP="0054713E">
      <w:pPr>
        <w:pStyle w:val="NoSpacing"/>
        <w:numPr>
          <w:ilvl w:val="0"/>
          <w:numId w:val="42"/>
        </w:numPr>
        <w:rPr>
          <w:rFonts w:ascii="Times New Roman" w:hAnsi="Times New Roman" w:cs="Times New Roman"/>
          <w:sz w:val="24"/>
          <w:szCs w:val="24"/>
        </w:rPr>
      </w:pPr>
      <w:r>
        <w:rPr>
          <w:rFonts w:ascii="Times New Roman" w:hAnsi="Times New Roman" w:cs="Times New Roman"/>
          <w:sz w:val="24"/>
          <w:szCs w:val="24"/>
        </w:rPr>
        <w:t>Institutionalise revitalisation through formal policies, systems and structures.</w:t>
      </w:r>
    </w:p>
    <w:p w:rsidR="0054713E" w:rsidRDefault="0054713E" w:rsidP="0054713E">
      <w:pPr>
        <w:pStyle w:val="NoSpacing"/>
        <w:numPr>
          <w:ilvl w:val="0"/>
          <w:numId w:val="42"/>
        </w:numPr>
        <w:rPr>
          <w:rFonts w:ascii="Times New Roman" w:hAnsi="Times New Roman" w:cs="Times New Roman"/>
          <w:sz w:val="24"/>
          <w:szCs w:val="24"/>
        </w:rPr>
      </w:pPr>
      <w:r>
        <w:rPr>
          <w:rFonts w:ascii="Times New Roman" w:hAnsi="Times New Roman" w:cs="Times New Roman"/>
          <w:sz w:val="24"/>
          <w:szCs w:val="24"/>
        </w:rPr>
        <w:t>Monitor and adjust strategies in response to problems in the revitalisation process.</w:t>
      </w:r>
    </w:p>
    <w:p w:rsidR="008F2E75" w:rsidRDefault="008F2E75" w:rsidP="008F2E75">
      <w:pPr>
        <w:pStyle w:val="NoSpacing"/>
        <w:rPr>
          <w:rFonts w:ascii="Times New Roman" w:hAnsi="Times New Roman" w:cs="Times New Roman"/>
          <w:sz w:val="24"/>
          <w:szCs w:val="24"/>
        </w:rPr>
      </w:pPr>
    </w:p>
    <w:p w:rsidR="008F2E75" w:rsidRDefault="008F2E75" w:rsidP="008F2E75">
      <w:pPr>
        <w:pStyle w:val="NoSpacing"/>
        <w:rPr>
          <w:rFonts w:ascii="Times New Roman" w:hAnsi="Times New Roman" w:cs="Times New Roman"/>
          <w:sz w:val="24"/>
          <w:szCs w:val="24"/>
        </w:rPr>
      </w:pPr>
    </w:p>
    <w:p w:rsidR="008F2E75" w:rsidRDefault="008F2E75" w:rsidP="008F2E75">
      <w:pPr>
        <w:pStyle w:val="NoSpacing"/>
        <w:rPr>
          <w:rFonts w:ascii="Times New Roman" w:hAnsi="Times New Roman" w:cs="Times New Roman"/>
          <w:sz w:val="24"/>
          <w:szCs w:val="24"/>
        </w:rPr>
      </w:pPr>
      <w:r>
        <w:rPr>
          <w:rFonts w:ascii="Times New Roman" w:hAnsi="Times New Roman" w:cs="Times New Roman"/>
          <w:sz w:val="24"/>
          <w:szCs w:val="24"/>
        </w:rPr>
        <w:t>Why transformation efforts fail?</w:t>
      </w:r>
    </w:p>
    <w:p w:rsidR="008F2E75" w:rsidRDefault="008F2E75" w:rsidP="008F2E75">
      <w:pPr>
        <w:pStyle w:val="NoSpacing"/>
        <w:rPr>
          <w:rFonts w:ascii="Times New Roman" w:hAnsi="Times New Roman" w:cs="Times New Roman"/>
          <w:sz w:val="24"/>
          <w:szCs w:val="24"/>
        </w:rPr>
      </w:pPr>
      <w:r>
        <w:rPr>
          <w:rFonts w:ascii="Times New Roman" w:hAnsi="Times New Roman" w:cs="Times New Roman"/>
          <w:sz w:val="24"/>
          <w:szCs w:val="24"/>
        </w:rPr>
        <w:t>According Kotter (1995):</w:t>
      </w:r>
    </w:p>
    <w:p w:rsidR="008F2E75" w:rsidRDefault="008F2E75" w:rsidP="008F2E75">
      <w:pPr>
        <w:pStyle w:val="NoSpacing"/>
        <w:numPr>
          <w:ilvl w:val="0"/>
          <w:numId w:val="43"/>
        </w:numPr>
        <w:rPr>
          <w:rFonts w:ascii="Times New Roman" w:hAnsi="Times New Roman" w:cs="Times New Roman"/>
          <w:sz w:val="24"/>
          <w:szCs w:val="24"/>
        </w:rPr>
      </w:pPr>
      <w:r>
        <w:rPr>
          <w:rFonts w:ascii="Times New Roman" w:hAnsi="Times New Roman" w:cs="Times New Roman"/>
          <w:sz w:val="24"/>
          <w:szCs w:val="24"/>
        </w:rPr>
        <w:t>Not establishing a great enough sense of urgency.</w:t>
      </w:r>
    </w:p>
    <w:p w:rsidR="008F2E75" w:rsidRDefault="008F2E75" w:rsidP="008F2E75">
      <w:pPr>
        <w:pStyle w:val="NoSpacing"/>
        <w:numPr>
          <w:ilvl w:val="0"/>
          <w:numId w:val="43"/>
        </w:numPr>
        <w:rPr>
          <w:rFonts w:ascii="Times New Roman" w:hAnsi="Times New Roman" w:cs="Times New Roman"/>
          <w:sz w:val="24"/>
          <w:szCs w:val="24"/>
        </w:rPr>
      </w:pPr>
      <w:r>
        <w:rPr>
          <w:rFonts w:ascii="Times New Roman" w:hAnsi="Times New Roman" w:cs="Times New Roman"/>
          <w:sz w:val="24"/>
          <w:szCs w:val="24"/>
        </w:rPr>
        <w:t>Not creating a powerful enough coalition.</w:t>
      </w:r>
    </w:p>
    <w:p w:rsidR="008F2E75" w:rsidRDefault="008F2E75" w:rsidP="008F2E75">
      <w:pPr>
        <w:pStyle w:val="NoSpacing"/>
        <w:numPr>
          <w:ilvl w:val="0"/>
          <w:numId w:val="43"/>
        </w:numPr>
        <w:rPr>
          <w:rFonts w:ascii="Times New Roman" w:hAnsi="Times New Roman" w:cs="Times New Roman"/>
          <w:sz w:val="24"/>
          <w:szCs w:val="24"/>
        </w:rPr>
      </w:pPr>
      <w:r>
        <w:rPr>
          <w:rFonts w:ascii="Times New Roman" w:hAnsi="Times New Roman" w:cs="Times New Roman"/>
          <w:sz w:val="24"/>
          <w:szCs w:val="24"/>
        </w:rPr>
        <w:t>Lacking a vision.</w:t>
      </w:r>
    </w:p>
    <w:p w:rsidR="008F2E75" w:rsidRDefault="00000618" w:rsidP="008F2E75">
      <w:pPr>
        <w:pStyle w:val="NoSpacing"/>
        <w:numPr>
          <w:ilvl w:val="0"/>
          <w:numId w:val="43"/>
        </w:numPr>
        <w:rPr>
          <w:rFonts w:ascii="Times New Roman" w:hAnsi="Times New Roman" w:cs="Times New Roman"/>
          <w:sz w:val="24"/>
          <w:szCs w:val="24"/>
        </w:rPr>
      </w:pPr>
      <w:r>
        <w:rPr>
          <w:rFonts w:ascii="Times New Roman" w:hAnsi="Times New Roman" w:cs="Times New Roman"/>
          <w:sz w:val="24"/>
          <w:szCs w:val="24"/>
        </w:rPr>
        <w:t>Under communicating</w:t>
      </w:r>
      <w:bookmarkStart w:id="0" w:name="_GoBack"/>
      <w:bookmarkEnd w:id="0"/>
      <w:r w:rsidR="008F2E75">
        <w:rPr>
          <w:rFonts w:ascii="Times New Roman" w:hAnsi="Times New Roman" w:cs="Times New Roman"/>
          <w:sz w:val="24"/>
          <w:szCs w:val="24"/>
        </w:rPr>
        <w:t xml:space="preserve"> by a factor of ten.</w:t>
      </w:r>
    </w:p>
    <w:p w:rsidR="008F2E75" w:rsidRDefault="008F2E75" w:rsidP="008F2E75">
      <w:pPr>
        <w:pStyle w:val="NoSpacing"/>
        <w:numPr>
          <w:ilvl w:val="0"/>
          <w:numId w:val="43"/>
        </w:numPr>
        <w:rPr>
          <w:rFonts w:ascii="Times New Roman" w:hAnsi="Times New Roman" w:cs="Times New Roman"/>
          <w:sz w:val="24"/>
          <w:szCs w:val="24"/>
        </w:rPr>
      </w:pPr>
      <w:r>
        <w:rPr>
          <w:rFonts w:ascii="Times New Roman" w:hAnsi="Times New Roman" w:cs="Times New Roman"/>
          <w:sz w:val="24"/>
          <w:szCs w:val="24"/>
        </w:rPr>
        <w:t>Not removing obstacles to the new vision.</w:t>
      </w:r>
    </w:p>
    <w:p w:rsidR="008F2E75" w:rsidRDefault="008F2E75" w:rsidP="008F2E75">
      <w:pPr>
        <w:pStyle w:val="NoSpacing"/>
        <w:numPr>
          <w:ilvl w:val="0"/>
          <w:numId w:val="43"/>
        </w:numPr>
        <w:rPr>
          <w:rFonts w:ascii="Times New Roman" w:hAnsi="Times New Roman" w:cs="Times New Roman"/>
          <w:sz w:val="24"/>
          <w:szCs w:val="24"/>
        </w:rPr>
      </w:pPr>
      <w:r>
        <w:rPr>
          <w:rFonts w:ascii="Times New Roman" w:hAnsi="Times New Roman" w:cs="Times New Roman"/>
          <w:sz w:val="24"/>
          <w:szCs w:val="24"/>
        </w:rPr>
        <w:t>Not systematically planning for and creating short-term wins.</w:t>
      </w:r>
    </w:p>
    <w:p w:rsidR="008F2E75" w:rsidRDefault="008F2E75" w:rsidP="008F2E75">
      <w:pPr>
        <w:pStyle w:val="NoSpacing"/>
        <w:numPr>
          <w:ilvl w:val="0"/>
          <w:numId w:val="43"/>
        </w:numPr>
        <w:rPr>
          <w:rFonts w:ascii="Times New Roman" w:hAnsi="Times New Roman" w:cs="Times New Roman"/>
          <w:sz w:val="24"/>
          <w:szCs w:val="24"/>
        </w:rPr>
      </w:pPr>
      <w:r>
        <w:rPr>
          <w:rFonts w:ascii="Times New Roman" w:hAnsi="Times New Roman" w:cs="Times New Roman"/>
          <w:sz w:val="24"/>
          <w:szCs w:val="24"/>
        </w:rPr>
        <w:t>Declaring victory too soon.</w:t>
      </w:r>
    </w:p>
    <w:p w:rsidR="008F2E75" w:rsidRDefault="008F2E75" w:rsidP="008F2E75">
      <w:pPr>
        <w:pStyle w:val="NoSpacing"/>
        <w:numPr>
          <w:ilvl w:val="0"/>
          <w:numId w:val="43"/>
        </w:numPr>
        <w:rPr>
          <w:rFonts w:ascii="Times New Roman" w:hAnsi="Times New Roman" w:cs="Times New Roman"/>
          <w:sz w:val="24"/>
          <w:szCs w:val="24"/>
        </w:rPr>
      </w:pPr>
      <w:r>
        <w:rPr>
          <w:rFonts w:ascii="Times New Roman" w:hAnsi="Times New Roman" w:cs="Times New Roman"/>
          <w:sz w:val="24"/>
          <w:szCs w:val="24"/>
        </w:rPr>
        <w:t>Not anchoring changes in the corporation’s culture.</w:t>
      </w:r>
    </w:p>
    <w:p w:rsidR="008F2E75" w:rsidRDefault="008F2E75" w:rsidP="008F2E75">
      <w:pPr>
        <w:pStyle w:val="NoSpacing"/>
        <w:rPr>
          <w:rFonts w:ascii="Times New Roman" w:hAnsi="Times New Roman" w:cs="Times New Roman"/>
          <w:sz w:val="24"/>
          <w:szCs w:val="24"/>
        </w:rPr>
      </w:pPr>
    </w:p>
    <w:p w:rsidR="008F2E75" w:rsidRDefault="008F2E75" w:rsidP="008F2E75">
      <w:pPr>
        <w:pStyle w:val="NoSpacing"/>
        <w:rPr>
          <w:rFonts w:ascii="Times New Roman" w:hAnsi="Times New Roman" w:cs="Times New Roman"/>
          <w:sz w:val="24"/>
          <w:szCs w:val="24"/>
        </w:rPr>
      </w:pPr>
      <w:proofErr w:type="gramStart"/>
      <w:r>
        <w:rPr>
          <w:rFonts w:ascii="Times New Roman" w:hAnsi="Times New Roman" w:cs="Times New Roman"/>
          <w:sz w:val="24"/>
          <w:szCs w:val="24"/>
        </w:rPr>
        <w:t>However</w:t>
      </w:r>
      <w:proofErr w:type="gramEnd"/>
      <w:r>
        <w:rPr>
          <w:rFonts w:ascii="Times New Roman" w:hAnsi="Times New Roman" w:cs="Times New Roman"/>
          <w:sz w:val="24"/>
          <w:szCs w:val="24"/>
        </w:rPr>
        <w:t xml:space="preserve"> Kotter and Schlesinger (1987) provide a range of different approaches for dealing with resistance to change:</w:t>
      </w:r>
    </w:p>
    <w:p w:rsidR="008F2E75" w:rsidRDefault="008F2E75" w:rsidP="008F2E75">
      <w:pPr>
        <w:pStyle w:val="NoSpacing"/>
        <w:numPr>
          <w:ilvl w:val="0"/>
          <w:numId w:val="44"/>
        </w:numPr>
        <w:rPr>
          <w:rFonts w:ascii="Times New Roman" w:hAnsi="Times New Roman" w:cs="Times New Roman"/>
          <w:sz w:val="24"/>
          <w:szCs w:val="24"/>
        </w:rPr>
      </w:pPr>
      <w:r>
        <w:rPr>
          <w:rFonts w:ascii="Times New Roman" w:hAnsi="Times New Roman" w:cs="Times New Roman"/>
          <w:sz w:val="24"/>
          <w:szCs w:val="24"/>
        </w:rPr>
        <w:t>Education and communication</w:t>
      </w:r>
    </w:p>
    <w:p w:rsidR="008F2E75" w:rsidRDefault="008F2E75" w:rsidP="008F2E75">
      <w:pPr>
        <w:pStyle w:val="NoSpacing"/>
        <w:numPr>
          <w:ilvl w:val="0"/>
          <w:numId w:val="44"/>
        </w:numPr>
        <w:rPr>
          <w:rFonts w:ascii="Times New Roman" w:hAnsi="Times New Roman" w:cs="Times New Roman"/>
          <w:sz w:val="24"/>
          <w:szCs w:val="24"/>
        </w:rPr>
      </w:pPr>
      <w:r>
        <w:rPr>
          <w:rFonts w:ascii="Times New Roman" w:hAnsi="Times New Roman" w:cs="Times New Roman"/>
          <w:sz w:val="24"/>
          <w:szCs w:val="24"/>
        </w:rPr>
        <w:t>Participation and involvement</w:t>
      </w:r>
    </w:p>
    <w:p w:rsidR="008F2E75" w:rsidRDefault="008F2E75" w:rsidP="008F2E75">
      <w:pPr>
        <w:pStyle w:val="NoSpacing"/>
        <w:numPr>
          <w:ilvl w:val="0"/>
          <w:numId w:val="44"/>
        </w:numPr>
        <w:rPr>
          <w:rFonts w:ascii="Times New Roman" w:hAnsi="Times New Roman" w:cs="Times New Roman"/>
          <w:sz w:val="24"/>
          <w:szCs w:val="24"/>
        </w:rPr>
      </w:pPr>
      <w:r>
        <w:rPr>
          <w:rFonts w:ascii="Times New Roman" w:hAnsi="Times New Roman" w:cs="Times New Roman"/>
          <w:sz w:val="24"/>
          <w:szCs w:val="24"/>
        </w:rPr>
        <w:t>Facilitation and support</w:t>
      </w:r>
    </w:p>
    <w:p w:rsidR="008F2E75" w:rsidRDefault="008F2E75" w:rsidP="008F2E75">
      <w:pPr>
        <w:pStyle w:val="NoSpacing"/>
        <w:numPr>
          <w:ilvl w:val="0"/>
          <w:numId w:val="44"/>
        </w:numPr>
        <w:rPr>
          <w:rFonts w:ascii="Times New Roman" w:hAnsi="Times New Roman" w:cs="Times New Roman"/>
          <w:sz w:val="24"/>
          <w:szCs w:val="24"/>
        </w:rPr>
      </w:pPr>
      <w:r>
        <w:rPr>
          <w:rFonts w:ascii="Times New Roman" w:hAnsi="Times New Roman" w:cs="Times New Roman"/>
          <w:sz w:val="24"/>
          <w:szCs w:val="24"/>
        </w:rPr>
        <w:t>Negotiation and agreement</w:t>
      </w:r>
    </w:p>
    <w:p w:rsidR="008F2E75" w:rsidRDefault="008F2E75" w:rsidP="008F2E75">
      <w:pPr>
        <w:pStyle w:val="NoSpacing"/>
        <w:numPr>
          <w:ilvl w:val="0"/>
          <w:numId w:val="44"/>
        </w:numPr>
        <w:rPr>
          <w:rFonts w:ascii="Times New Roman" w:hAnsi="Times New Roman" w:cs="Times New Roman"/>
          <w:sz w:val="24"/>
          <w:szCs w:val="24"/>
        </w:rPr>
      </w:pPr>
      <w:r>
        <w:rPr>
          <w:rFonts w:ascii="Times New Roman" w:hAnsi="Times New Roman" w:cs="Times New Roman"/>
          <w:sz w:val="24"/>
          <w:szCs w:val="24"/>
        </w:rPr>
        <w:t>Manipulation and co-optation</w:t>
      </w:r>
    </w:p>
    <w:p w:rsidR="008F2E75" w:rsidRDefault="008F2E75" w:rsidP="008F2E75">
      <w:pPr>
        <w:pStyle w:val="NoSpacing"/>
        <w:numPr>
          <w:ilvl w:val="0"/>
          <w:numId w:val="44"/>
        </w:numPr>
        <w:rPr>
          <w:rFonts w:ascii="Times New Roman" w:hAnsi="Times New Roman" w:cs="Times New Roman"/>
          <w:sz w:val="24"/>
          <w:szCs w:val="24"/>
        </w:rPr>
      </w:pPr>
      <w:r>
        <w:rPr>
          <w:rFonts w:ascii="Times New Roman" w:hAnsi="Times New Roman" w:cs="Times New Roman"/>
          <w:sz w:val="24"/>
          <w:szCs w:val="24"/>
        </w:rPr>
        <w:t>Explicit and implicit coercion</w:t>
      </w:r>
    </w:p>
    <w:p w:rsidR="008F2E75" w:rsidRDefault="008F2E75" w:rsidP="008F2E75">
      <w:pPr>
        <w:pStyle w:val="NoSpacing"/>
        <w:rPr>
          <w:rFonts w:ascii="Times New Roman" w:hAnsi="Times New Roman" w:cs="Times New Roman"/>
          <w:sz w:val="24"/>
          <w:szCs w:val="24"/>
        </w:rPr>
      </w:pPr>
    </w:p>
    <w:p w:rsidR="008F2E75" w:rsidRDefault="008F2E75" w:rsidP="008F2E75">
      <w:pPr>
        <w:pStyle w:val="NoSpacing"/>
        <w:rPr>
          <w:rFonts w:ascii="Times New Roman" w:hAnsi="Times New Roman" w:cs="Times New Roman"/>
          <w:sz w:val="24"/>
          <w:szCs w:val="24"/>
        </w:rPr>
      </w:pPr>
      <w:r>
        <w:rPr>
          <w:rFonts w:ascii="Times New Roman" w:hAnsi="Times New Roman" w:cs="Times New Roman"/>
          <w:sz w:val="24"/>
          <w:szCs w:val="24"/>
        </w:rPr>
        <w:t xml:space="preserve">Each of the above approaches requires a particular set of circumstances to exist.  E.g. if the change agent/initiator/facilitator has considerable power, and the change must be done quickly, then coercion may be applied (no. 6).  If the change initiator does not have complete information and others have power to resist, then negotiation and agreement approach </w:t>
      </w:r>
      <w:proofErr w:type="spellStart"/>
      <w:r>
        <w:rPr>
          <w:rFonts w:ascii="Times New Roman" w:hAnsi="Times New Roman" w:cs="Times New Roman"/>
          <w:sz w:val="24"/>
          <w:szCs w:val="24"/>
        </w:rPr>
        <w:t>shoud</w:t>
      </w:r>
      <w:proofErr w:type="spellEnd"/>
      <w:r>
        <w:rPr>
          <w:rFonts w:ascii="Times New Roman" w:hAnsi="Times New Roman" w:cs="Times New Roman"/>
          <w:sz w:val="24"/>
          <w:szCs w:val="24"/>
        </w:rPr>
        <w:t xml:space="preserve"> be used (no. 4).</w:t>
      </w:r>
    </w:p>
    <w:p w:rsidR="008F2E75" w:rsidRDefault="008F2E75" w:rsidP="008F2E75">
      <w:pPr>
        <w:pStyle w:val="NoSpacing"/>
        <w:rPr>
          <w:rFonts w:ascii="Times New Roman" w:hAnsi="Times New Roman" w:cs="Times New Roman"/>
          <w:sz w:val="24"/>
          <w:szCs w:val="24"/>
        </w:rPr>
      </w:pPr>
    </w:p>
    <w:p w:rsidR="008F2E75" w:rsidRDefault="008F2E75" w:rsidP="008F2E75">
      <w:pPr>
        <w:pStyle w:val="NoSpacing"/>
        <w:rPr>
          <w:rFonts w:ascii="Times New Roman" w:hAnsi="Times New Roman" w:cs="Times New Roman"/>
          <w:sz w:val="24"/>
          <w:szCs w:val="24"/>
        </w:rPr>
      </w:pPr>
      <w:r>
        <w:rPr>
          <w:rFonts w:ascii="Times New Roman" w:hAnsi="Times New Roman" w:cs="Times New Roman"/>
          <w:sz w:val="24"/>
          <w:szCs w:val="24"/>
        </w:rPr>
        <w:t>Kotter and Schlesinger’s analysis helps managers to identify specific instances of opposition to change and then work out an approach relevant to a particular situation to overcome the resistance to change.</w:t>
      </w:r>
    </w:p>
    <w:p w:rsidR="0085568B" w:rsidRDefault="0085568B" w:rsidP="008F2E75">
      <w:pPr>
        <w:pStyle w:val="NoSpacing"/>
        <w:rPr>
          <w:rFonts w:ascii="Times New Roman" w:hAnsi="Times New Roman" w:cs="Times New Roman"/>
          <w:sz w:val="24"/>
          <w:szCs w:val="24"/>
        </w:rPr>
      </w:pPr>
    </w:p>
    <w:p w:rsidR="0085568B" w:rsidRDefault="0085568B" w:rsidP="008F2E75">
      <w:pPr>
        <w:pStyle w:val="NoSpacing"/>
        <w:rPr>
          <w:rFonts w:ascii="Times New Roman" w:hAnsi="Times New Roman" w:cs="Times New Roman"/>
          <w:sz w:val="24"/>
          <w:szCs w:val="24"/>
        </w:rPr>
      </w:pPr>
      <w:r>
        <w:rPr>
          <w:rFonts w:ascii="Times New Roman" w:hAnsi="Times New Roman" w:cs="Times New Roman"/>
          <w:sz w:val="24"/>
          <w:szCs w:val="24"/>
        </w:rPr>
        <w:t>Note:</w:t>
      </w:r>
    </w:p>
    <w:p w:rsidR="0085568B" w:rsidRDefault="0085568B" w:rsidP="008F2E75">
      <w:pPr>
        <w:pStyle w:val="NoSpacing"/>
        <w:rPr>
          <w:rFonts w:ascii="Times New Roman" w:hAnsi="Times New Roman" w:cs="Times New Roman"/>
          <w:sz w:val="24"/>
          <w:szCs w:val="24"/>
        </w:rPr>
      </w:pPr>
      <w:r>
        <w:rPr>
          <w:rFonts w:ascii="Times New Roman" w:hAnsi="Times New Roman" w:cs="Times New Roman"/>
          <w:sz w:val="24"/>
          <w:szCs w:val="24"/>
        </w:rPr>
        <w:t>When individuals are confronted with change, they often go through a traumatic process of shock and denial before they come to acknowledge and adapt to it.  Normally the causes for the employees to resist change in the organisation may due to any or all the following reasons:</w:t>
      </w:r>
    </w:p>
    <w:p w:rsidR="0085568B" w:rsidRDefault="0085568B" w:rsidP="0085568B">
      <w:pPr>
        <w:pStyle w:val="NoSpacing"/>
        <w:numPr>
          <w:ilvl w:val="0"/>
          <w:numId w:val="45"/>
        </w:numPr>
        <w:rPr>
          <w:rFonts w:ascii="Times New Roman" w:hAnsi="Times New Roman" w:cs="Times New Roman"/>
          <w:sz w:val="24"/>
          <w:szCs w:val="24"/>
        </w:rPr>
      </w:pPr>
      <w:r>
        <w:rPr>
          <w:rFonts w:ascii="Times New Roman" w:hAnsi="Times New Roman" w:cs="Times New Roman"/>
          <w:sz w:val="24"/>
          <w:szCs w:val="24"/>
        </w:rPr>
        <w:t>Fear of the unknown</w:t>
      </w:r>
    </w:p>
    <w:p w:rsidR="0085568B" w:rsidRDefault="0085568B" w:rsidP="0085568B">
      <w:pPr>
        <w:pStyle w:val="NoSpacing"/>
        <w:numPr>
          <w:ilvl w:val="0"/>
          <w:numId w:val="45"/>
        </w:numPr>
        <w:rPr>
          <w:rFonts w:ascii="Times New Roman" w:hAnsi="Times New Roman" w:cs="Times New Roman"/>
          <w:sz w:val="24"/>
          <w:szCs w:val="24"/>
        </w:rPr>
      </w:pPr>
      <w:r>
        <w:rPr>
          <w:rFonts w:ascii="Times New Roman" w:hAnsi="Times New Roman" w:cs="Times New Roman"/>
          <w:sz w:val="24"/>
          <w:szCs w:val="24"/>
        </w:rPr>
        <w:lastRenderedPageBreak/>
        <w:t>Dislike of the uncertainty and ambiguity surrounding change</w:t>
      </w:r>
    </w:p>
    <w:p w:rsidR="0085568B" w:rsidRDefault="0085568B" w:rsidP="0085568B">
      <w:pPr>
        <w:pStyle w:val="NoSpacing"/>
        <w:numPr>
          <w:ilvl w:val="0"/>
          <w:numId w:val="45"/>
        </w:numPr>
        <w:rPr>
          <w:rFonts w:ascii="Times New Roman" w:hAnsi="Times New Roman" w:cs="Times New Roman"/>
          <w:sz w:val="24"/>
          <w:szCs w:val="24"/>
        </w:rPr>
      </w:pPr>
      <w:r>
        <w:rPr>
          <w:rFonts w:ascii="Times New Roman" w:hAnsi="Times New Roman" w:cs="Times New Roman"/>
          <w:sz w:val="24"/>
          <w:szCs w:val="24"/>
        </w:rPr>
        <w:t>Potential loss of power base</w:t>
      </w:r>
    </w:p>
    <w:p w:rsidR="0085568B" w:rsidRDefault="0085568B" w:rsidP="0085568B">
      <w:pPr>
        <w:pStyle w:val="NoSpacing"/>
        <w:numPr>
          <w:ilvl w:val="0"/>
          <w:numId w:val="45"/>
        </w:numPr>
        <w:rPr>
          <w:rFonts w:ascii="Times New Roman" w:hAnsi="Times New Roman" w:cs="Times New Roman"/>
          <w:sz w:val="24"/>
          <w:szCs w:val="24"/>
        </w:rPr>
      </w:pPr>
      <w:r>
        <w:rPr>
          <w:rFonts w:ascii="Times New Roman" w:hAnsi="Times New Roman" w:cs="Times New Roman"/>
          <w:sz w:val="24"/>
          <w:szCs w:val="24"/>
        </w:rPr>
        <w:t>Perceived lack of skills for new situation</w:t>
      </w:r>
    </w:p>
    <w:p w:rsidR="0085568B" w:rsidRDefault="0085568B" w:rsidP="0085568B">
      <w:pPr>
        <w:pStyle w:val="NoSpacing"/>
        <w:numPr>
          <w:ilvl w:val="0"/>
          <w:numId w:val="45"/>
        </w:numPr>
        <w:rPr>
          <w:rFonts w:ascii="Times New Roman" w:hAnsi="Times New Roman" w:cs="Times New Roman"/>
          <w:sz w:val="24"/>
          <w:szCs w:val="24"/>
        </w:rPr>
      </w:pPr>
      <w:r>
        <w:rPr>
          <w:rFonts w:ascii="Times New Roman" w:hAnsi="Times New Roman" w:cs="Times New Roman"/>
          <w:sz w:val="24"/>
          <w:szCs w:val="24"/>
        </w:rPr>
        <w:t>Potential loss of current skills.</w:t>
      </w:r>
    </w:p>
    <w:p w:rsidR="0085568B" w:rsidRDefault="0085568B" w:rsidP="0085568B">
      <w:pPr>
        <w:pStyle w:val="NoSpacing"/>
        <w:numPr>
          <w:ilvl w:val="0"/>
          <w:numId w:val="45"/>
        </w:numPr>
        <w:rPr>
          <w:rFonts w:ascii="Times New Roman" w:hAnsi="Times New Roman" w:cs="Times New Roman"/>
          <w:sz w:val="24"/>
          <w:szCs w:val="24"/>
        </w:rPr>
      </w:pPr>
      <w:r>
        <w:rPr>
          <w:rFonts w:ascii="Times New Roman" w:hAnsi="Times New Roman" w:cs="Times New Roman"/>
          <w:sz w:val="24"/>
          <w:szCs w:val="24"/>
        </w:rPr>
        <w:t>Peer pressure</w:t>
      </w:r>
    </w:p>
    <w:p w:rsidR="0085568B" w:rsidRDefault="0085568B" w:rsidP="0085568B">
      <w:pPr>
        <w:pStyle w:val="NoSpacing"/>
        <w:numPr>
          <w:ilvl w:val="0"/>
          <w:numId w:val="45"/>
        </w:numPr>
        <w:rPr>
          <w:rFonts w:ascii="Times New Roman" w:hAnsi="Times New Roman" w:cs="Times New Roman"/>
          <w:sz w:val="24"/>
          <w:szCs w:val="24"/>
        </w:rPr>
      </w:pPr>
      <w:r>
        <w:rPr>
          <w:rFonts w:ascii="Times New Roman" w:hAnsi="Times New Roman" w:cs="Times New Roman"/>
          <w:sz w:val="24"/>
          <w:szCs w:val="24"/>
        </w:rPr>
        <w:t>Economic loss</w:t>
      </w:r>
    </w:p>
    <w:p w:rsidR="00BB36CE" w:rsidRDefault="00BB36CE" w:rsidP="00BB36CE">
      <w:pPr>
        <w:pStyle w:val="NoSpacing"/>
        <w:ind w:left="720"/>
        <w:rPr>
          <w:rFonts w:ascii="Times New Roman" w:hAnsi="Times New Roman" w:cs="Times New Roman"/>
          <w:sz w:val="24"/>
          <w:szCs w:val="24"/>
        </w:rPr>
      </w:pPr>
    </w:p>
    <w:p w:rsidR="0085568B" w:rsidRDefault="0085568B" w:rsidP="0085568B">
      <w:pPr>
        <w:pStyle w:val="NoSpacing"/>
        <w:rPr>
          <w:rFonts w:ascii="Times New Roman" w:hAnsi="Times New Roman" w:cs="Times New Roman"/>
          <w:sz w:val="24"/>
          <w:szCs w:val="24"/>
        </w:rPr>
      </w:pPr>
      <w:r>
        <w:rPr>
          <w:rFonts w:ascii="Times New Roman" w:hAnsi="Times New Roman" w:cs="Times New Roman"/>
          <w:sz w:val="24"/>
          <w:szCs w:val="24"/>
        </w:rPr>
        <w:t>How to overcome the fear of change by employees apply Kotter and Schlesinger’s approach:</w:t>
      </w:r>
    </w:p>
    <w:p w:rsidR="0085568B" w:rsidRDefault="0085568B" w:rsidP="0085568B">
      <w:pPr>
        <w:pStyle w:val="NoSpacing"/>
        <w:numPr>
          <w:ilvl w:val="0"/>
          <w:numId w:val="46"/>
        </w:numPr>
        <w:ind w:left="284" w:hanging="284"/>
        <w:rPr>
          <w:rFonts w:ascii="Times New Roman" w:hAnsi="Times New Roman" w:cs="Times New Roman"/>
          <w:sz w:val="24"/>
          <w:szCs w:val="24"/>
        </w:rPr>
      </w:pPr>
      <w:r>
        <w:rPr>
          <w:rFonts w:ascii="Times New Roman" w:hAnsi="Times New Roman" w:cs="Times New Roman"/>
          <w:sz w:val="24"/>
          <w:szCs w:val="24"/>
        </w:rPr>
        <w:t>Communicate with the employees within reasonable time of the changes the organisation intended to make by providing effective and reliable information regarding the change and the reasons for the change to take place.  Alternately educate the employees to use the tools of analysis such as to read accounting and production documents, so that they will be able to analyse and understand the problems themselves and in a better position to understand the need for change.</w:t>
      </w:r>
    </w:p>
    <w:p w:rsidR="0085568B" w:rsidRDefault="0085568B" w:rsidP="0085568B">
      <w:pPr>
        <w:pStyle w:val="NoSpacing"/>
        <w:numPr>
          <w:ilvl w:val="0"/>
          <w:numId w:val="46"/>
        </w:numPr>
        <w:ind w:left="284" w:hanging="284"/>
        <w:rPr>
          <w:rFonts w:ascii="Times New Roman" w:hAnsi="Times New Roman" w:cs="Times New Roman"/>
          <w:sz w:val="24"/>
          <w:szCs w:val="24"/>
        </w:rPr>
      </w:pPr>
      <w:r>
        <w:rPr>
          <w:rFonts w:ascii="Times New Roman" w:hAnsi="Times New Roman" w:cs="Times New Roman"/>
          <w:sz w:val="24"/>
          <w:szCs w:val="24"/>
        </w:rPr>
        <w:t>Give the employees the vision of the organisation in the manner that they will understand what the organisation wants to do.</w:t>
      </w:r>
    </w:p>
    <w:p w:rsidR="0085568B" w:rsidRDefault="0085568B" w:rsidP="0085568B">
      <w:pPr>
        <w:pStyle w:val="NoSpacing"/>
        <w:numPr>
          <w:ilvl w:val="0"/>
          <w:numId w:val="46"/>
        </w:numPr>
        <w:ind w:left="284" w:hanging="284"/>
        <w:rPr>
          <w:rFonts w:ascii="Times New Roman" w:hAnsi="Times New Roman" w:cs="Times New Roman"/>
          <w:sz w:val="24"/>
          <w:szCs w:val="24"/>
        </w:rPr>
      </w:pPr>
      <w:r>
        <w:rPr>
          <w:rFonts w:ascii="Times New Roman" w:hAnsi="Times New Roman" w:cs="Times New Roman"/>
          <w:sz w:val="24"/>
          <w:szCs w:val="24"/>
        </w:rPr>
        <w:t xml:space="preserve">Where possible allow </w:t>
      </w:r>
      <w:proofErr w:type="gramStart"/>
      <w:r>
        <w:rPr>
          <w:rFonts w:ascii="Times New Roman" w:hAnsi="Times New Roman" w:cs="Times New Roman"/>
          <w:sz w:val="24"/>
          <w:szCs w:val="24"/>
        </w:rPr>
        <w:t>members</w:t>
      </w:r>
      <w:proofErr w:type="gramEnd"/>
      <w:r>
        <w:rPr>
          <w:rFonts w:ascii="Times New Roman" w:hAnsi="Times New Roman" w:cs="Times New Roman"/>
          <w:sz w:val="24"/>
          <w:szCs w:val="24"/>
        </w:rPr>
        <w:t xml:space="preserve"> who are involved in the change to participate in the decision making process but they must not be forced to do so.  A person who has participated in the formation of a programme not only has an interest in it, is likely to be more motivated and be more supportive of the programme.</w:t>
      </w:r>
    </w:p>
    <w:p w:rsidR="0085568B" w:rsidRDefault="0085568B" w:rsidP="0085568B">
      <w:pPr>
        <w:pStyle w:val="NoSpacing"/>
        <w:numPr>
          <w:ilvl w:val="0"/>
          <w:numId w:val="46"/>
        </w:numPr>
        <w:ind w:left="284" w:hanging="284"/>
        <w:rPr>
          <w:rFonts w:ascii="Times New Roman" w:hAnsi="Times New Roman" w:cs="Times New Roman"/>
          <w:sz w:val="24"/>
          <w:szCs w:val="24"/>
        </w:rPr>
      </w:pPr>
      <w:r>
        <w:rPr>
          <w:rFonts w:ascii="Times New Roman" w:hAnsi="Times New Roman" w:cs="Times New Roman"/>
          <w:sz w:val="24"/>
          <w:szCs w:val="24"/>
        </w:rPr>
        <w:t>Provide support for those involved in the change and reinforcing the change process such as promotion, monetary reward or public recognition, praise and encouragement to those who support the change.</w:t>
      </w:r>
    </w:p>
    <w:p w:rsidR="0085568B" w:rsidRDefault="0085568B" w:rsidP="0085568B">
      <w:pPr>
        <w:pStyle w:val="NoSpacing"/>
        <w:numPr>
          <w:ilvl w:val="0"/>
          <w:numId w:val="46"/>
        </w:numPr>
        <w:ind w:left="284" w:hanging="284"/>
        <w:rPr>
          <w:rFonts w:ascii="Times New Roman" w:hAnsi="Times New Roman" w:cs="Times New Roman"/>
          <w:sz w:val="24"/>
          <w:szCs w:val="24"/>
        </w:rPr>
      </w:pPr>
      <w:r>
        <w:rPr>
          <w:rFonts w:ascii="Times New Roman" w:hAnsi="Times New Roman" w:cs="Times New Roman"/>
          <w:sz w:val="24"/>
          <w:szCs w:val="24"/>
        </w:rPr>
        <w:t>Negotiate with potential resisters e.g. offer them increase in pension benefits in exchange for early retirement, transferring to other divisions instead of laying them off.</w:t>
      </w:r>
    </w:p>
    <w:p w:rsidR="0085568B" w:rsidRDefault="0085568B" w:rsidP="0085568B">
      <w:pPr>
        <w:pStyle w:val="NoSpacing"/>
        <w:numPr>
          <w:ilvl w:val="0"/>
          <w:numId w:val="46"/>
        </w:numPr>
        <w:ind w:left="284" w:hanging="284"/>
        <w:rPr>
          <w:rFonts w:ascii="Times New Roman" w:hAnsi="Times New Roman" w:cs="Times New Roman"/>
          <w:sz w:val="24"/>
          <w:szCs w:val="24"/>
        </w:rPr>
      </w:pPr>
      <w:r>
        <w:rPr>
          <w:rFonts w:ascii="Times New Roman" w:hAnsi="Times New Roman" w:cs="Times New Roman"/>
          <w:sz w:val="24"/>
          <w:szCs w:val="24"/>
        </w:rPr>
        <w:t xml:space="preserve">Formulate flexible reward systems that take account of individual differences in employees to encourage them to accept </w:t>
      </w:r>
      <w:proofErr w:type="gramStart"/>
      <w:r>
        <w:rPr>
          <w:rFonts w:ascii="Times New Roman" w:hAnsi="Times New Roman" w:cs="Times New Roman"/>
          <w:sz w:val="24"/>
          <w:szCs w:val="24"/>
        </w:rPr>
        <w:t>change  e.g.</w:t>
      </w:r>
      <w:proofErr w:type="gramEnd"/>
      <w:r>
        <w:rPr>
          <w:rFonts w:ascii="Times New Roman" w:hAnsi="Times New Roman" w:cs="Times New Roman"/>
          <w:sz w:val="24"/>
          <w:szCs w:val="24"/>
        </w:rPr>
        <w:t xml:space="preserve"> profit sharing, bonuses, skill and knowledge-based pay, gain sharing and stock ownership plans.</w:t>
      </w:r>
    </w:p>
    <w:p w:rsidR="0085568B" w:rsidRDefault="0085568B" w:rsidP="0085568B">
      <w:pPr>
        <w:pStyle w:val="NoSpacing"/>
        <w:numPr>
          <w:ilvl w:val="0"/>
          <w:numId w:val="46"/>
        </w:numPr>
        <w:ind w:left="284" w:hanging="284"/>
        <w:rPr>
          <w:rFonts w:ascii="Times New Roman" w:hAnsi="Times New Roman" w:cs="Times New Roman"/>
          <w:sz w:val="24"/>
          <w:szCs w:val="24"/>
        </w:rPr>
      </w:pPr>
      <w:r>
        <w:rPr>
          <w:rFonts w:ascii="Times New Roman" w:hAnsi="Times New Roman" w:cs="Times New Roman"/>
          <w:sz w:val="24"/>
          <w:szCs w:val="24"/>
        </w:rPr>
        <w:t>Avoid the use of explicit or implicit threats involving loss of jobs or loss of promotions or raises and so forth to employees who resist change.  Such methods pose risks and make it difficult to gain support for future change.  Use teams to solve the problems and to make the change.  Those who still cannot work together in the team can be moved to work in situations where they can work independently.</w:t>
      </w:r>
    </w:p>
    <w:p w:rsidR="0085568B" w:rsidRDefault="0085568B" w:rsidP="0085568B">
      <w:pPr>
        <w:pStyle w:val="NoSpacing"/>
        <w:numPr>
          <w:ilvl w:val="0"/>
          <w:numId w:val="46"/>
        </w:numPr>
        <w:ind w:left="284" w:hanging="284"/>
        <w:rPr>
          <w:rFonts w:ascii="Times New Roman" w:hAnsi="Times New Roman" w:cs="Times New Roman"/>
          <w:sz w:val="24"/>
          <w:szCs w:val="24"/>
        </w:rPr>
      </w:pPr>
      <w:r>
        <w:rPr>
          <w:rFonts w:ascii="Times New Roman" w:hAnsi="Times New Roman" w:cs="Times New Roman"/>
          <w:sz w:val="24"/>
          <w:szCs w:val="24"/>
        </w:rPr>
        <w:t>Create a climate where everyone involved in the change programme can communicate with others freely.  If attitudes of respect, understanding and communication prevail, this will help to break a cycle of reciprocal threat and aggressiveness on the part of the resistors.</w:t>
      </w:r>
    </w:p>
    <w:p w:rsidR="0085568B" w:rsidRDefault="0085568B" w:rsidP="0085568B">
      <w:pPr>
        <w:pStyle w:val="NoSpacing"/>
        <w:rPr>
          <w:rFonts w:ascii="Times New Roman" w:hAnsi="Times New Roman" w:cs="Times New Roman"/>
          <w:sz w:val="24"/>
          <w:szCs w:val="24"/>
        </w:rPr>
      </w:pPr>
    </w:p>
    <w:p w:rsidR="0085568B" w:rsidRDefault="0085568B" w:rsidP="0085568B">
      <w:pPr>
        <w:pStyle w:val="NoSpacing"/>
        <w:rPr>
          <w:rFonts w:ascii="Times New Roman" w:hAnsi="Times New Roman" w:cs="Times New Roman"/>
          <w:sz w:val="24"/>
          <w:szCs w:val="24"/>
        </w:rPr>
      </w:pPr>
      <w:r>
        <w:rPr>
          <w:rFonts w:ascii="Times New Roman" w:hAnsi="Times New Roman" w:cs="Times New Roman"/>
          <w:sz w:val="24"/>
          <w:szCs w:val="24"/>
        </w:rPr>
        <w:t>These are some of the ways the manager can apply to remove the fear of change by the employees so that the change process can be implemented in the organisation.</w:t>
      </w:r>
    </w:p>
    <w:p w:rsidR="00B26EBF" w:rsidRDefault="00B26EBF" w:rsidP="0085568B">
      <w:pPr>
        <w:pStyle w:val="NoSpacing"/>
        <w:rPr>
          <w:rFonts w:ascii="Times New Roman" w:hAnsi="Times New Roman" w:cs="Times New Roman"/>
          <w:sz w:val="24"/>
          <w:szCs w:val="24"/>
        </w:rPr>
      </w:pPr>
    </w:p>
    <w:p w:rsidR="00B26EBF" w:rsidRDefault="00B26EBF" w:rsidP="0085568B">
      <w:pPr>
        <w:pStyle w:val="NoSpacing"/>
        <w:rPr>
          <w:rFonts w:ascii="Times New Roman" w:hAnsi="Times New Roman" w:cs="Times New Roman"/>
          <w:sz w:val="24"/>
          <w:szCs w:val="24"/>
        </w:rPr>
      </w:pPr>
      <w:r>
        <w:rPr>
          <w:rFonts w:ascii="Times New Roman" w:hAnsi="Times New Roman" w:cs="Times New Roman"/>
          <w:sz w:val="24"/>
          <w:szCs w:val="24"/>
        </w:rPr>
        <w:t xml:space="preserve">Besides, that change can be exciting and can bring new and positive opportunities for all. </w:t>
      </w:r>
      <w:proofErr w:type="gramStart"/>
      <w:r>
        <w:rPr>
          <w:rFonts w:ascii="Times New Roman" w:hAnsi="Times New Roman" w:cs="Times New Roman"/>
          <w:sz w:val="24"/>
          <w:szCs w:val="24"/>
        </w:rPr>
        <w:t>Therefore</w:t>
      </w:r>
      <w:proofErr w:type="gramEnd"/>
      <w:r>
        <w:rPr>
          <w:rFonts w:ascii="Times New Roman" w:hAnsi="Times New Roman" w:cs="Times New Roman"/>
          <w:sz w:val="24"/>
          <w:szCs w:val="24"/>
        </w:rPr>
        <w:t xml:space="preserve"> the idea of a vision and communicating this vision to the individuals is important to bring about change as emphasized by Clarke (194).  She says, “It is a vision of a new future which provides the pull-through and momentum for change.”</w:t>
      </w:r>
    </w:p>
    <w:p w:rsidR="00B26EBF" w:rsidRDefault="00B26EBF" w:rsidP="0085568B">
      <w:pPr>
        <w:pStyle w:val="NoSpacing"/>
        <w:rPr>
          <w:rFonts w:ascii="Times New Roman" w:hAnsi="Times New Roman" w:cs="Times New Roman"/>
          <w:sz w:val="24"/>
          <w:szCs w:val="24"/>
        </w:rPr>
      </w:pPr>
    </w:p>
    <w:p w:rsidR="00B26EBF" w:rsidRDefault="00B26EBF" w:rsidP="0085568B">
      <w:pPr>
        <w:pStyle w:val="NoSpacing"/>
        <w:rPr>
          <w:rFonts w:ascii="Times New Roman" w:hAnsi="Times New Roman" w:cs="Times New Roman"/>
          <w:sz w:val="24"/>
          <w:szCs w:val="24"/>
        </w:rPr>
      </w:pPr>
      <w:r>
        <w:rPr>
          <w:rFonts w:ascii="Times New Roman" w:hAnsi="Times New Roman" w:cs="Times New Roman"/>
          <w:sz w:val="24"/>
          <w:szCs w:val="24"/>
        </w:rPr>
        <w:t xml:space="preserve">However, vision alone is not enough, to bring about change in </w:t>
      </w:r>
      <w:proofErr w:type="spellStart"/>
      <w:r>
        <w:rPr>
          <w:rFonts w:ascii="Times New Roman" w:hAnsi="Times New Roman" w:cs="Times New Roman"/>
          <w:sz w:val="24"/>
          <w:szCs w:val="24"/>
        </w:rPr>
        <w:t>organisationns</w:t>
      </w:r>
      <w:proofErr w:type="spellEnd"/>
      <w:r>
        <w:rPr>
          <w:rFonts w:ascii="Times New Roman" w:hAnsi="Times New Roman" w:cs="Times New Roman"/>
          <w:sz w:val="24"/>
          <w:szCs w:val="24"/>
        </w:rPr>
        <w:t>, other factors are needed, such as:</w:t>
      </w:r>
    </w:p>
    <w:p w:rsidR="00B26EBF" w:rsidRDefault="00B26EBF" w:rsidP="00B26EBF">
      <w:pPr>
        <w:pStyle w:val="NoSpacing"/>
        <w:numPr>
          <w:ilvl w:val="0"/>
          <w:numId w:val="47"/>
        </w:numPr>
        <w:rPr>
          <w:rFonts w:ascii="Times New Roman" w:hAnsi="Times New Roman" w:cs="Times New Roman"/>
          <w:sz w:val="24"/>
          <w:szCs w:val="24"/>
        </w:rPr>
      </w:pPr>
      <w:r>
        <w:rPr>
          <w:rFonts w:ascii="Times New Roman" w:hAnsi="Times New Roman" w:cs="Times New Roman"/>
          <w:sz w:val="24"/>
          <w:szCs w:val="24"/>
        </w:rPr>
        <w:t xml:space="preserve">Beer et </w:t>
      </w:r>
      <w:proofErr w:type="spellStart"/>
      <w:r>
        <w:rPr>
          <w:rFonts w:ascii="Times New Roman" w:hAnsi="Times New Roman" w:cs="Times New Roman"/>
          <w:sz w:val="24"/>
          <w:szCs w:val="24"/>
        </w:rPr>
        <w:t>al’s</w:t>
      </w:r>
      <w:proofErr w:type="spellEnd"/>
      <w:r>
        <w:rPr>
          <w:rFonts w:ascii="Times New Roman" w:hAnsi="Times New Roman" w:cs="Times New Roman"/>
          <w:sz w:val="24"/>
          <w:szCs w:val="24"/>
        </w:rPr>
        <w:t xml:space="preserve"> six steps to effective change</w:t>
      </w:r>
    </w:p>
    <w:p w:rsidR="00B26EBF" w:rsidRDefault="00B26EBF" w:rsidP="00B26EBF">
      <w:pPr>
        <w:pStyle w:val="NoSpacing"/>
        <w:numPr>
          <w:ilvl w:val="0"/>
          <w:numId w:val="47"/>
        </w:numPr>
        <w:rPr>
          <w:rFonts w:ascii="Times New Roman" w:hAnsi="Times New Roman" w:cs="Times New Roman"/>
          <w:sz w:val="24"/>
          <w:szCs w:val="24"/>
        </w:rPr>
      </w:pPr>
      <w:r>
        <w:rPr>
          <w:rFonts w:ascii="Times New Roman" w:hAnsi="Times New Roman" w:cs="Times New Roman"/>
          <w:sz w:val="24"/>
          <w:szCs w:val="24"/>
        </w:rPr>
        <w:t>Kotter’s what not to do and</w:t>
      </w:r>
    </w:p>
    <w:p w:rsidR="00B26EBF" w:rsidRDefault="00B26EBF" w:rsidP="00B26EBF">
      <w:pPr>
        <w:pStyle w:val="NoSpacing"/>
        <w:numPr>
          <w:ilvl w:val="0"/>
          <w:numId w:val="47"/>
        </w:numPr>
        <w:rPr>
          <w:rFonts w:ascii="Times New Roman" w:hAnsi="Times New Roman" w:cs="Times New Roman"/>
          <w:sz w:val="24"/>
          <w:szCs w:val="24"/>
        </w:rPr>
      </w:pPr>
      <w:r>
        <w:rPr>
          <w:rFonts w:ascii="Times New Roman" w:hAnsi="Times New Roman" w:cs="Times New Roman"/>
          <w:sz w:val="24"/>
          <w:szCs w:val="24"/>
        </w:rPr>
        <w:lastRenderedPageBreak/>
        <w:t>Kotter and Schlesinger’s different approaches for dealing with resistance to change.</w:t>
      </w:r>
    </w:p>
    <w:p w:rsidR="00B26EBF" w:rsidRDefault="00B26EBF" w:rsidP="00B26EBF">
      <w:pPr>
        <w:pStyle w:val="NoSpacing"/>
        <w:rPr>
          <w:rFonts w:ascii="Times New Roman" w:hAnsi="Times New Roman" w:cs="Times New Roman"/>
          <w:sz w:val="24"/>
          <w:szCs w:val="24"/>
        </w:rPr>
      </w:pPr>
      <w:r>
        <w:rPr>
          <w:rFonts w:ascii="Times New Roman" w:hAnsi="Times New Roman" w:cs="Times New Roman"/>
          <w:sz w:val="24"/>
          <w:szCs w:val="24"/>
        </w:rPr>
        <w:t xml:space="preserve">All </w:t>
      </w:r>
      <w:proofErr w:type="gramStart"/>
      <w:r>
        <w:rPr>
          <w:rFonts w:ascii="Times New Roman" w:hAnsi="Times New Roman" w:cs="Times New Roman"/>
          <w:sz w:val="24"/>
          <w:szCs w:val="24"/>
        </w:rPr>
        <w:t>these help</w:t>
      </w:r>
      <w:proofErr w:type="gramEnd"/>
      <w:r>
        <w:rPr>
          <w:rFonts w:ascii="Times New Roman" w:hAnsi="Times New Roman" w:cs="Times New Roman"/>
          <w:sz w:val="24"/>
          <w:szCs w:val="24"/>
        </w:rPr>
        <w:t xml:space="preserve"> to answer the question, “What leadership approach works best in situations of organisational change?”</w:t>
      </w:r>
    </w:p>
    <w:p w:rsidR="00B26EBF" w:rsidRDefault="00B26EBF" w:rsidP="00B26EBF">
      <w:pPr>
        <w:pStyle w:val="NoSpacing"/>
        <w:rPr>
          <w:rFonts w:ascii="Times New Roman" w:hAnsi="Times New Roman" w:cs="Times New Roman"/>
          <w:sz w:val="24"/>
          <w:szCs w:val="24"/>
        </w:rPr>
      </w:pPr>
      <w:r>
        <w:rPr>
          <w:rFonts w:ascii="Times New Roman" w:hAnsi="Times New Roman" w:cs="Times New Roman"/>
          <w:sz w:val="24"/>
          <w:szCs w:val="24"/>
        </w:rPr>
        <w:t xml:space="preserve">Taken together these illustrations show how leaders of change need to have certain attitudes and </w:t>
      </w:r>
      <w:proofErr w:type="spellStart"/>
      <w:r>
        <w:rPr>
          <w:rFonts w:ascii="Times New Roman" w:hAnsi="Times New Roman" w:cs="Times New Roman"/>
          <w:sz w:val="24"/>
          <w:szCs w:val="24"/>
        </w:rPr>
        <w:t>behavious</w:t>
      </w:r>
      <w:proofErr w:type="spellEnd"/>
      <w:r>
        <w:rPr>
          <w:rFonts w:ascii="Times New Roman" w:hAnsi="Times New Roman" w:cs="Times New Roman"/>
          <w:sz w:val="24"/>
          <w:szCs w:val="24"/>
        </w:rPr>
        <w:t xml:space="preserve"> which are </w:t>
      </w:r>
      <w:proofErr w:type="gramStart"/>
      <w:r>
        <w:rPr>
          <w:rFonts w:ascii="Times New Roman" w:hAnsi="Times New Roman" w:cs="Times New Roman"/>
          <w:sz w:val="24"/>
          <w:szCs w:val="24"/>
        </w:rPr>
        <w:t>of  benefit</w:t>
      </w:r>
      <w:proofErr w:type="gramEnd"/>
      <w:r>
        <w:rPr>
          <w:rFonts w:ascii="Times New Roman" w:hAnsi="Times New Roman" w:cs="Times New Roman"/>
          <w:sz w:val="24"/>
          <w:szCs w:val="24"/>
        </w:rPr>
        <w:t xml:space="preserve"> regardless of the prevailing situation but they also need to understand that some behaviours are more effective in some situations and other behaviours more effective in other situations.</w:t>
      </w:r>
    </w:p>
    <w:p w:rsidR="00B26EBF" w:rsidRDefault="00B26EBF" w:rsidP="00B26EBF">
      <w:pPr>
        <w:pStyle w:val="NoSpacing"/>
        <w:rPr>
          <w:rFonts w:ascii="Times New Roman" w:hAnsi="Times New Roman" w:cs="Times New Roman"/>
          <w:sz w:val="24"/>
          <w:szCs w:val="24"/>
        </w:rPr>
      </w:pPr>
    </w:p>
    <w:p w:rsidR="00BF60DD" w:rsidRDefault="00BF60DD" w:rsidP="00B26EBF">
      <w:pPr>
        <w:pStyle w:val="NoSpacing"/>
        <w:rPr>
          <w:rFonts w:ascii="Times New Roman" w:hAnsi="Times New Roman" w:cs="Times New Roman"/>
          <w:sz w:val="24"/>
          <w:szCs w:val="24"/>
        </w:rPr>
      </w:pPr>
    </w:p>
    <w:p w:rsidR="00BF60DD" w:rsidRPr="00BF60DD" w:rsidRDefault="00BF60DD" w:rsidP="00B26EBF">
      <w:pPr>
        <w:pStyle w:val="NoSpacing"/>
        <w:rPr>
          <w:rFonts w:ascii="Times New Roman" w:hAnsi="Times New Roman" w:cs="Times New Roman"/>
          <w:b/>
          <w:sz w:val="24"/>
          <w:szCs w:val="24"/>
        </w:rPr>
      </w:pPr>
    </w:p>
    <w:p w:rsidR="00B26EBF" w:rsidRPr="00BF60DD" w:rsidRDefault="008350E4" w:rsidP="00B26EBF">
      <w:pPr>
        <w:pStyle w:val="NoSpacing"/>
        <w:rPr>
          <w:rFonts w:ascii="Times New Roman" w:hAnsi="Times New Roman" w:cs="Times New Roman"/>
          <w:b/>
          <w:sz w:val="24"/>
          <w:szCs w:val="24"/>
        </w:rPr>
      </w:pPr>
      <w:r>
        <w:rPr>
          <w:rFonts w:ascii="Times New Roman" w:hAnsi="Times New Roman" w:cs="Times New Roman"/>
          <w:b/>
          <w:sz w:val="24"/>
          <w:szCs w:val="24"/>
        </w:rPr>
        <w:t xml:space="preserve">Review </w:t>
      </w:r>
      <w:r w:rsidR="00B26EBF" w:rsidRPr="00BF60DD">
        <w:rPr>
          <w:rFonts w:ascii="Times New Roman" w:hAnsi="Times New Roman" w:cs="Times New Roman"/>
          <w:b/>
          <w:sz w:val="24"/>
          <w:szCs w:val="24"/>
        </w:rPr>
        <w:t xml:space="preserve">Assignment </w:t>
      </w:r>
      <w:r>
        <w:rPr>
          <w:rFonts w:ascii="Times New Roman" w:hAnsi="Times New Roman" w:cs="Times New Roman"/>
          <w:b/>
          <w:sz w:val="24"/>
          <w:szCs w:val="24"/>
        </w:rPr>
        <w:t>6</w:t>
      </w:r>
    </w:p>
    <w:p w:rsidR="00B26EBF" w:rsidRDefault="00B26EBF" w:rsidP="00B26EBF">
      <w:pPr>
        <w:pStyle w:val="NoSpacing"/>
        <w:numPr>
          <w:ilvl w:val="0"/>
          <w:numId w:val="48"/>
        </w:numPr>
        <w:ind w:left="426" w:hanging="426"/>
        <w:rPr>
          <w:rFonts w:ascii="Times New Roman" w:hAnsi="Times New Roman" w:cs="Times New Roman"/>
          <w:sz w:val="24"/>
          <w:szCs w:val="24"/>
        </w:rPr>
      </w:pPr>
      <w:r>
        <w:rPr>
          <w:rFonts w:ascii="Times New Roman" w:hAnsi="Times New Roman" w:cs="Times New Roman"/>
          <w:sz w:val="24"/>
          <w:szCs w:val="24"/>
        </w:rPr>
        <w:t>What must a manager do before he can apply any method to change the people in his organisation?</w:t>
      </w:r>
    </w:p>
    <w:p w:rsidR="00B26EBF" w:rsidRDefault="00B26EBF" w:rsidP="00B26EBF">
      <w:pPr>
        <w:pStyle w:val="NoSpacing"/>
        <w:numPr>
          <w:ilvl w:val="0"/>
          <w:numId w:val="48"/>
        </w:numPr>
        <w:ind w:left="426" w:hanging="426"/>
        <w:rPr>
          <w:rFonts w:ascii="Times New Roman" w:hAnsi="Times New Roman" w:cs="Times New Roman"/>
          <w:sz w:val="24"/>
          <w:szCs w:val="24"/>
        </w:rPr>
      </w:pPr>
      <w:r>
        <w:rPr>
          <w:rFonts w:ascii="Times New Roman" w:hAnsi="Times New Roman" w:cs="Times New Roman"/>
          <w:sz w:val="24"/>
          <w:szCs w:val="24"/>
        </w:rPr>
        <w:t>What are the characteristics of a good team?</w:t>
      </w:r>
    </w:p>
    <w:p w:rsidR="00B26EBF" w:rsidRDefault="00B26EBF" w:rsidP="00B26EBF">
      <w:pPr>
        <w:pStyle w:val="NoSpacing"/>
        <w:numPr>
          <w:ilvl w:val="0"/>
          <w:numId w:val="48"/>
        </w:numPr>
        <w:ind w:left="426" w:hanging="426"/>
        <w:rPr>
          <w:rFonts w:ascii="Times New Roman" w:hAnsi="Times New Roman" w:cs="Times New Roman"/>
          <w:sz w:val="24"/>
          <w:szCs w:val="24"/>
        </w:rPr>
      </w:pPr>
      <w:r>
        <w:rPr>
          <w:rFonts w:ascii="Times New Roman" w:hAnsi="Times New Roman" w:cs="Times New Roman"/>
          <w:sz w:val="24"/>
          <w:szCs w:val="24"/>
        </w:rPr>
        <w:t>Who is a leader in an organisation?</w:t>
      </w:r>
    </w:p>
    <w:p w:rsidR="00EB23F7" w:rsidRDefault="00EB23F7" w:rsidP="00B26EBF">
      <w:pPr>
        <w:pStyle w:val="NoSpacing"/>
        <w:numPr>
          <w:ilvl w:val="0"/>
          <w:numId w:val="48"/>
        </w:numPr>
        <w:ind w:left="426" w:hanging="426"/>
        <w:rPr>
          <w:rFonts w:ascii="Times New Roman" w:hAnsi="Times New Roman" w:cs="Times New Roman"/>
          <w:sz w:val="24"/>
          <w:szCs w:val="24"/>
        </w:rPr>
      </w:pPr>
      <w:r>
        <w:rPr>
          <w:rFonts w:ascii="Times New Roman" w:hAnsi="Times New Roman" w:cs="Times New Roman"/>
          <w:sz w:val="24"/>
          <w:szCs w:val="24"/>
        </w:rPr>
        <w:t>What is leadership/</w:t>
      </w:r>
    </w:p>
    <w:p w:rsidR="00EB23F7" w:rsidRDefault="00EB23F7" w:rsidP="00B26EBF">
      <w:pPr>
        <w:pStyle w:val="NoSpacing"/>
        <w:numPr>
          <w:ilvl w:val="0"/>
          <w:numId w:val="48"/>
        </w:numPr>
        <w:ind w:left="426" w:hanging="426"/>
        <w:rPr>
          <w:rFonts w:ascii="Times New Roman" w:hAnsi="Times New Roman" w:cs="Times New Roman"/>
          <w:sz w:val="24"/>
          <w:szCs w:val="24"/>
        </w:rPr>
      </w:pPr>
      <w:r>
        <w:rPr>
          <w:rFonts w:ascii="Times New Roman" w:hAnsi="Times New Roman" w:cs="Times New Roman"/>
          <w:sz w:val="24"/>
          <w:szCs w:val="24"/>
        </w:rPr>
        <w:t>What must managers, as leaders, do to overcome the fear of change by employees?</w:t>
      </w:r>
    </w:p>
    <w:p w:rsidR="00EB23F7" w:rsidRPr="0054713E" w:rsidRDefault="00EB23F7" w:rsidP="00B26EBF">
      <w:pPr>
        <w:pStyle w:val="NoSpacing"/>
        <w:numPr>
          <w:ilvl w:val="0"/>
          <w:numId w:val="48"/>
        </w:numPr>
        <w:ind w:left="426" w:hanging="426"/>
        <w:rPr>
          <w:rFonts w:ascii="Times New Roman" w:hAnsi="Times New Roman" w:cs="Times New Roman"/>
          <w:sz w:val="24"/>
          <w:szCs w:val="24"/>
        </w:rPr>
      </w:pPr>
      <w:r>
        <w:rPr>
          <w:rFonts w:ascii="Times New Roman" w:hAnsi="Times New Roman" w:cs="Times New Roman"/>
          <w:sz w:val="24"/>
          <w:szCs w:val="24"/>
        </w:rPr>
        <w:t>Give reasons why there is a great demand for leadership</w:t>
      </w:r>
      <w:r w:rsidR="00852582">
        <w:rPr>
          <w:rFonts w:ascii="Times New Roman" w:hAnsi="Times New Roman" w:cs="Times New Roman"/>
          <w:sz w:val="24"/>
          <w:szCs w:val="24"/>
        </w:rPr>
        <w:t xml:space="preserve"> in organisations</w:t>
      </w:r>
      <w:r>
        <w:rPr>
          <w:rFonts w:ascii="Times New Roman" w:hAnsi="Times New Roman" w:cs="Times New Roman"/>
          <w:sz w:val="24"/>
          <w:szCs w:val="24"/>
        </w:rPr>
        <w:t>?</w:t>
      </w:r>
    </w:p>
    <w:sectPr w:rsidR="00EB23F7" w:rsidRPr="0054713E">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282A" w:rsidRDefault="0091282A" w:rsidP="00336490">
      <w:pPr>
        <w:spacing w:after="0" w:line="240" w:lineRule="auto"/>
      </w:pPr>
      <w:r>
        <w:separator/>
      </w:r>
    </w:p>
  </w:endnote>
  <w:endnote w:type="continuationSeparator" w:id="0">
    <w:p w:rsidR="0091282A" w:rsidRDefault="0091282A" w:rsidP="003364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0895984"/>
      <w:docPartObj>
        <w:docPartGallery w:val="Page Numbers (Bottom of Page)"/>
        <w:docPartUnique/>
      </w:docPartObj>
    </w:sdtPr>
    <w:sdtEndPr>
      <w:rPr>
        <w:noProof/>
      </w:rPr>
    </w:sdtEndPr>
    <w:sdtContent>
      <w:p w:rsidR="00A37F98" w:rsidRDefault="00A37F98">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A37F98" w:rsidRDefault="00A37F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282A" w:rsidRDefault="0091282A" w:rsidP="00336490">
      <w:pPr>
        <w:spacing w:after="0" w:line="240" w:lineRule="auto"/>
      </w:pPr>
      <w:r>
        <w:separator/>
      </w:r>
    </w:p>
  </w:footnote>
  <w:footnote w:type="continuationSeparator" w:id="0">
    <w:p w:rsidR="0091282A" w:rsidRDefault="0091282A" w:rsidP="003364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01EC2"/>
    <w:multiLevelType w:val="hybridMultilevel"/>
    <w:tmpl w:val="7044513A"/>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 w15:restartNumberingAfterBreak="0">
    <w:nsid w:val="049C125A"/>
    <w:multiLevelType w:val="hybridMultilevel"/>
    <w:tmpl w:val="74F8DE6E"/>
    <w:lvl w:ilvl="0" w:tplc="3C167980">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 w15:restartNumberingAfterBreak="0">
    <w:nsid w:val="08D74AE0"/>
    <w:multiLevelType w:val="hybridMultilevel"/>
    <w:tmpl w:val="93489A8A"/>
    <w:lvl w:ilvl="0" w:tplc="3C167980">
      <w:start w:val="1"/>
      <w:numFmt w:val="decimal"/>
      <w:lvlText w:val="(%1)"/>
      <w:lvlJc w:val="left"/>
      <w:pPr>
        <w:ind w:left="1004" w:hanging="360"/>
      </w:pPr>
      <w:rPr>
        <w:rFonts w:hint="default"/>
      </w:r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3" w15:restartNumberingAfterBreak="0">
    <w:nsid w:val="09B47DEF"/>
    <w:multiLevelType w:val="hybridMultilevel"/>
    <w:tmpl w:val="06BE21FE"/>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 w15:restartNumberingAfterBreak="0">
    <w:nsid w:val="0B8C20FA"/>
    <w:multiLevelType w:val="hybridMultilevel"/>
    <w:tmpl w:val="AACAAA08"/>
    <w:lvl w:ilvl="0" w:tplc="44090001">
      <w:start w:val="1"/>
      <w:numFmt w:val="bullet"/>
      <w:lvlText w:val=""/>
      <w:lvlJc w:val="left"/>
      <w:pPr>
        <w:ind w:left="835" w:hanging="360"/>
      </w:pPr>
      <w:rPr>
        <w:rFonts w:ascii="Symbol" w:hAnsi="Symbol" w:hint="default"/>
      </w:rPr>
    </w:lvl>
    <w:lvl w:ilvl="1" w:tplc="44090003" w:tentative="1">
      <w:start w:val="1"/>
      <w:numFmt w:val="bullet"/>
      <w:lvlText w:val="o"/>
      <w:lvlJc w:val="left"/>
      <w:pPr>
        <w:ind w:left="1555" w:hanging="360"/>
      </w:pPr>
      <w:rPr>
        <w:rFonts w:ascii="Courier New" w:hAnsi="Courier New" w:cs="Courier New" w:hint="default"/>
      </w:rPr>
    </w:lvl>
    <w:lvl w:ilvl="2" w:tplc="44090005" w:tentative="1">
      <w:start w:val="1"/>
      <w:numFmt w:val="bullet"/>
      <w:lvlText w:val=""/>
      <w:lvlJc w:val="left"/>
      <w:pPr>
        <w:ind w:left="2275" w:hanging="360"/>
      </w:pPr>
      <w:rPr>
        <w:rFonts w:ascii="Wingdings" w:hAnsi="Wingdings" w:hint="default"/>
      </w:rPr>
    </w:lvl>
    <w:lvl w:ilvl="3" w:tplc="44090001" w:tentative="1">
      <w:start w:val="1"/>
      <w:numFmt w:val="bullet"/>
      <w:lvlText w:val=""/>
      <w:lvlJc w:val="left"/>
      <w:pPr>
        <w:ind w:left="2995" w:hanging="360"/>
      </w:pPr>
      <w:rPr>
        <w:rFonts w:ascii="Symbol" w:hAnsi="Symbol" w:hint="default"/>
      </w:rPr>
    </w:lvl>
    <w:lvl w:ilvl="4" w:tplc="44090003" w:tentative="1">
      <w:start w:val="1"/>
      <w:numFmt w:val="bullet"/>
      <w:lvlText w:val="o"/>
      <w:lvlJc w:val="left"/>
      <w:pPr>
        <w:ind w:left="3715" w:hanging="360"/>
      </w:pPr>
      <w:rPr>
        <w:rFonts w:ascii="Courier New" w:hAnsi="Courier New" w:cs="Courier New" w:hint="default"/>
      </w:rPr>
    </w:lvl>
    <w:lvl w:ilvl="5" w:tplc="44090005" w:tentative="1">
      <w:start w:val="1"/>
      <w:numFmt w:val="bullet"/>
      <w:lvlText w:val=""/>
      <w:lvlJc w:val="left"/>
      <w:pPr>
        <w:ind w:left="4435" w:hanging="360"/>
      </w:pPr>
      <w:rPr>
        <w:rFonts w:ascii="Wingdings" w:hAnsi="Wingdings" w:hint="default"/>
      </w:rPr>
    </w:lvl>
    <w:lvl w:ilvl="6" w:tplc="44090001" w:tentative="1">
      <w:start w:val="1"/>
      <w:numFmt w:val="bullet"/>
      <w:lvlText w:val=""/>
      <w:lvlJc w:val="left"/>
      <w:pPr>
        <w:ind w:left="5155" w:hanging="360"/>
      </w:pPr>
      <w:rPr>
        <w:rFonts w:ascii="Symbol" w:hAnsi="Symbol" w:hint="default"/>
      </w:rPr>
    </w:lvl>
    <w:lvl w:ilvl="7" w:tplc="44090003" w:tentative="1">
      <w:start w:val="1"/>
      <w:numFmt w:val="bullet"/>
      <w:lvlText w:val="o"/>
      <w:lvlJc w:val="left"/>
      <w:pPr>
        <w:ind w:left="5875" w:hanging="360"/>
      </w:pPr>
      <w:rPr>
        <w:rFonts w:ascii="Courier New" w:hAnsi="Courier New" w:cs="Courier New" w:hint="default"/>
      </w:rPr>
    </w:lvl>
    <w:lvl w:ilvl="8" w:tplc="44090005" w:tentative="1">
      <w:start w:val="1"/>
      <w:numFmt w:val="bullet"/>
      <w:lvlText w:val=""/>
      <w:lvlJc w:val="left"/>
      <w:pPr>
        <w:ind w:left="6595" w:hanging="360"/>
      </w:pPr>
      <w:rPr>
        <w:rFonts w:ascii="Wingdings" w:hAnsi="Wingdings" w:hint="default"/>
      </w:rPr>
    </w:lvl>
  </w:abstractNum>
  <w:abstractNum w:abstractNumId="5" w15:restartNumberingAfterBreak="0">
    <w:nsid w:val="0F3B74B9"/>
    <w:multiLevelType w:val="hybridMultilevel"/>
    <w:tmpl w:val="67E2C7AE"/>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6" w15:restartNumberingAfterBreak="0">
    <w:nsid w:val="16AF699E"/>
    <w:multiLevelType w:val="hybridMultilevel"/>
    <w:tmpl w:val="7EB8D3D2"/>
    <w:lvl w:ilvl="0" w:tplc="3C167980">
      <w:start w:val="1"/>
      <w:numFmt w:val="decimal"/>
      <w:lvlText w:val="(%1)"/>
      <w:lvlJc w:val="left"/>
      <w:pPr>
        <w:ind w:left="1440" w:hanging="360"/>
      </w:pPr>
      <w:rPr>
        <w:rFonts w:hint="default"/>
      </w:rPr>
    </w:lvl>
    <w:lvl w:ilvl="1" w:tplc="44090019" w:tentative="1">
      <w:start w:val="1"/>
      <w:numFmt w:val="lowerLetter"/>
      <w:lvlText w:val="%2."/>
      <w:lvlJc w:val="left"/>
      <w:pPr>
        <w:ind w:left="2160" w:hanging="360"/>
      </w:pPr>
    </w:lvl>
    <w:lvl w:ilvl="2" w:tplc="4409001B" w:tentative="1">
      <w:start w:val="1"/>
      <w:numFmt w:val="lowerRoman"/>
      <w:lvlText w:val="%3."/>
      <w:lvlJc w:val="right"/>
      <w:pPr>
        <w:ind w:left="2880" w:hanging="180"/>
      </w:pPr>
    </w:lvl>
    <w:lvl w:ilvl="3" w:tplc="4409000F" w:tentative="1">
      <w:start w:val="1"/>
      <w:numFmt w:val="decimal"/>
      <w:lvlText w:val="%4."/>
      <w:lvlJc w:val="left"/>
      <w:pPr>
        <w:ind w:left="3600" w:hanging="360"/>
      </w:pPr>
    </w:lvl>
    <w:lvl w:ilvl="4" w:tplc="44090019" w:tentative="1">
      <w:start w:val="1"/>
      <w:numFmt w:val="lowerLetter"/>
      <w:lvlText w:val="%5."/>
      <w:lvlJc w:val="left"/>
      <w:pPr>
        <w:ind w:left="4320" w:hanging="360"/>
      </w:pPr>
    </w:lvl>
    <w:lvl w:ilvl="5" w:tplc="4409001B" w:tentative="1">
      <w:start w:val="1"/>
      <w:numFmt w:val="lowerRoman"/>
      <w:lvlText w:val="%6."/>
      <w:lvlJc w:val="right"/>
      <w:pPr>
        <w:ind w:left="5040" w:hanging="180"/>
      </w:pPr>
    </w:lvl>
    <w:lvl w:ilvl="6" w:tplc="4409000F" w:tentative="1">
      <w:start w:val="1"/>
      <w:numFmt w:val="decimal"/>
      <w:lvlText w:val="%7."/>
      <w:lvlJc w:val="left"/>
      <w:pPr>
        <w:ind w:left="5760" w:hanging="360"/>
      </w:pPr>
    </w:lvl>
    <w:lvl w:ilvl="7" w:tplc="44090019" w:tentative="1">
      <w:start w:val="1"/>
      <w:numFmt w:val="lowerLetter"/>
      <w:lvlText w:val="%8."/>
      <w:lvlJc w:val="left"/>
      <w:pPr>
        <w:ind w:left="6480" w:hanging="360"/>
      </w:pPr>
    </w:lvl>
    <w:lvl w:ilvl="8" w:tplc="4409001B" w:tentative="1">
      <w:start w:val="1"/>
      <w:numFmt w:val="lowerRoman"/>
      <w:lvlText w:val="%9."/>
      <w:lvlJc w:val="right"/>
      <w:pPr>
        <w:ind w:left="7200" w:hanging="180"/>
      </w:pPr>
    </w:lvl>
  </w:abstractNum>
  <w:abstractNum w:abstractNumId="7" w15:restartNumberingAfterBreak="0">
    <w:nsid w:val="17960499"/>
    <w:multiLevelType w:val="hybridMultilevel"/>
    <w:tmpl w:val="3C227388"/>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8" w15:restartNumberingAfterBreak="0">
    <w:nsid w:val="196D2973"/>
    <w:multiLevelType w:val="hybridMultilevel"/>
    <w:tmpl w:val="A6767152"/>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9" w15:restartNumberingAfterBreak="0">
    <w:nsid w:val="1C54765C"/>
    <w:multiLevelType w:val="hybridMultilevel"/>
    <w:tmpl w:val="769E03A2"/>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0" w15:restartNumberingAfterBreak="0">
    <w:nsid w:val="1D766B4F"/>
    <w:multiLevelType w:val="hybridMultilevel"/>
    <w:tmpl w:val="F466B39E"/>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1" w15:restartNumberingAfterBreak="0">
    <w:nsid w:val="1FFD6B51"/>
    <w:multiLevelType w:val="hybridMultilevel"/>
    <w:tmpl w:val="AB7ADE78"/>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2" w15:restartNumberingAfterBreak="0">
    <w:nsid w:val="2808729E"/>
    <w:multiLevelType w:val="hybridMultilevel"/>
    <w:tmpl w:val="D6B8FDD4"/>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3" w15:restartNumberingAfterBreak="0">
    <w:nsid w:val="29526319"/>
    <w:multiLevelType w:val="hybridMultilevel"/>
    <w:tmpl w:val="EC506506"/>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4" w15:restartNumberingAfterBreak="0">
    <w:nsid w:val="29B40A7F"/>
    <w:multiLevelType w:val="hybridMultilevel"/>
    <w:tmpl w:val="0C06B51E"/>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5" w15:restartNumberingAfterBreak="0">
    <w:nsid w:val="2AEA1D79"/>
    <w:multiLevelType w:val="hybridMultilevel"/>
    <w:tmpl w:val="C794FCDC"/>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6" w15:restartNumberingAfterBreak="0">
    <w:nsid w:val="2AF41152"/>
    <w:multiLevelType w:val="hybridMultilevel"/>
    <w:tmpl w:val="66146EC6"/>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7" w15:restartNumberingAfterBreak="0">
    <w:nsid w:val="2B145D7B"/>
    <w:multiLevelType w:val="hybridMultilevel"/>
    <w:tmpl w:val="073CF10A"/>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8" w15:restartNumberingAfterBreak="0">
    <w:nsid w:val="2DA37E54"/>
    <w:multiLevelType w:val="hybridMultilevel"/>
    <w:tmpl w:val="875C768E"/>
    <w:lvl w:ilvl="0" w:tplc="9E90831C">
      <w:start w:val="1"/>
      <w:numFmt w:val="decimal"/>
      <w:lvlText w:val="%1.(1)"/>
      <w:lvlJc w:val="left"/>
      <w:pPr>
        <w:ind w:left="1021"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9" w15:restartNumberingAfterBreak="0">
    <w:nsid w:val="306B3957"/>
    <w:multiLevelType w:val="hybridMultilevel"/>
    <w:tmpl w:val="0256DEEC"/>
    <w:lvl w:ilvl="0" w:tplc="44090011">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0" w15:restartNumberingAfterBreak="0">
    <w:nsid w:val="32396402"/>
    <w:multiLevelType w:val="hybridMultilevel"/>
    <w:tmpl w:val="FFC4B160"/>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1" w15:restartNumberingAfterBreak="0">
    <w:nsid w:val="327873A4"/>
    <w:multiLevelType w:val="hybridMultilevel"/>
    <w:tmpl w:val="6212E7FE"/>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2" w15:restartNumberingAfterBreak="0">
    <w:nsid w:val="33C01D76"/>
    <w:multiLevelType w:val="hybridMultilevel"/>
    <w:tmpl w:val="BF4AECC8"/>
    <w:lvl w:ilvl="0" w:tplc="F5160B54">
      <w:start w:val="1"/>
      <w:numFmt w:val="lowerLetter"/>
      <w:lvlText w:val="(%1)"/>
      <w:lvlJc w:val="right"/>
      <w:pPr>
        <w:ind w:left="1146" w:hanging="360"/>
      </w:pPr>
      <w:rPr>
        <w:rFonts w:hint="default"/>
      </w:r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23" w15:restartNumberingAfterBreak="0">
    <w:nsid w:val="39AC2BF6"/>
    <w:multiLevelType w:val="hybridMultilevel"/>
    <w:tmpl w:val="88DA9FDE"/>
    <w:lvl w:ilvl="0" w:tplc="4CCC9A06">
      <w:start w:val="3"/>
      <w:numFmt w:val="decimal"/>
      <w:lvlText w:val="%1.(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4" w15:restartNumberingAfterBreak="0">
    <w:nsid w:val="3B3A6982"/>
    <w:multiLevelType w:val="hybridMultilevel"/>
    <w:tmpl w:val="E070E7D6"/>
    <w:lvl w:ilvl="0" w:tplc="3C167980">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5" w15:restartNumberingAfterBreak="0">
    <w:nsid w:val="3D5C3119"/>
    <w:multiLevelType w:val="hybridMultilevel"/>
    <w:tmpl w:val="7DB88F62"/>
    <w:lvl w:ilvl="0" w:tplc="3C167980">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6" w15:restartNumberingAfterBreak="0">
    <w:nsid w:val="3E9217DD"/>
    <w:multiLevelType w:val="hybridMultilevel"/>
    <w:tmpl w:val="76946B18"/>
    <w:lvl w:ilvl="0" w:tplc="44090011">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7" w15:restartNumberingAfterBreak="0">
    <w:nsid w:val="3F585B85"/>
    <w:multiLevelType w:val="hybridMultilevel"/>
    <w:tmpl w:val="B06A499A"/>
    <w:lvl w:ilvl="0" w:tplc="9E90831C">
      <w:start w:val="1"/>
      <w:numFmt w:val="decimal"/>
      <w:lvlText w:val="%1.(1)"/>
      <w:lvlJc w:val="left"/>
      <w:pPr>
        <w:ind w:left="1682" w:hanging="360"/>
      </w:pPr>
      <w:rPr>
        <w:rFonts w:hint="default"/>
      </w:rPr>
    </w:lvl>
    <w:lvl w:ilvl="1" w:tplc="44090019" w:tentative="1">
      <w:start w:val="1"/>
      <w:numFmt w:val="lowerLetter"/>
      <w:lvlText w:val="%2."/>
      <w:lvlJc w:val="left"/>
      <w:pPr>
        <w:ind w:left="2101" w:hanging="360"/>
      </w:pPr>
    </w:lvl>
    <w:lvl w:ilvl="2" w:tplc="4409001B" w:tentative="1">
      <w:start w:val="1"/>
      <w:numFmt w:val="lowerRoman"/>
      <w:lvlText w:val="%3."/>
      <w:lvlJc w:val="right"/>
      <w:pPr>
        <w:ind w:left="2821" w:hanging="180"/>
      </w:pPr>
    </w:lvl>
    <w:lvl w:ilvl="3" w:tplc="4409000F" w:tentative="1">
      <w:start w:val="1"/>
      <w:numFmt w:val="decimal"/>
      <w:lvlText w:val="%4."/>
      <w:lvlJc w:val="left"/>
      <w:pPr>
        <w:ind w:left="3541" w:hanging="360"/>
      </w:pPr>
    </w:lvl>
    <w:lvl w:ilvl="4" w:tplc="44090019" w:tentative="1">
      <w:start w:val="1"/>
      <w:numFmt w:val="lowerLetter"/>
      <w:lvlText w:val="%5."/>
      <w:lvlJc w:val="left"/>
      <w:pPr>
        <w:ind w:left="4261" w:hanging="360"/>
      </w:pPr>
    </w:lvl>
    <w:lvl w:ilvl="5" w:tplc="4409001B" w:tentative="1">
      <w:start w:val="1"/>
      <w:numFmt w:val="lowerRoman"/>
      <w:lvlText w:val="%6."/>
      <w:lvlJc w:val="right"/>
      <w:pPr>
        <w:ind w:left="4981" w:hanging="180"/>
      </w:pPr>
    </w:lvl>
    <w:lvl w:ilvl="6" w:tplc="4409000F" w:tentative="1">
      <w:start w:val="1"/>
      <w:numFmt w:val="decimal"/>
      <w:lvlText w:val="%7."/>
      <w:lvlJc w:val="left"/>
      <w:pPr>
        <w:ind w:left="5701" w:hanging="360"/>
      </w:pPr>
    </w:lvl>
    <w:lvl w:ilvl="7" w:tplc="44090019" w:tentative="1">
      <w:start w:val="1"/>
      <w:numFmt w:val="lowerLetter"/>
      <w:lvlText w:val="%8."/>
      <w:lvlJc w:val="left"/>
      <w:pPr>
        <w:ind w:left="6421" w:hanging="360"/>
      </w:pPr>
    </w:lvl>
    <w:lvl w:ilvl="8" w:tplc="4409001B" w:tentative="1">
      <w:start w:val="1"/>
      <w:numFmt w:val="lowerRoman"/>
      <w:lvlText w:val="%9."/>
      <w:lvlJc w:val="right"/>
      <w:pPr>
        <w:ind w:left="7141" w:hanging="180"/>
      </w:pPr>
    </w:lvl>
  </w:abstractNum>
  <w:abstractNum w:abstractNumId="28" w15:restartNumberingAfterBreak="0">
    <w:nsid w:val="46CE2140"/>
    <w:multiLevelType w:val="hybridMultilevel"/>
    <w:tmpl w:val="03541BC0"/>
    <w:lvl w:ilvl="0" w:tplc="44090019">
      <w:start w:val="1"/>
      <w:numFmt w:val="lowerLetter"/>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9" w15:restartNumberingAfterBreak="0">
    <w:nsid w:val="4A7B22D1"/>
    <w:multiLevelType w:val="hybridMultilevel"/>
    <w:tmpl w:val="B8E26034"/>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0" w15:restartNumberingAfterBreak="0">
    <w:nsid w:val="51277B25"/>
    <w:multiLevelType w:val="hybridMultilevel"/>
    <w:tmpl w:val="16AC2338"/>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1" w15:restartNumberingAfterBreak="0">
    <w:nsid w:val="547D074B"/>
    <w:multiLevelType w:val="hybridMultilevel"/>
    <w:tmpl w:val="03541BC0"/>
    <w:lvl w:ilvl="0" w:tplc="44090019">
      <w:start w:val="1"/>
      <w:numFmt w:val="lowerLetter"/>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2" w15:restartNumberingAfterBreak="0">
    <w:nsid w:val="58016BF6"/>
    <w:multiLevelType w:val="hybridMultilevel"/>
    <w:tmpl w:val="17C2AD06"/>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33" w15:restartNumberingAfterBreak="0">
    <w:nsid w:val="58EA491B"/>
    <w:multiLevelType w:val="hybridMultilevel"/>
    <w:tmpl w:val="A46C534E"/>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4" w15:restartNumberingAfterBreak="0">
    <w:nsid w:val="5A9E38A6"/>
    <w:multiLevelType w:val="hybridMultilevel"/>
    <w:tmpl w:val="F5B00EEE"/>
    <w:lvl w:ilvl="0" w:tplc="44090001">
      <w:start w:val="1"/>
      <w:numFmt w:val="bullet"/>
      <w:lvlText w:val=""/>
      <w:lvlJc w:val="left"/>
      <w:pPr>
        <w:ind w:left="1004" w:hanging="360"/>
      </w:pPr>
      <w:rPr>
        <w:rFonts w:ascii="Symbol" w:hAnsi="Symbol" w:hint="default"/>
      </w:rPr>
    </w:lvl>
    <w:lvl w:ilvl="1" w:tplc="44090003" w:tentative="1">
      <w:start w:val="1"/>
      <w:numFmt w:val="bullet"/>
      <w:lvlText w:val="o"/>
      <w:lvlJc w:val="left"/>
      <w:pPr>
        <w:ind w:left="1724" w:hanging="360"/>
      </w:pPr>
      <w:rPr>
        <w:rFonts w:ascii="Courier New" w:hAnsi="Courier New" w:cs="Courier New" w:hint="default"/>
      </w:rPr>
    </w:lvl>
    <w:lvl w:ilvl="2" w:tplc="44090005" w:tentative="1">
      <w:start w:val="1"/>
      <w:numFmt w:val="bullet"/>
      <w:lvlText w:val=""/>
      <w:lvlJc w:val="left"/>
      <w:pPr>
        <w:ind w:left="2444" w:hanging="360"/>
      </w:pPr>
      <w:rPr>
        <w:rFonts w:ascii="Wingdings" w:hAnsi="Wingdings" w:hint="default"/>
      </w:rPr>
    </w:lvl>
    <w:lvl w:ilvl="3" w:tplc="44090001" w:tentative="1">
      <w:start w:val="1"/>
      <w:numFmt w:val="bullet"/>
      <w:lvlText w:val=""/>
      <w:lvlJc w:val="left"/>
      <w:pPr>
        <w:ind w:left="3164" w:hanging="360"/>
      </w:pPr>
      <w:rPr>
        <w:rFonts w:ascii="Symbol" w:hAnsi="Symbol" w:hint="default"/>
      </w:rPr>
    </w:lvl>
    <w:lvl w:ilvl="4" w:tplc="44090003" w:tentative="1">
      <w:start w:val="1"/>
      <w:numFmt w:val="bullet"/>
      <w:lvlText w:val="o"/>
      <w:lvlJc w:val="left"/>
      <w:pPr>
        <w:ind w:left="3884" w:hanging="360"/>
      </w:pPr>
      <w:rPr>
        <w:rFonts w:ascii="Courier New" w:hAnsi="Courier New" w:cs="Courier New" w:hint="default"/>
      </w:rPr>
    </w:lvl>
    <w:lvl w:ilvl="5" w:tplc="44090005" w:tentative="1">
      <w:start w:val="1"/>
      <w:numFmt w:val="bullet"/>
      <w:lvlText w:val=""/>
      <w:lvlJc w:val="left"/>
      <w:pPr>
        <w:ind w:left="4604" w:hanging="360"/>
      </w:pPr>
      <w:rPr>
        <w:rFonts w:ascii="Wingdings" w:hAnsi="Wingdings" w:hint="default"/>
      </w:rPr>
    </w:lvl>
    <w:lvl w:ilvl="6" w:tplc="44090001" w:tentative="1">
      <w:start w:val="1"/>
      <w:numFmt w:val="bullet"/>
      <w:lvlText w:val=""/>
      <w:lvlJc w:val="left"/>
      <w:pPr>
        <w:ind w:left="5324" w:hanging="360"/>
      </w:pPr>
      <w:rPr>
        <w:rFonts w:ascii="Symbol" w:hAnsi="Symbol" w:hint="default"/>
      </w:rPr>
    </w:lvl>
    <w:lvl w:ilvl="7" w:tplc="44090003" w:tentative="1">
      <w:start w:val="1"/>
      <w:numFmt w:val="bullet"/>
      <w:lvlText w:val="o"/>
      <w:lvlJc w:val="left"/>
      <w:pPr>
        <w:ind w:left="6044" w:hanging="360"/>
      </w:pPr>
      <w:rPr>
        <w:rFonts w:ascii="Courier New" w:hAnsi="Courier New" w:cs="Courier New" w:hint="default"/>
      </w:rPr>
    </w:lvl>
    <w:lvl w:ilvl="8" w:tplc="44090005" w:tentative="1">
      <w:start w:val="1"/>
      <w:numFmt w:val="bullet"/>
      <w:lvlText w:val=""/>
      <w:lvlJc w:val="left"/>
      <w:pPr>
        <w:ind w:left="6764" w:hanging="360"/>
      </w:pPr>
      <w:rPr>
        <w:rFonts w:ascii="Wingdings" w:hAnsi="Wingdings" w:hint="default"/>
      </w:rPr>
    </w:lvl>
  </w:abstractNum>
  <w:abstractNum w:abstractNumId="35" w15:restartNumberingAfterBreak="0">
    <w:nsid w:val="61A84007"/>
    <w:multiLevelType w:val="hybridMultilevel"/>
    <w:tmpl w:val="1AD494C6"/>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36" w15:restartNumberingAfterBreak="0">
    <w:nsid w:val="62BB73CE"/>
    <w:multiLevelType w:val="hybridMultilevel"/>
    <w:tmpl w:val="769E03A2"/>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7" w15:restartNumberingAfterBreak="0">
    <w:nsid w:val="63B30917"/>
    <w:multiLevelType w:val="hybridMultilevel"/>
    <w:tmpl w:val="C9B6E2AA"/>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38" w15:restartNumberingAfterBreak="0">
    <w:nsid w:val="666E4D77"/>
    <w:multiLevelType w:val="hybridMultilevel"/>
    <w:tmpl w:val="1F14B0AE"/>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9" w15:restartNumberingAfterBreak="0">
    <w:nsid w:val="67F14856"/>
    <w:multiLevelType w:val="hybridMultilevel"/>
    <w:tmpl w:val="B3D0B7BC"/>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0" w15:restartNumberingAfterBreak="0">
    <w:nsid w:val="684C06A0"/>
    <w:multiLevelType w:val="hybridMultilevel"/>
    <w:tmpl w:val="C1E61F0A"/>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41" w15:restartNumberingAfterBreak="0">
    <w:nsid w:val="6D6B026C"/>
    <w:multiLevelType w:val="hybridMultilevel"/>
    <w:tmpl w:val="077A13A8"/>
    <w:lvl w:ilvl="0" w:tplc="44090017">
      <w:start w:val="1"/>
      <w:numFmt w:val="lowerLetter"/>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2" w15:restartNumberingAfterBreak="0">
    <w:nsid w:val="7004280D"/>
    <w:multiLevelType w:val="hybridMultilevel"/>
    <w:tmpl w:val="8A4CFAAA"/>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3" w15:restartNumberingAfterBreak="0">
    <w:nsid w:val="700657CA"/>
    <w:multiLevelType w:val="hybridMultilevel"/>
    <w:tmpl w:val="7194C1A2"/>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4" w15:restartNumberingAfterBreak="0">
    <w:nsid w:val="720D2B4F"/>
    <w:multiLevelType w:val="hybridMultilevel"/>
    <w:tmpl w:val="74A2FBFE"/>
    <w:lvl w:ilvl="0" w:tplc="44090001">
      <w:start w:val="1"/>
      <w:numFmt w:val="bullet"/>
      <w:lvlText w:val=""/>
      <w:lvlJc w:val="left"/>
      <w:pPr>
        <w:ind w:left="1066" w:hanging="360"/>
      </w:pPr>
      <w:rPr>
        <w:rFonts w:ascii="Symbol" w:hAnsi="Symbol" w:hint="default"/>
      </w:rPr>
    </w:lvl>
    <w:lvl w:ilvl="1" w:tplc="44090003" w:tentative="1">
      <w:start w:val="1"/>
      <w:numFmt w:val="bullet"/>
      <w:lvlText w:val="o"/>
      <w:lvlJc w:val="left"/>
      <w:pPr>
        <w:ind w:left="1786" w:hanging="360"/>
      </w:pPr>
      <w:rPr>
        <w:rFonts w:ascii="Courier New" w:hAnsi="Courier New" w:cs="Courier New" w:hint="default"/>
      </w:rPr>
    </w:lvl>
    <w:lvl w:ilvl="2" w:tplc="44090005" w:tentative="1">
      <w:start w:val="1"/>
      <w:numFmt w:val="bullet"/>
      <w:lvlText w:val=""/>
      <w:lvlJc w:val="left"/>
      <w:pPr>
        <w:ind w:left="2506" w:hanging="360"/>
      </w:pPr>
      <w:rPr>
        <w:rFonts w:ascii="Wingdings" w:hAnsi="Wingdings" w:hint="default"/>
      </w:rPr>
    </w:lvl>
    <w:lvl w:ilvl="3" w:tplc="44090001" w:tentative="1">
      <w:start w:val="1"/>
      <w:numFmt w:val="bullet"/>
      <w:lvlText w:val=""/>
      <w:lvlJc w:val="left"/>
      <w:pPr>
        <w:ind w:left="3226" w:hanging="360"/>
      </w:pPr>
      <w:rPr>
        <w:rFonts w:ascii="Symbol" w:hAnsi="Symbol" w:hint="default"/>
      </w:rPr>
    </w:lvl>
    <w:lvl w:ilvl="4" w:tplc="44090003" w:tentative="1">
      <w:start w:val="1"/>
      <w:numFmt w:val="bullet"/>
      <w:lvlText w:val="o"/>
      <w:lvlJc w:val="left"/>
      <w:pPr>
        <w:ind w:left="3946" w:hanging="360"/>
      </w:pPr>
      <w:rPr>
        <w:rFonts w:ascii="Courier New" w:hAnsi="Courier New" w:cs="Courier New" w:hint="default"/>
      </w:rPr>
    </w:lvl>
    <w:lvl w:ilvl="5" w:tplc="44090005" w:tentative="1">
      <w:start w:val="1"/>
      <w:numFmt w:val="bullet"/>
      <w:lvlText w:val=""/>
      <w:lvlJc w:val="left"/>
      <w:pPr>
        <w:ind w:left="4666" w:hanging="360"/>
      </w:pPr>
      <w:rPr>
        <w:rFonts w:ascii="Wingdings" w:hAnsi="Wingdings" w:hint="default"/>
      </w:rPr>
    </w:lvl>
    <w:lvl w:ilvl="6" w:tplc="44090001" w:tentative="1">
      <w:start w:val="1"/>
      <w:numFmt w:val="bullet"/>
      <w:lvlText w:val=""/>
      <w:lvlJc w:val="left"/>
      <w:pPr>
        <w:ind w:left="5386" w:hanging="360"/>
      </w:pPr>
      <w:rPr>
        <w:rFonts w:ascii="Symbol" w:hAnsi="Symbol" w:hint="default"/>
      </w:rPr>
    </w:lvl>
    <w:lvl w:ilvl="7" w:tplc="44090003" w:tentative="1">
      <w:start w:val="1"/>
      <w:numFmt w:val="bullet"/>
      <w:lvlText w:val="o"/>
      <w:lvlJc w:val="left"/>
      <w:pPr>
        <w:ind w:left="6106" w:hanging="360"/>
      </w:pPr>
      <w:rPr>
        <w:rFonts w:ascii="Courier New" w:hAnsi="Courier New" w:cs="Courier New" w:hint="default"/>
      </w:rPr>
    </w:lvl>
    <w:lvl w:ilvl="8" w:tplc="44090005" w:tentative="1">
      <w:start w:val="1"/>
      <w:numFmt w:val="bullet"/>
      <w:lvlText w:val=""/>
      <w:lvlJc w:val="left"/>
      <w:pPr>
        <w:ind w:left="6826" w:hanging="360"/>
      </w:pPr>
      <w:rPr>
        <w:rFonts w:ascii="Wingdings" w:hAnsi="Wingdings" w:hint="default"/>
      </w:rPr>
    </w:lvl>
  </w:abstractNum>
  <w:abstractNum w:abstractNumId="45" w15:restartNumberingAfterBreak="0">
    <w:nsid w:val="76125709"/>
    <w:multiLevelType w:val="hybridMultilevel"/>
    <w:tmpl w:val="0C06B51E"/>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6" w15:restartNumberingAfterBreak="0">
    <w:nsid w:val="79532842"/>
    <w:multiLevelType w:val="hybridMultilevel"/>
    <w:tmpl w:val="5DB8DEAC"/>
    <w:lvl w:ilvl="0" w:tplc="44090019">
      <w:start w:val="1"/>
      <w:numFmt w:val="lowerLetter"/>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7" w15:restartNumberingAfterBreak="0">
    <w:nsid w:val="7D685F5A"/>
    <w:multiLevelType w:val="hybridMultilevel"/>
    <w:tmpl w:val="958A54F4"/>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abstractNumId w:val="47"/>
  </w:num>
  <w:num w:numId="2">
    <w:abstractNumId w:val="37"/>
  </w:num>
  <w:num w:numId="3">
    <w:abstractNumId w:val="46"/>
  </w:num>
  <w:num w:numId="4">
    <w:abstractNumId w:val="28"/>
  </w:num>
  <w:num w:numId="5">
    <w:abstractNumId w:val="31"/>
  </w:num>
  <w:num w:numId="6">
    <w:abstractNumId w:val="39"/>
  </w:num>
  <w:num w:numId="7">
    <w:abstractNumId w:val="26"/>
  </w:num>
  <w:num w:numId="8">
    <w:abstractNumId w:val="19"/>
  </w:num>
  <w:num w:numId="9">
    <w:abstractNumId w:val="18"/>
  </w:num>
  <w:num w:numId="10">
    <w:abstractNumId w:val="27"/>
  </w:num>
  <w:num w:numId="11">
    <w:abstractNumId w:val="23"/>
  </w:num>
  <w:num w:numId="12">
    <w:abstractNumId w:val="6"/>
  </w:num>
  <w:num w:numId="13">
    <w:abstractNumId w:val="24"/>
  </w:num>
  <w:num w:numId="14">
    <w:abstractNumId w:val="1"/>
  </w:num>
  <w:num w:numId="15">
    <w:abstractNumId w:val="4"/>
  </w:num>
  <w:num w:numId="16">
    <w:abstractNumId w:val="14"/>
  </w:num>
  <w:num w:numId="17">
    <w:abstractNumId w:val="45"/>
  </w:num>
  <w:num w:numId="18">
    <w:abstractNumId w:val="3"/>
  </w:num>
  <w:num w:numId="19">
    <w:abstractNumId w:val="41"/>
  </w:num>
  <w:num w:numId="20">
    <w:abstractNumId w:val="13"/>
  </w:num>
  <w:num w:numId="21">
    <w:abstractNumId w:val="2"/>
  </w:num>
  <w:num w:numId="22">
    <w:abstractNumId w:val="25"/>
  </w:num>
  <w:num w:numId="23">
    <w:abstractNumId w:val="38"/>
  </w:num>
  <w:num w:numId="24">
    <w:abstractNumId w:val="29"/>
  </w:num>
  <w:num w:numId="25">
    <w:abstractNumId w:val="21"/>
  </w:num>
  <w:num w:numId="26">
    <w:abstractNumId w:val="44"/>
  </w:num>
  <w:num w:numId="27">
    <w:abstractNumId w:val="11"/>
  </w:num>
  <w:num w:numId="28">
    <w:abstractNumId w:val="36"/>
  </w:num>
  <w:num w:numId="29">
    <w:abstractNumId w:val="42"/>
  </w:num>
  <w:num w:numId="30">
    <w:abstractNumId w:val="9"/>
  </w:num>
  <w:num w:numId="31">
    <w:abstractNumId w:val="20"/>
  </w:num>
  <w:num w:numId="32">
    <w:abstractNumId w:val="22"/>
  </w:num>
  <w:num w:numId="33">
    <w:abstractNumId w:val="35"/>
  </w:num>
  <w:num w:numId="34">
    <w:abstractNumId w:val="0"/>
  </w:num>
  <w:num w:numId="35">
    <w:abstractNumId w:val="32"/>
  </w:num>
  <w:num w:numId="36">
    <w:abstractNumId w:val="40"/>
  </w:num>
  <w:num w:numId="37">
    <w:abstractNumId w:val="17"/>
  </w:num>
  <w:num w:numId="38">
    <w:abstractNumId w:val="33"/>
  </w:num>
  <w:num w:numId="39">
    <w:abstractNumId w:val="34"/>
  </w:num>
  <w:num w:numId="40">
    <w:abstractNumId w:val="15"/>
  </w:num>
  <w:num w:numId="41">
    <w:abstractNumId w:val="12"/>
  </w:num>
  <w:num w:numId="42">
    <w:abstractNumId w:val="8"/>
  </w:num>
  <w:num w:numId="43">
    <w:abstractNumId w:val="43"/>
  </w:num>
  <w:num w:numId="44">
    <w:abstractNumId w:val="16"/>
  </w:num>
  <w:num w:numId="45">
    <w:abstractNumId w:val="30"/>
  </w:num>
  <w:num w:numId="46">
    <w:abstractNumId w:val="7"/>
  </w:num>
  <w:num w:numId="47">
    <w:abstractNumId w:val="5"/>
  </w:num>
  <w:num w:numId="4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6F73"/>
    <w:rsid w:val="00000618"/>
    <w:rsid w:val="00025FCC"/>
    <w:rsid w:val="00030B04"/>
    <w:rsid w:val="0008651E"/>
    <w:rsid w:val="00094E75"/>
    <w:rsid w:val="000C628C"/>
    <w:rsid w:val="000D6730"/>
    <w:rsid w:val="00100235"/>
    <w:rsid w:val="00127A79"/>
    <w:rsid w:val="00130E27"/>
    <w:rsid w:val="001763C0"/>
    <w:rsid w:val="001877F9"/>
    <w:rsid w:val="001A751D"/>
    <w:rsid w:val="001B1D87"/>
    <w:rsid w:val="001E52A4"/>
    <w:rsid w:val="00215D56"/>
    <w:rsid w:val="002300F2"/>
    <w:rsid w:val="00245B4F"/>
    <w:rsid w:val="00296DE2"/>
    <w:rsid w:val="002F50A4"/>
    <w:rsid w:val="00336226"/>
    <w:rsid w:val="00336490"/>
    <w:rsid w:val="00400DA5"/>
    <w:rsid w:val="00436731"/>
    <w:rsid w:val="004677D3"/>
    <w:rsid w:val="00486177"/>
    <w:rsid w:val="00491F78"/>
    <w:rsid w:val="004B3C32"/>
    <w:rsid w:val="004B7D9F"/>
    <w:rsid w:val="0054713E"/>
    <w:rsid w:val="00554770"/>
    <w:rsid w:val="00576A59"/>
    <w:rsid w:val="005D653E"/>
    <w:rsid w:val="005F2BD1"/>
    <w:rsid w:val="00644F2A"/>
    <w:rsid w:val="00791849"/>
    <w:rsid w:val="007B7651"/>
    <w:rsid w:val="007C2402"/>
    <w:rsid w:val="007D1327"/>
    <w:rsid w:val="00806F73"/>
    <w:rsid w:val="0083007E"/>
    <w:rsid w:val="008350E4"/>
    <w:rsid w:val="00842481"/>
    <w:rsid w:val="00852582"/>
    <w:rsid w:val="0085568B"/>
    <w:rsid w:val="0089280E"/>
    <w:rsid w:val="008A0EEF"/>
    <w:rsid w:val="008A19B3"/>
    <w:rsid w:val="008A2E07"/>
    <w:rsid w:val="008A6FF5"/>
    <w:rsid w:val="008F2E75"/>
    <w:rsid w:val="0091282A"/>
    <w:rsid w:val="009342B1"/>
    <w:rsid w:val="00955E58"/>
    <w:rsid w:val="009837CF"/>
    <w:rsid w:val="009A07F9"/>
    <w:rsid w:val="009A78F1"/>
    <w:rsid w:val="00A00AA3"/>
    <w:rsid w:val="00A37F98"/>
    <w:rsid w:val="00A44885"/>
    <w:rsid w:val="00A5189E"/>
    <w:rsid w:val="00A5516F"/>
    <w:rsid w:val="00A72A43"/>
    <w:rsid w:val="00B1136A"/>
    <w:rsid w:val="00B26B99"/>
    <w:rsid w:val="00B26EBF"/>
    <w:rsid w:val="00B61624"/>
    <w:rsid w:val="00B74A5E"/>
    <w:rsid w:val="00B917DE"/>
    <w:rsid w:val="00BB36CE"/>
    <w:rsid w:val="00BB588D"/>
    <w:rsid w:val="00BE1A72"/>
    <w:rsid w:val="00BF60DD"/>
    <w:rsid w:val="00C37AA6"/>
    <w:rsid w:val="00D02AC7"/>
    <w:rsid w:val="00D74841"/>
    <w:rsid w:val="00D81746"/>
    <w:rsid w:val="00DB1827"/>
    <w:rsid w:val="00DB5531"/>
    <w:rsid w:val="00DD423E"/>
    <w:rsid w:val="00E0771C"/>
    <w:rsid w:val="00E17D63"/>
    <w:rsid w:val="00E60DBB"/>
    <w:rsid w:val="00EB23F7"/>
    <w:rsid w:val="00F031C6"/>
    <w:rsid w:val="00F06773"/>
    <w:rsid w:val="00F239F1"/>
    <w:rsid w:val="00F717B0"/>
    <w:rsid w:val="00FA71D9"/>
    <w:rsid w:val="00FA74A0"/>
    <w:rsid w:val="00FB28CC"/>
    <w:rsid w:val="00FE4F2A"/>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5101C"/>
  <w15:docId w15:val="{8FDE0F9A-499A-4304-8FC3-0469D2DD8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MY"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27A79"/>
    <w:pPr>
      <w:spacing w:after="0" w:line="240" w:lineRule="auto"/>
    </w:pPr>
  </w:style>
  <w:style w:type="table" w:styleId="TableGrid">
    <w:name w:val="Table Grid"/>
    <w:basedOn w:val="TableNormal"/>
    <w:uiPriority w:val="59"/>
    <w:rsid w:val="009A07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364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6490"/>
  </w:style>
  <w:style w:type="paragraph" w:styleId="Footer">
    <w:name w:val="footer"/>
    <w:basedOn w:val="Normal"/>
    <w:link w:val="FooterChar"/>
    <w:uiPriority w:val="99"/>
    <w:unhideWhenUsed/>
    <w:rsid w:val="003364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64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2EA3DF-B1FB-4711-83F7-881E7F64E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1</Pages>
  <Words>6242</Words>
  <Characters>35582</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Gan Joo Kong</dc:creator>
  <cp:lastModifiedBy>Dr Gan joo kong</cp:lastModifiedBy>
  <cp:revision>17</cp:revision>
  <dcterms:created xsi:type="dcterms:W3CDTF">2017-01-31T00:09:00Z</dcterms:created>
  <dcterms:modified xsi:type="dcterms:W3CDTF">2023-07-13T01:53:00Z</dcterms:modified>
</cp:coreProperties>
</file>