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87E" w:rsidRPr="00B5687E" w:rsidRDefault="00B5687E" w:rsidP="00B5687E">
      <w:pPr>
        <w:spacing w:after="0"/>
        <w:rPr>
          <w:rFonts w:ascii="Myriad Pro" w:hAnsi="Myriad Pro"/>
          <w:b/>
        </w:rPr>
      </w:pPr>
      <w:r w:rsidRPr="00B5687E">
        <w:rPr>
          <w:rFonts w:ascii="Myriad Pro" w:hAnsi="Myriad Pro"/>
          <w:b/>
        </w:rPr>
        <w:t xml:space="preserve">TOPIC </w:t>
      </w:r>
      <w:r w:rsidR="00AC1717">
        <w:rPr>
          <w:rFonts w:ascii="Myriad Pro" w:hAnsi="Myriad Pro"/>
          <w:b/>
        </w:rPr>
        <w:t>3</w:t>
      </w:r>
      <w:r w:rsidRPr="00B5687E">
        <w:rPr>
          <w:rFonts w:ascii="Myriad Pro" w:hAnsi="Myriad Pro"/>
          <w:b/>
        </w:rPr>
        <w:t xml:space="preserve">: </w:t>
      </w:r>
      <w:r w:rsidR="00AC1717">
        <w:rPr>
          <w:rFonts w:ascii="Myriad Pro" w:hAnsi="Myriad Pro"/>
          <w:b/>
        </w:rPr>
        <w:t>LEARNING ORGANIZATION, COMMUNICATION, MOTIVATION AND TEAMWORK</w:t>
      </w:r>
    </w:p>
    <w:p w:rsidR="00B5687E" w:rsidRDefault="00B5687E" w:rsidP="00B5687E">
      <w:pPr>
        <w:spacing w:after="0"/>
        <w:rPr>
          <w:rFonts w:ascii="Myriad Pro" w:hAnsi="Myriad Pro"/>
          <w:b/>
        </w:rPr>
      </w:pPr>
      <w:r w:rsidRPr="00B5687E">
        <w:rPr>
          <w:rFonts w:ascii="Myriad Pro" w:hAnsi="Myriad Pro"/>
          <w:b/>
        </w:rPr>
        <w:t>SELF-CHECK</w:t>
      </w:r>
    </w:p>
    <w:p w:rsidR="00B5687E" w:rsidRPr="00B5687E" w:rsidRDefault="00B5687E" w:rsidP="00B5687E">
      <w:pPr>
        <w:rPr>
          <w:rFonts w:ascii="Myriad Pro" w:hAnsi="Myriad Pro"/>
        </w:rPr>
      </w:pPr>
    </w:p>
    <w:p w:rsidR="00B5687E" w:rsidRPr="00B5687E" w:rsidRDefault="00B5687E" w:rsidP="00B5687E">
      <w:pPr>
        <w:rPr>
          <w:rFonts w:ascii="Myriad Pro" w:hAnsi="Myriad Pro"/>
        </w:rPr>
      </w:pPr>
      <w:r w:rsidRPr="00B5687E">
        <w:rPr>
          <w:rFonts w:ascii="Myriad Pro" w:hAnsi="Myriad Pro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FCECE7" wp14:editId="20191A49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15025" cy="5562600"/>
                <wp:effectExtent l="0" t="0" r="28575" b="190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5025" cy="5562600"/>
                          <a:chOff x="0" y="0"/>
                          <a:chExt cx="5915025" cy="5939013"/>
                        </a:xfrm>
                      </wpg:grpSpPr>
                      <wps:wsp>
                        <wps:cNvPr id="35" name="Text Box 35"/>
                        <wps:cNvSpPr txBox="1"/>
                        <wps:spPr>
                          <a:xfrm>
                            <a:off x="0" y="0"/>
                            <a:ext cx="5915025" cy="59390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5400" cmpd="dbl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B5687E" w:rsidRDefault="00B5687E" w:rsidP="00B5687E">
                              <w:bookmarkStart w:id="0" w:name="_GoBack"/>
                            </w:p>
                            <w:p w:rsidR="00AC1717" w:rsidRDefault="00AC1717" w:rsidP="00AC171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-540"/>
                                </w:tabs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Based on the video attached, discuss the functions of communication in the workplace.</w:t>
                              </w:r>
                            </w:p>
                            <w:p w:rsidR="00AC1717" w:rsidRDefault="00AC1717" w:rsidP="00AC171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-540"/>
                                </w:tabs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What is the impact of poor communication in the workplace?</w:t>
                              </w:r>
                            </w:p>
                            <w:p w:rsidR="00AC1717" w:rsidRDefault="00AC1717" w:rsidP="00AC171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-540"/>
                                </w:tabs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Discuss communication process together with example.</w:t>
                              </w:r>
                            </w:p>
                            <w:p w:rsidR="00AC1717" w:rsidRDefault="00AC1717" w:rsidP="00AC171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-540"/>
                                </w:tabs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How to improve communication process?</w:t>
                              </w:r>
                            </w:p>
                            <w:p w:rsidR="00AC1717" w:rsidRPr="00EF2437" w:rsidRDefault="00AC1717" w:rsidP="00AC171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-540"/>
                                </w:tabs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Are there any other elements that you may want to add in the communication process?</w:t>
                              </w:r>
                            </w:p>
                            <w:p w:rsidR="00AC1717" w:rsidRDefault="00AC1717" w:rsidP="00AC171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-540"/>
                                </w:tabs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Discuss three directions of communication.</w:t>
                              </w:r>
                            </w:p>
                            <w:p w:rsidR="00AC1717" w:rsidRDefault="00AC1717" w:rsidP="00AC171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-540"/>
                                </w:tabs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What are the disadvantages of upward communication?</w:t>
                              </w:r>
                            </w:p>
                            <w:p w:rsidR="00AC1717" w:rsidRDefault="00AC1717" w:rsidP="00AC171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-540"/>
                                </w:tabs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What are the drawbacks of downward communication?</w:t>
                              </w:r>
                            </w:p>
                            <w:p w:rsidR="00AC1717" w:rsidRPr="00EF2437" w:rsidRDefault="00AC1717" w:rsidP="00AC171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-540"/>
                                </w:tabs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How to improve lateral communication?</w:t>
                              </w:r>
                            </w:p>
                            <w:p w:rsidR="00AC1717" w:rsidRDefault="00AC1717" w:rsidP="00AC171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-540"/>
                                </w:tabs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What is grapevine.</w:t>
                              </w:r>
                            </w:p>
                            <w:p w:rsidR="00AC1717" w:rsidRDefault="00AC1717" w:rsidP="00AC171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-540"/>
                                </w:tabs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Discuss the impact of grapevine.</w:t>
                              </w:r>
                            </w:p>
                            <w:p w:rsidR="00AC1717" w:rsidRPr="00AC1717" w:rsidRDefault="00AC1717" w:rsidP="00AC171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hd w:val="clear" w:color="auto" w:fill="FFFFFF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567" w:hanging="567"/>
                                <w:jc w:val="both"/>
                                <w:textAlignment w:val="baseline"/>
                                <w:rPr>
                                  <w:rFonts w:ascii="Myriad Pro" w:hAnsi="Myriad Pro" w:cs="Arial"/>
                                  <w:b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 xml:space="preserve">Discuss communication in </w:t>
                              </w:r>
                              <w:r w:rsidRPr="00C63D9D">
                                <w:rPr>
                                  <w:rFonts w:ascii="Myriad Pro" w:hAnsi="Myriad Pro"/>
                                </w:rPr>
                                <w:t xml:space="preserve">Formal Small-Group </w:t>
                              </w:r>
                              <w:proofErr w:type="gramStart"/>
                              <w:r w:rsidRPr="00C63D9D">
                                <w:rPr>
                                  <w:rFonts w:ascii="Myriad Pro" w:hAnsi="Myriad Pro"/>
                                </w:rPr>
                                <w:t xml:space="preserve">Networks </w:t>
                              </w:r>
                              <w:r>
                                <w:rPr>
                                  <w:rFonts w:ascii="Myriad Pro" w:hAnsi="Myriad Pro"/>
                                </w:rPr>
                                <w:t>.</w:t>
                              </w:r>
                              <w:proofErr w:type="gramEnd"/>
                            </w:p>
                            <w:p w:rsidR="00AC1717" w:rsidRDefault="00AC1717" w:rsidP="00AC171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-540"/>
                                </w:tabs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Which one is the best communication channel? Oral or written?</w:t>
                              </w:r>
                            </w:p>
                            <w:p w:rsidR="00AC1717" w:rsidRDefault="00AC1717" w:rsidP="00AC171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-540"/>
                                </w:tabs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What is non-verbal communication?</w:t>
                              </w:r>
                            </w:p>
                            <w:p w:rsidR="00AC1717" w:rsidRPr="00653C7D" w:rsidRDefault="00AC1717" w:rsidP="00AC171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-540"/>
                                </w:tabs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List five written communication channel.</w:t>
                              </w:r>
                            </w:p>
                            <w:p w:rsidR="00AC1717" w:rsidRDefault="00AC1717" w:rsidP="00AC171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-540"/>
                                </w:tabs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Elaborate on how to choose best communication channel.</w:t>
                              </w:r>
                            </w:p>
                            <w:p w:rsidR="00AC1717" w:rsidRDefault="00AC1717" w:rsidP="00AC171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-540"/>
                                </w:tabs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What is persuasive communication?</w:t>
                              </w:r>
                            </w:p>
                            <w:p w:rsidR="00AC1717" w:rsidRPr="00653C7D" w:rsidRDefault="00AC1717" w:rsidP="00AC171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-540"/>
                                </w:tabs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How information security embedded in the communication process?</w:t>
                              </w:r>
                            </w:p>
                            <w:p w:rsidR="00AC1717" w:rsidRDefault="00AC1717" w:rsidP="00AC171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-540"/>
                                </w:tabs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Elaborate Maslow’s Hierarchy of Need Theory.</w:t>
                              </w:r>
                            </w:p>
                            <w:p w:rsidR="00AC1717" w:rsidRDefault="00AC1717" w:rsidP="00AC171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-540"/>
                                </w:tabs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Explain Two-Factor Theory.</w:t>
                              </w:r>
                            </w:p>
                            <w:p w:rsidR="00AC1717" w:rsidRDefault="00AC1717" w:rsidP="00AC171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-540"/>
                                </w:tabs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What are criticisms of Two-Factor theory?</w:t>
                              </w:r>
                            </w:p>
                            <w:p w:rsidR="00AC1717" w:rsidRPr="00D81734" w:rsidRDefault="00AC1717" w:rsidP="00AC171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hd w:val="clear" w:color="auto" w:fill="FFFFFF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567" w:hanging="567"/>
                                <w:jc w:val="both"/>
                                <w:textAlignment w:val="baseline"/>
                                <w:rPr>
                                  <w:rFonts w:ascii="Myriad Pro" w:hAnsi="Myriad Pro" w:cs="Arial"/>
                                  <w:b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 xml:space="preserve">Elaborate </w:t>
                              </w:r>
                              <w:r w:rsidRPr="00D81734">
                                <w:rPr>
                                  <w:rFonts w:ascii="Myriad Pro" w:hAnsi="Myriad Pro"/>
                                </w:rPr>
                                <w:t>McClelland’s Theory of Needs</w:t>
                              </w:r>
                              <w:r>
                                <w:rPr>
                                  <w:rFonts w:ascii="Myriad Pro" w:hAnsi="Myriad Pro"/>
                                </w:rPr>
                                <w:t>.</w:t>
                              </w:r>
                            </w:p>
                            <w:p w:rsidR="00AC1717" w:rsidRDefault="00AC1717" w:rsidP="00AC171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-540"/>
                                </w:tabs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Elaborate self-determination theory.</w:t>
                              </w:r>
                            </w:p>
                            <w:p w:rsidR="00AC1717" w:rsidRDefault="00AC1717" w:rsidP="00AC171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-540"/>
                                </w:tabs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</w:rPr>
                                <w:t>Discuss implications of self-determination theory.</w:t>
                              </w:r>
                            </w:p>
                            <w:p w:rsidR="00AC1717" w:rsidRPr="005435C5" w:rsidRDefault="00AC1717" w:rsidP="00AC171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-540"/>
                                </w:tabs>
                                <w:ind w:left="567" w:hanging="567"/>
                                <w:jc w:val="both"/>
                                <w:rPr>
                                  <w:rFonts w:ascii="Myriad Pro" w:hAnsi="Myriad Pro"/>
                                </w:rPr>
                              </w:pPr>
                              <w:r w:rsidRPr="005435C5">
                                <w:rPr>
                                  <w:rFonts w:ascii="Myriad Pro" w:hAnsi="Myriad Pro"/>
                                </w:rPr>
                                <w:t xml:space="preserve">How do you make goal-setting operational in practice? </w:t>
                              </w:r>
                            </w:p>
                            <w:p w:rsidR="00AC1717" w:rsidRPr="00AC1717" w:rsidRDefault="00AC1717" w:rsidP="00AC1717">
                              <w:pPr>
                                <w:shd w:val="clear" w:color="auto" w:fill="FFFFFF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textAlignment w:val="baseline"/>
                                <w:rPr>
                                  <w:rFonts w:ascii="Myriad Pro" w:hAnsi="Myriad Pro" w:cs="Arial"/>
                                  <w:b/>
                                </w:rPr>
                              </w:pPr>
                            </w:p>
                            <w:bookmarkEnd w:id="0"/>
                            <w:p w:rsidR="00B5687E" w:rsidRDefault="00B5687E" w:rsidP="00B5687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57150" y="66675"/>
                            <a:ext cx="5819775" cy="2571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B5687E" w:rsidRPr="0090102E" w:rsidRDefault="00B5687E" w:rsidP="00B5687E">
                              <w:pPr>
                                <w:rPr>
                                  <w:rFonts w:ascii="Myriad Pro" w:hAnsi="Myriad Pro"/>
                                  <w:b/>
                                  <w:lang w:val="en-MY"/>
                                </w:rPr>
                              </w:pPr>
                              <w:r w:rsidRPr="0090102E">
                                <w:rPr>
                                  <w:rFonts w:ascii="Myriad Pro" w:hAnsi="Myriad Pro"/>
                                  <w:b/>
                                  <w:lang w:val="en-MY"/>
                                </w:rPr>
                                <w:t xml:space="preserve">SELF CHECK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FCECE7" id="Group 2" o:spid="_x0000_s1026" style="position:absolute;margin-left:0;margin-top:.9pt;width:465.75pt;height:438pt;z-index:251659264;mso-position-horizontal:left;mso-position-horizontal-relative:margin;mso-width-relative:margin;mso-height-relative:margin" coordsize="59150,5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7" type="#_x0000_t202" style="position:absolute;width:59150;height:59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" fillcolor="white [3201]" strokeweight="2pt">
                  <v:stroke linestyle="thinThin"/>
                  <v:textbox>
                    <w:txbxContent>
                      <w:p w:rsidR="00B5687E" w:rsidRDefault="00B5687E" w:rsidP="00B5687E">
                        <w:bookmarkStart w:id="1" w:name="_GoBack"/>
                      </w:p>
                      <w:p w:rsidR="00AC1717" w:rsidRDefault="00AC1717" w:rsidP="00AC171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-540"/>
                          </w:tabs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Based on the video attached, discuss the functions of communication in the workplace.</w:t>
                        </w:r>
                      </w:p>
                      <w:p w:rsidR="00AC1717" w:rsidRDefault="00AC1717" w:rsidP="00AC171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-540"/>
                          </w:tabs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What is the impact of poor communication in the workplace?</w:t>
                        </w:r>
                      </w:p>
                      <w:p w:rsidR="00AC1717" w:rsidRDefault="00AC1717" w:rsidP="00AC171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-540"/>
                          </w:tabs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Discuss communication process together with example.</w:t>
                        </w:r>
                      </w:p>
                      <w:p w:rsidR="00AC1717" w:rsidRDefault="00AC1717" w:rsidP="00AC171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-540"/>
                          </w:tabs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How to improve communication process?</w:t>
                        </w:r>
                      </w:p>
                      <w:p w:rsidR="00AC1717" w:rsidRPr="00EF2437" w:rsidRDefault="00AC1717" w:rsidP="00AC171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-540"/>
                          </w:tabs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Are there any other elements that you may want to add in the communication process?</w:t>
                        </w:r>
                      </w:p>
                      <w:p w:rsidR="00AC1717" w:rsidRDefault="00AC1717" w:rsidP="00AC171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-540"/>
                          </w:tabs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Discuss three directions of communication.</w:t>
                        </w:r>
                      </w:p>
                      <w:p w:rsidR="00AC1717" w:rsidRDefault="00AC1717" w:rsidP="00AC171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-540"/>
                          </w:tabs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What are the disadvantages of upward communication?</w:t>
                        </w:r>
                      </w:p>
                      <w:p w:rsidR="00AC1717" w:rsidRDefault="00AC1717" w:rsidP="00AC171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-540"/>
                          </w:tabs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What are the drawbacks of downward communication?</w:t>
                        </w:r>
                      </w:p>
                      <w:p w:rsidR="00AC1717" w:rsidRPr="00EF2437" w:rsidRDefault="00AC1717" w:rsidP="00AC171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-540"/>
                          </w:tabs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How to improve lateral communication?</w:t>
                        </w:r>
                      </w:p>
                      <w:p w:rsidR="00AC1717" w:rsidRDefault="00AC1717" w:rsidP="00AC171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-540"/>
                          </w:tabs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What is grapevine.</w:t>
                        </w:r>
                      </w:p>
                      <w:p w:rsidR="00AC1717" w:rsidRDefault="00AC1717" w:rsidP="00AC171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-540"/>
                          </w:tabs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Discuss the impact of grapevine.</w:t>
                        </w:r>
                      </w:p>
                      <w:p w:rsidR="00AC1717" w:rsidRPr="00AC1717" w:rsidRDefault="00AC1717" w:rsidP="00AC171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hd w:val="clear" w:color="auto" w:fill="FFFFFF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67" w:hanging="567"/>
                          <w:jc w:val="both"/>
                          <w:textAlignment w:val="baseline"/>
                          <w:rPr>
                            <w:rFonts w:ascii="Myriad Pro" w:hAnsi="Myriad Pro" w:cs="Arial"/>
                            <w:b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 xml:space="preserve">Discuss communication in </w:t>
                        </w:r>
                        <w:r w:rsidRPr="00C63D9D">
                          <w:rPr>
                            <w:rFonts w:ascii="Myriad Pro" w:hAnsi="Myriad Pro"/>
                          </w:rPr>
                          <w:t xml:space="preserve">Formal Small-Group </w:t>
                        </w:r>
                        <w:proofErr w:type="gramStart"/>
                        <w:r w:rsidRPr="00C63D9D">
                          <w:rPr>
                            <w:rFonts w:ascii="Myriad Pro" w:hAnsi="Myriad Pro"/>
                          </w:rPr>
                          <w:t xml:space="preserve">Networks </w:t>
                        </w:r>
                        <w:r>
                          <w:rPr>
                            <w:rFonts w:ascii="Myriad Pro" w:hAnsi="Myriad Pro"/>
                          </w:rPr>
                          <w:t>.</w:t>
                        </w:r>
                        <w:proofErr w:type="gramEnd"/>
                      </w:p>
                      <w:p w:rsidR="00AC1717" w:rsidRDefault="00AC1717" w:rsidP="00AC171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-540"/>
                          </w:tabs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Which one is the best communication channel? Oral or written?</w:t>
                        </w:r>
                      </w:p>
                      <w:p w:rsidR="00AC1717" w:rsidRDefault="00AC1717" w:rsidP="00AC171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-540"/>
                          </w:tabs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What is non-verbal communication?</w:t>
                        </w:r>
                      </w:p>
                      <w:p w:rsidR="00AC1717" w:rsidRPr="00653C7D" w:rsidRDefault="00AC1717" w:rsidP="00AC171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-540"/>
                          </w:tabs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List five written communication channel.</w:t>
                        </w:r>
                      </w:p>
                      <w:p w:rsidR="00AC1717" w:rsidRDefault="00AC1717" w:rsidP="00AC171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-540"/>
                          </w:tabs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Elaborate on how to choose best communication channel.</w:t>
                        </w:r>
                      </w:p>
                      <w:p w:rsidR="00AC1717" w:rsidRDefault="00AC1717" w:rsidP="00AC171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-540"/>
                          </w:tabs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What is persuasive communication?</w:t>
                        </w:r>
                      </w:p>
                      <w:p w:rsidR="00AC1717" w:rsidRPr="00653C7D" w:rsidRDefault="00AC1717" w:rsidP="00AC171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-540"/>
                          </w:tabs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How information security embedded in the communication process?</w:t>
                        </w:r>
                      </w:p>
                      <w:p w:rsidR="00AC1717" w:rsidRDefault="00AC1717" w:rsidP="00AC171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-540"/>
                          </w:tabs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Elaborate Maslow’s Hierarchy of Need Theory.</w:t>
                        </w:r>
                      </w:p>
                      <w:p w:rsidR="00AC1717" w:rsidRDefault="00AC1717" w:rsidP="00AC171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-540"/>
                          </w:tabs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Explain Two-Factor Theory.</w:t>
                        </w:r>
                      </w:p>
                      <w:p w:rsidR="00AC1717" w:rsidRDefault="00AC1717" w:rsidP="00AC171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-540"/>
                          </w:tabs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What are criticisms of Two-Factor theory?</w:t>
                        </w:r>
                      </w:p>
                      <w:p w:rsidR="00AC1717" w:rsidRPr="00D81734" w:rsidRDefault="00AC1717" w:rsidP="00AC171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hd w:val="clear" w:color="auto" w:fill="FFFFFF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67" w:hanging="567"/>
                          <w:jc w:val="both"/>
                          <w:textAlignment w:val="baseline"/>
                          <w:rPr>
                            <w:rFonts w:ascii="Myriad Pro" w:hAnsi="Myriad Pro" w:cs="Arial"/>
                            <w:b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 xml:space="preserve">Elaborate </w:t>
                        </w:r>
                        <w:r w:rsidRPr="00D81734">
                          <w:rPr>
                            <w:rFonts w:ascii="Myriad Pro" w:hAnsi="Myriad Pro"/>
                          </w:rPr>
                          <w:t>McClelland’s Theory of Needs</w:t>
                        </w:r>
                        <w:r>
                          <w:rPr>
                            <w:rFonts w:ascii="Myriad Pro" w:hAnsi="Myriad Pro"/>
                          </w:rPr>
                          <w:t>.</w:t>
                        </w:r>
                      </w:p>
                      <w:p w:rsidR="00AC1717" w:rsidRDefault="00AC1717" w:rsidP="00AC171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-540"/>
                          </w:tabs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Elaborate self-determination theory.</w:t>
                        </w:r>
                      </w:p>
                      <w:p w:rsidR="00AC1717" w:rsidRDefault="00AC1717" w:rsidP="00AC171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-540"/>
                          </w:tabs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>
                          <w:rPr>
                            <w:rFonts w:ascii="Myriad Pro" w:hAnsi="Myriad Pro"/>
                          </w:rPr>
                          <w:t>Discuss implications of self-determination theory.</w:t>
                        </w:r>
                      </w:p>
                      <w:p w:rsidR="00AC1717" w:rsidRPr="005435C5" w:rsidRDefault="00AC1717" w:rsidP="00AC171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-540"/>
                          </w:tabs>
                          <w:ind w:left="567" w:hanging="567"/>
                          <w:jc w:val="both"/>
                          <w:rPr>
                            <w:rFonts w:ascii="Myriad Pro" w:hAnsi="Myriad Pro"/>
                          </w:rPr>
                        </w:pPr>
                        <w:r w:rsidRPr="005435C5">
                          <w:rPr>
                            <w:rFonts w:ascii="Myriad Pro" w:hAnsi="Myriad Pro"/>
                          </w:rPr>
                          <w:t xml:space="preserve">How do you make goal-setting operational in practice? </w:t>
                        </w:r>
                      </w:p>
                      <w:p w:rsidR="00AC1717" w:rsidRPr="00AC1717" w:rsidRDefault="00AC1717" w:rsidP="00AC1717">
                        <w:pPr>
                          <w:shd w:val="clear" w:color="auto" w:fill="FFFFFF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textAlignment w:val="baseline"/>
                          <w:rPr>
                            <w:rFonts w:ascii="Myriad Pro" w:hAnsi="Myriad Pro" w:cs="Arial"/>
                            <w:b/>
                          </w:rPr>
                        </w:pPr>
                      </w:p>
                      <w:bookmarkEnd w:id="1"/>
                      <w:p w:rsidR="00B5687E" w:rsidRDefault="00B5687E" w:rsidP="00B5687E"/>
                    </w:txbxContent>
                  </v:textbox>
                </v:shape>
                <v:shape id="Text Box 36" o:spid="_x0000_s1028" type="#_x0000_t202" style="position:absolute;left:571;top:666;width:5819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" fillcolor="#f2f2f2 [3052]" strokeweight=".5pt">
                  <v:textbox>
                    <w:txbxContent>
                      <w:p w:rsidR="00B5687E" w:rsidRPr="0090102E" w:rsidRDefault="00B5687E" w:rsidP="00B5687E">
                        <w:pPr>
                          <w:rPr>
                            <w:rFonts w:ascii="Myriad Pro" w:hAnsi="Myriad Pro"/>
                            <w:b/>
                            <w:lang w:val="en-MY"/>
                          </w:rPr>
                        </w:pPr>
                        <w:r w:rsidRPr="0090102E">
                          <w:rPr>
                            <w:rFonts w:ascii="Myriad Pro" w:hAnsi="Myriad Pro"/>
                            <w:b/>
                            <w:lang w:val="en-MY"/>
                          </w:rPr>
                          <w:t xml:space="preserve">SELF CHECK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5687E" w:rsidRPr="00B5687E" w:rsidRDefault="00B5687E" w:rsidP="00B5687E">
      <w:pPr>
        <w:rPr>
          <w:rFonts w:ascii="Myriad Pro" w:hAnsi="Myriad Pro"/>
        </w:rPr>
      </w:pPr>
    </w:p>
    <w:p w:rsidR="00B5687E" w:rsidRPr="00B5687E" w:rsidRDefault="00B5687E" w:rsidP="00B5687E">
      <w:pPr>
        <w:rPr>
          <w:rFonts w:ascii="Myriad Pro" w:hAnsi="Myriad Pro"/>
        </w:rPr>
      </w:pPr>
    </w:p>
    <w:sectPr w:rsidR="00B5687E" w:rsidRPr="00B56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E3C03"/>
    <w:multiLevelType w:val="hybridMultilevel"/>
    <w:tmpl w:val="E7D69C5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520F1"/>
    <w:multiLevelType w:val="hybridMultilevel"/>
    <w:tmpl w:val="DAE643C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6E21EF"/>
    <w:multiLevelType w:val="hybridMultilevel"/>
    <w:tmpl w:val="CE8C73B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C0499"/>
    <w:multiLevelType w:val="hybridMultilevel"/>
    <w:tmpl w:val="879ABF8C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7E"/>
    <w:rsid w:val="001E5212"/>
    <w:rsid w:val="00AC1717"/>
    <w:rsid w:val="00B5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A4AA1"/>
  <w15:chartTrackingRefBased/>
  <w15:docId w15:val="{8FC4C671-1891-408A-9DB4-B153614C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687E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Dr.Nurhafizah Zainul</dc:creator>
  <cp:keywords/>
  <dc:description/>
  <cp:lastModifiedBy>Dr.Nurhafizah Zainul</cp:lastModifiedBy>
  <cp:revision>2</cp:revision>
  <dcterms:created xsi:type="dcterms:W3CDTF">2021-08-12T11:03:00Z</dcterms:created>
  <dcterms:modified xsi:type="dcterms:W3CDTF">2021-08-12T11:03:00Z</dcterms:modified>
</cp:coreProperties>
</file>